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7AAF7" w14:textId="77777777" w:rsidR="00513C7C" w:rsidRPr="00513C7C" w:rsidRDefault="00513C7C" w:rsidP="00513C7C">
      <w:pPr>
        <w:tabs>
          <w:tab w:val="left" w:pos="6774"/>
        </w:tabs>
        <w:jc w:val="center"/>
        <w:rPr>
          <w:rFonts w:eastAsia="SimSun" w:cs="Arial"/>
          <w:b/>
          <w:sz w:val="40"/>
          <w:szCs w:val="40"/>
        </w:rPr>
      </w:pPr>
      <w:r w:rsidRPr="002D3817">
        <w:rPr>
          <w:rFonts w:eastAsia="SimSun" w:cs="Arial"/>
          <w:b/>
          <w:sz w:val="40"/>
          <w:szCs w:val="40"/>
        </w:rPr>
        <w:t>Modern Foreign Languages</w:t>
      </w:r>
      <w:r>
        <w:rPr>
          <w:rFonts w:eastAsia="SimSun" w:cs="Arial"/>
          <w:b/>
          <w:sz w:val="40"/>
          <w:szCs w:val="40"/>
        </w:rPr>
        <w:t xml:space="preserve"> GCSE Subject Content</w:t>
      </w:r>
      <w:r>
        <w:rPr>
          <w:rFonts w:eastAsia="SimSun" w:cs="Arial"/>
          <w:b/>
          <w:sz w:val="40"/>
          <w:szCs w:val="40"/>
        </w:rPr>
        <w:br/>
      </w:r>
      <w:r w:rsidR="00252307">
        <w:rPr>
          <w:rFonts w:eastAsia="SimSun" w:cs="Arial"/>
          <w:bCs/>
          <w:sz w:val="40"/>
          <w:szCs w:val="40"/>
        </w:rPr>
        <w:t>French g</w:t>
      </w:r>
      <w:r w:rsidR="003E6704">
        <w:rPr>
          <w:rFonts w:eastAsia="SimSun" w:cs="Arial"/>
          <w:bCs/>
          <w:sz w:val="40"/>
          <w:szCs w:val="40"/>
        </w:rPr>
        <w:t>rammar appendices</w:t>
      </w:r>
      <w:r w:rsidR="00252307">
        <w:rPr>
          <w:rFonts w:eastAsia="SimSun" w:cs="Arial"/>
          <w:bCs/>
          <w:sz w:val="40"/>
          <w:szCs w:val="40"/>
        </w:rPr>
        <w:t xml:space="preserve"> (2015 and 2021)</w:t>
      </w:r>
    </w:p>
    <w:p w14:paraId="6356A57D" w14:textId="0B972CAA" w:rsidR="00513C7C" w:rsidRDefault="004903BA" w:rsidP="00513C7C">
      <w:pPr>
        <w:spacing w:after="0" w:line="240" w:lineRule="auto"/>
        <w:rPr>
          <w:rFonts w:eastAsia="SimSun" w:cs="Arial"/>
          <w:bCs/>
          <w:szCs w:val="24"/>
        </w:rPr>
      </w:pPr>
      <w:r>
        <w:rPr>
          <w:rFonts w:eastAsia="SimSun" w:cs="Arial"/>
          <w:bCs/>
          <w:szCs w:val="24"/>
        </w:rPr>
        <w:t xml:space="preserve">The purpose of this </w:t>
      </w:r>
      <w:r w:rsidR="003E6704">
        <w:rPr>
          <w:rFonts w:eastAsia="SimSun" w:cs="Arial"/>
          <w:bCs/>
          <w:szCs w:val="24"/>
        </w:rPr>
        <w:t>document is to identify the key differences in the grammar content between the 2015 Subject Content and the proposed 2021</w:t>
      </w:r>
      <w:r w:rsidR="009C50B2">
        <w:rPr>
          <w:rFonts w:eastAsia="SimSun" w:cs="Arial"/>
          <w:bCs/>
          <w:szCs w:val="24"/>
        </w:rPr>
        <w:t xml:space="preserve"> Subject Content.</w:t>
      </w:r>
    </w:p>
    <w:p w14:paraId="0E178B7F" w14:textId="77777777" w:rsidR="00513C7C" w:rsidRDefault="00513C7C" w:rsidP="00513C7C">
      <w:pPr>
        <w:spacing w:after="0" w:line="240" w:lineRule="auto"/>
        <w:rPr>
          <w:rFonts w:eastAsia="SimSun" w:cs="Arial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6"/>
        <w:gridCol w:w="4819"/>
        <w:gridCol w:w="4953"/>
        <w:gridCol w:w="3497"/>
      </w:tblGrid>
      <w:tr w:rsidR="00DB5BDD" w:rsidRPr="00951D75" w14:paraId="50878CC7" w14:textId="77777777" w:rsidTr="00951D75">
        <w:trPr>
          <w:trHeight w:val="320"/>
        </w:trPr>
        <w:tc>
          <w:tcPr>
            <w:tcW w:w="2556" w:type="dxa"/>
            <w:vMerge w:val="restart"/>
            <w:vAlign w:val="center"/>
          </w:tcPr>
          <w:p w14:paraId="384F4DDF" w14:textId="42BE00D8" w:rsidR="00DB5BDD" w:rsidRPr="00951D75" w:rsidRDefault="009C50B2" w:rsidP="00DB5BDD">
            <w:pPr>
              <w:jc w:val="center"/>
              <w:rPr>
                <w:rFonts w:ascii="Century Gothic" w:eastAsia="SimSun" w:hAnsi="Century Gothic" w:cs="Arial"/>
                <w:b/>
                <w:sz w:val="28"/>
                <w:szCs w:val="28"/>
                <w:lang w:eastAsia="zh-CN"/>
              </w:rPr>
            </w:pPr>
            <w:r>
              <w:rPr>
                <w:rFonts w:ascii="Century Gothic" w:eastAsia="SimSun" w:hAnsi="Century Gothic" w:cs="Arial"/>
                <w:b/>
                <w:sz w:val="28"/>
                <w:szCs w:val="28"/>
                <w:lang w:eastAsia="zh-CN"/>
              </w:rPr>
              <w:t xml:space="preserve">FRENCH </w:t>
            </w:r>
            <w:r w:rsidR="00A57A9B">
              <w:rPr>
                <w:rFonts w:ascii="Century Gothic" w:eastAsia="SimSun" w:hAnsi="Century Gothic" w:cs="Arial"/>
                <w:b/>
                <w:sz w:val="28"/>
                <w:szCs w:val="28"/>
                <w:lang w:eastAsia="zh-CN"/>
              </w:rPr>
              <w:br/>
            </w:r>
            <w:r>
              <w:rPr>
                <w:rFonts w:ascii="Century Gothic" w:eastAsia="SimSun" w:hAnsi="Century Gothic" w:cs="Arial"/>
                <w:b/>
                <w:sz w:val="28"/>
                <w:szCs w:val="28"/>
                <w:lang w:eastAsia="zh-CN"/>
              </w:rPr>
              <w:t>[F</w:t>
            </w:r>
            <w:r w:rsidR="00A57A9B">
              <w:rPr>
                <w:rFonts w:ascii="Century Gothic" w:eastAsia="SimSun" w:hAnsi="Century Gothic" w:cs="Arial"/>
                <w:b/>
                <w:sz w:val="28"/>
                <w:szCs w:val="28"/>
                <w:lang w:eastAsia="zh-CN"/>
              </w:rPr>
              <w:t>oundation</w:t>
            </w:r>
            <w:r>
              <w:rPr>
                <w:rFonts w:ascii="Century Gothic" w:eastAsia="SimSun" w:hAnsi="Century Gothic" w:cs="Arial"/>
                <w:b/>
                <w:sz w:val="28"/>
                <w:szCs w:val="28"/>
                <w:lang w:eastAsia="zh-CN"/>
              </w:rPr>
              <w:t>]</w:t>
            </w:r>
          </w:p>
        </w:tc>
        <w:tc>
          <w:tcPr>
            <w:tcW w:w="9772" w:type="dxa"/>
            <w:gridSpan w:val="2"/>
          </w:tcPr>
          <w:p w14:paraId="556B2978" w14:textId="77777777" w:rsidR="00DB5BDD" w:rsidRPr="00951D75" w:rsidRDefault="00DB5BDD" w:rsidP="003C2C8D">
            <w:pPr>
              <w:jc w:val="center"/>
              <w:rPr>
                <w:rFonts w:ascii="Century Gothic" w:eastAsia="SimSun" w:hAnsi="Century Gothic" w:cs="Arial"/>
                <w:b/>
                <w:sz w:val="28"/>
                <w:szCs w:val="28"/>
                <w:lang w:eastAsia="zh-CN"/>
              </w:rPr>
            </w:pPr>
            <w:r w:rsidRPr="00951D75">
              <w:rPr>
                <w:rFonts w:ascii="Century Gothic" w:eastAsia="SimSun" w:hAnsi="Century Gothic" w:cs="Arial"/>
                <w:b/>
                <w:sz w:val="28"/>
                <w:szCs w:val="28"/>
                <w:lang w:eastAsia="zh-CN"/>
              </w:rPr>
              <w:t>Significance and implications for assessment and teaching</w:t>
            </w:r>
          </w:p>
        </w:tc>
        <w:tc>
          <w:tcPr>
            <w:tcW w:w="3497" w:type="dxa"/>
            <w:vMerge w:val="restart"/>
            <w:vAlign w:val="center"/>
          </w:tcPr>
          <w:p w14:paraId="0B22C90C" w14:textId="77777777" w:rsidR="00DB5BDD" w:rsidRPr="00951D75" w:rsidRDefault="00DB5BDD" w:rsidP="00DB5BDD">
            <w:pPr>
              <w:jc w:val="center"/>
              <w:rPr>
                <w:rFonts w:ascii="Century Gothic" w:eastAsia="SimSun" w:hAnsi="Century Gothic" w:cs="Arial"/>
                <w:b/>
                <w:sz w:val="28"/>
                <w:szCs w:val="28"/>
                <w:lang w:eastAsia="zh-CN"/>
              </w:rPr>
            </w:pPr>
            <w:r w:rsidRPr="00951D75">
              <w:rPr>
                <w:rFonts w:ascii="Century Gothic" w:eastAsia="SimSun" w:hAnsi="Century Gothic" w:cs="Arial"/>
                <w:b/>
                <w:sz w:val="28"/>
                <w:szCs w:val="28"/>
                <w:lang w:eastAsia="zh-CN"/>
              </w:rPr>
              <w:t>Further questions / observations</w:t>
            </w:r>
          </w:p>
        </w:tc>
      </w:tr>
      <w:tr w:rsidR="00DB5BDD" w:rsidRPr="00951D75" w14:paraId="78713518" w14:textId="77777777" w:rsidTr="00951D75">
        <w:trPr>
          <w:trHeight w:val="320"/>
        </w:trPr>
        <w:tc>
          <w:tcPr>
            <w:tcW w:w="2556" w:type="dxa"/>
            <w:vMerge/>
            <w:vAlign w:val="center"/>
          </w:tcPr>
          <w:p w14:paraId="7B3089B4" w14:textId="77777777" w:rsidR="00DB5BDD" w:rsidRPr="00951D75" w:rsidRDefault="00DB5BDD" w:rsidP="00DB5BDD">
            <w:pPr>
              <w:jc w:val="center"/>
              <w:rPr>
                <w:rFonts w:ascii="Century Gothic" w:eastAsia="SimSun" w:hAnsi="Century Gothic" w:cs="Arial"/>
                <w:b/>
                <w:sz w:val="22"/>
              </w:rPr>
            </w:pPr>
          </w:p>
        </w:tc>
        <w:tc>
          <w:tcPr>
            <w:tcW w:w="4819" w:type="dxa"/>
          </w:tcPr>
          <w:p w14:paraId="101FAF50" w14:textId="77777777" w:rsidR="00DB5BDD" w:rsidRPr="00951D75" w:rsidRDefault="00DB5BDD" w:rsidP="000B5422">
            <w:pPr>
              <w:jc w:val="center"/>
              <w:rPr>
                <w:rFonts w:ascii="Century Gothic" w:eastAsia="SimSun" w:hAnsi="Century Gothic" w:cs="Arial"/>
                <w:b/>
                <w:sz w:val="28"/>
                <w:szCs w:val="28"/>
              </w:rPr>
            </w:pPr>
            <w:r w:rsidRPr="00951D75">
              <w:rPr>
                <w:rFonts w:ascii="Century Gothic" w:eastAsia="SimSun" w:hAnsi="Century Gothic" w:cs="Arial"/>
                <w:b/>
                <w:sz w:val="28"/>
                <w:szCs w:val="28"/>
              </w:rPr>
              <w:t>2015</w:t>
            </w:r>
          </w:p>
        </w:tc>
        <w:tc>
          <w:tcPr>
            <w:tcW w:w="4953" w:type="dxa"/>
          </w:tcPr>
          <w:p w14:paraId="2A95395A" w14:textId="77777777" w:rsidR="00DB5BDD" w:rsidRPr="00951D75" w:rsidRDefault="00DB5BDD" w:rsidP="000B5422">
            <w:pPr>
              <w:jc w:val="center"/>
              <w:rPr>
                <w:rFonts w:ascii="Century Gothic" w:eastAsia="SimSun" w:hAnsi="Century Gothic" w:cs="Arial"/>
                <w:b/>
                <w:sz w:val="28"/>
                <w:szCs w:val="28"/>
              </w:rPr>
            </w:pPr>
            <w:r w:rsidRPr="00951D75">
              <w:rPr>
                <w:rFonts w:ascii="Century Gothic" w:eastAsia="SimSun" w:hAnsi="Century Gothic" w:cs="Arial"/>
                <w:b/>
                <w:sz w:val="28"/>
                <w:szCs w:val="28"/>
              </w:rPr>
              <w:t>2021</w:t>
            </w:r>
          </w:p>
        </w:tc>
        <w:tc>
          <w:tcPr>
            <w:tcW w:w="3497" w:type="dxa"/>
            <w:vMerge/>
          </w:tcPr>
          <w:p w14:paraId="39C5E865" w14:textId="77777777" w:rsidR="00DB5BDD" w:rsidRPr="00951D75" w:rsidRDefault="00DB5BDD" w:rsidP="000B5422">
            <w:pPr>
              <w:rPr>
                <w:rFonts w:ascii="Century Gothic" w:eastAsia="SimSun" w:hAnsi="Century Gothic" w:cs="Arial"/>
                <w:b/>
                <w:sz w:val="22"/>
              </w:rPr>
            </w:pPr>
          </w:p>
        </w:tc>
      </w:tr>
      <w:tr w:rsidR="0091507A" w:rsidRPr="00951D75" w14:paraId="22B7D3FD" w14:textId="77777777" w:rsidTr="00951D75">
        <w:trPr>
          <w:trHeight w:val="320"/>
        </w:trPr>
        <w:tc>
          <w:tcPr>
            <w:tcW w:w="2556" w:type="dxa"/>
            <w:vAlign w:val="center"/>
          </w:tcPr>
          <w:p w14:paraId="2A0EC1B9" w14:textId="77777777" w:rsidR="0091507A" w:rsidRPr="00951D75" w:rsidRDefault="009C50B2" w:rsidP="0091507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Noun phrases</w:t>
            </w:r>
          </w:p>
        </w:tc>
        <w:tc>
          <w:tcPr>
            <w:tcW w:w="4819" w:type="dxa"/>
          </w:tcPr>
          <w:p w14:paraId="132A8E2E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gender;  </w:t>
            </w:r>
          </w:p>
          <w:p w14:paraId="629D487C" w14:textId="77777777" w:rsidR="0091507A" w:rsidRPr="00951D75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9C50B2">
              <w:rPr>
                <w:rFonts w:ascii="Century Gothic" w:eastAsia="SimSun" w:hAnsi="Century Gothic" w:cs="Arial"/>
                <w:bCs/>
                <w:sz w:val="22"/>
              </w:rPr>
              <w:t>singular and plural forms</w:t>
            </w:r>
          </w:p>
        </w:tc>
        <w:tc>
          <w:tcPr>
            <w:tcW w:w="4953" w:type="dxa"/>
          </w:tcPr>
          <w:p w14:paraId="46F2ABB7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Formation of feminine nouns (highly frequent irregulars will be listed in the Vocabulary List as separate items, e.g., chef, 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</w:rPr>
              <w:t>cheffe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; 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</w:rPr>
              <w:t>héros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, 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</w:rPr>
              <w:t>héroïne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; 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</w:rPr>
              <w:t>Juif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, 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</w:rPr>
              <w:t>Juive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; 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</w:rPr>
              <w:t>travailleur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, 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</w:rPr>
              <w:t>travailleuse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</w:rPr>
              <w:t>)</w:t>
            </w:r>
          </w:p>
          <w:p w14:paraId="66B2702F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9C50B2">
              <w:rPr>
                <w:rFonts w:ascii="Century Gothic" w:eastAsia="SimSun" w:hAnsi="Century Gothic" w:cs="Arial"/>
                <w:bCs/>
                <w:sz w:val="22"/>
              </w:rPr>
              <w:t>•Add -e</w:t>
            </w:r>
          </w:p>
          <w:p w14:paraId="668699B5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9C50B2">
              <w:rPr>
                <w:rFonts w:ascii="Century Gothic" w:eastAsia="SimSun" w:hAnsi="Century Gothic" w:cs="Arial"/>
                <w:bCs/>
                <w:sz w:val="22"/>
              </w:rPr>
              <w:t>•No change (article changes only)</w:t>
            </w:r>
          </w:p>
          <w:p w14:paraId="54C39E67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  <w:lang w:val="es-ES_tradnl"/>
              </w:rPr>
            </w:pPr>
            <w:r w:rsidRPr="009C50B2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•-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eur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 xml:space="preserve"> </w:t>
            </w:r>
            <w:r w:rsidRPr="009C50B2">
              <w:rPr>
                <w:rFonts w:eastAsia="SimSun" w:cs="Arial"/>
                <w:bCs/>
                <w:sz w:val="22"/>
              </w:rPr>
              <w:sym w:font="Wingdings" w:char="F0E0"/>
            </w:r>
            <w:r w:rsidRPr="009C50B2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 xml:space="preserve"> -rice</w:t>
            </w:r>
          </w:p>
          <w:p w14:paraId="6FA0B39A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  <w:lang w:val="es-ES_tradnl"/>
              </w:rPr>
            </w:pPr>
            <w:r w:rsidRPr="009C50B2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•-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er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 xml:space="preserve"> </w:t>
            </w:r>
            <w:r w:rsidRPr="009C50B2">
              <w:rPr>
                <w:rFonts w:eastAsia="SimSun" w:cs="Arial"/>
                <w:bCs/>
                <w:sz w:val="22"/>
              </w:rPr>
              <w:sym w:font="Wingdings" w:char="F0E0"/>
            </w:r>
            <w:r w:rsidRPr="009C50B2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 xml:space="preserve"> 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ère</w:t>
            </w:r>
            <w:proofErr w:type="spellEnd"/>
          </w:p>
          <w:p w14:paraId="03170127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  <w:lang w:val="es-ES_tradnl"/>
              </w:rPr>
            </w:pPr>
            <w:r w:rsidRPr="009C50B2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 xml:space="preserve">•-el </w:t>
            </w:r>
            <w:r w:rsidRPr="009C50B2">
              <w:rPr>
                <w:rFonts w:eastAsia="SimSun" w:cs="Arial"/>
                <w:bCs/>
                <w:sz w:val="22"/>
              </w:rPr>
              <w:sym w:font="Wingdings" w:char="F0E0"/>
            </w:r>
            <w:r w:rsidRPr="009C50B2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-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lle</w:t>
            </w:r>
            <w:proofErr w:type="spellEnd"/>
          </w:p>
          <w:p w14:paraId="2493DF5B" w14:textId="77777777" w:rsidR="0091507A" w:rsidRPr="00951D75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9C50B2">
              <w:rPr>
                <w:rFonts w:ascii="Century Gothic" w:eastAsia="SimSun" w:hAnsi="Century Gothic" w:cs="Arial"/>
                <w:bCs/>
                <w:sz w:val="22"/>
              </w:rPr>
              <w:t>•-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</w:rPr>
              <w:t>en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 </w:t>
            </w:r>
            <w:r w:rsidRPr="009C50B2">
              <w:rPr>
                <w:rFonts w:eastAsia="SimSun" w:cs="Arial"/>
                <w:bCs/>
                <w:sz w:val="22"/>
              </w:rPr>
              <w:sym w:font="Wingdings" w:char="F0E0"/>
            </w:r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 -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</w:rPr>
              <w:t>nne</w:t>
            </w:r>
            <w:proofErr w:type="spellEnd"/>
          </w:p>
        </w:tc>
        <w:tc>
          <w:tcPr>
            <w:tcW w:w="3497" w:type="dxa"/>
          </w:tcPr>
          <w:p w14:paraId="57EC63A7" w14:textId="77777777" w:rsidR="0091507A" w:rsidRPr="00951D75" w:rsidRDefault="00737F5B" w:rsidP="000B5422">
            <w:pPr>
              <w:rPr>
                <w:rFonts w:ascii="Century Gothic" w:eastAsia="SimSun" w:hAnsi="Century Gothic" w:cs="Arial"/>
                <w:b/>
                <w:sz w:val="22"/>
              </w:rPr>
            </w:pP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Grammar explained in more detail with full list of what is meant</w:t>
            </w:r>
          </w:p>
        </w:tc>
      </w:tr>
      <w:tr w:rsidR="0091507A" w:rsidRPr="00951D75" w14:paraId="5BC49580" w14:textId="77777777" w:rsidTr="00951D75">
        <w:trPr>
          <w:trHeight w:val="337"/>
        </w:trPr>
        <w:tc>
          <w:tcPr>
            <w:tcW w:w="2556" w:type="dxa"/>
          </w:tcPr>
          <w:p w14:paraId="014C4DFB" w14:textId="77777777" w:rsidR="0091507A" w:rsidRPr="00951D75" w:rsidRDefault="0091507A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  <w:tc>
          <w:tcPr>
            <w:tcW w:w="4819" w:type="dxa"/>
          </w:tcPr>
          <w:p w14:paraId="67584B15" w14:textId="77777777" w:rsidR="0091507A" w:rsidRPr="00951D75" w:rsidRDefault="0091507A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4953" w:type="dxa"/>
          </w:tcPr>
          <w:p w14:paraId="4145479C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Formation of plural nouns (highly frequent irregulars will be listed in the Vocabulary List: 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</w:rPr>
              <w:t>œil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, 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</w:rPr>
              <w:t>yeux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</w:rPr>
              <w:t>)</w:t>
            </w:r>
          </w:p>
          <w:p w14:paraId="19D90EF4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  <w:p w14:paraId="371F73F8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9C50B2">
              <w:rPr>
                <w:rFonts w:ascii="Century Gothic" w:eastAsia="SimSun" w:hAnsi="Century Gothic" w:cs="Arial"/>
                <w:bCs/>
                <w:sz w:val="22"/>
              </w:rPr>
              <w:t>•Add -s to most nouns</w:t>
            </w:r>
          </w:p>
          <w:p w14:paraId="4CB0B5F4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9C50B2">
              <w:rPr>
                <w:rFonts w:ascii="Century Gothic" w:eastAsia="SimSun" w:hAnsi="Century Gothic" w:cs="Arial"/>
                <w:bCs/>
                <w:sz w:val="22"/>
              </w:rPr>
              <w:t>•Add -x to masculine nouns ending in -(e)au and -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</w:rPr>
              <w:t>eu</w:t>
            </w:r>
            <w:proofErr w:type="spellEnd"/>
          </w:p>
          <w:p w14:paraId="324128B5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•Masculine nouns ending in -al change to -aux </w:t>
            </w:r>
          </w:p>
          <w:p w14:paraId="08C38425" w14:textId="77777777" w:rsidR="00241F29" w:rsidRPr="00951D75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9C50B2">
              <w:rPr>
                <w:rFonts w:ascii="Century Gothic" w:eastAsia="SimSun" w:hAnsi="Century Gothic" w:cs="Arial"/>
                <w:bCs/>
                <w:sz w:val="22"/>
              </w:rPr>
              <w:t>•No change for nouns ending in -s, -x, -z</w:t>
            </w:r>
          </w:p>
        </w:tc>
        <w:tc>
          <w:tcPr>
            <w:tcW w:w="3497" w:type="dxa"/>
          </w:tcPr>
          <w:p w14:paraId="4FB1317E" w14:textId="77777777" w:rsidR="0091507A" w:rsidRPr="00951D75" w:rsidRDefault="00737F5B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Grammar explained in more detail with full list of what is meant</w:t>
            </w:r>
          </w:p>
        </w:tc>
      </w:tr>
      <w:tr w:rsidR="0091507A" w:rsidRPr="00951D75" w14:paraId="538CFC54" w14:textId="77777777" w:rsidTr="00951D75">
        <w:trPr>
          <w:trHeight w:val="337"/>
        </w:trPr>
        <w:tc>
          <w:tcPr>
            <w:tcW w:w="2556" w:type="dxa"/>
          </w:tcPr>
          <w:p w14:paraId="1FA82A77" w14:textId="77777777" w:rsidR="0091507A" w:rsidRPr="00951D75" w:rsidRDefault="009C50B2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Determiners: Articles</w:t>
            </w:r>
          </w:p>
        </w:tc>
        <w:tc>
          <w:tcPr>
            <w:tcW w:w="4819" w:type="dxa"/>
          </w:tcPr>
          <w:p w14:paraId="1171DE57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definite, indefinite and partitive, including use of de after negatives.  </w:t>
            </w:r>
          </w:p>
          <w:p w14:paraId="586B718B" w14:textId="77777777" w:rsidR="0091507A" w:rsidRPr="00951D75" w:rsidRDefault="0091507A" w:rsidP="0015746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4953" w:type="dxa"/>
          </w:tcPr>
          <w:p w14:paraId="2CEFB558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9C50B2">
              <w:rPr>
                <w:rFonts w:ascii="Century Gothic" w:eastAsia="SimSun" w:hAnsi="Century Gothic" w:cs="Arial"/>
                <w:bCs/>
                <w:sz w:val="22"/>
              </w:rPr>
              <w:t>Agreement of articles with noun for gender and number</w:t>
            </w:r>
          </w:p>
          <w:p w14:paraId="030CAE44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  <w:p w14:paraId="18860A26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Functions of definite and indefinite articles, including where their use or omission differs </w:t>
            </w:r>
            <w:r w:rsidRPr="009C50B2">
              <w:rPr>
                <w:rFonts w:ascii="Century Gothic" w:eastAsia="SimSun" w:hAnsi="Century Gothic" w:cs="Arial"/>
                <w:bCs/>
                <w:sz w:val="22"/>
              </w:rPr>
              <w:lastRenderedPageBreak/>
              <w:t xml:space="preserve">from English (e.g. La santé 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</w:rPr>
              <w:t>est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 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</w:rPr>
              <w:t>importante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; le 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</w:rPr>
              <w:t>mercredi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) </w:t>
            </w:r>
          </w:p>
          <w:p w14:paraId="6940040F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  <w:p w14:paraId="57E8A364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Contraction of definite article when used with à and 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</w:rPr>
              <w:t>de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 to agree with the gender and number (à, à la, au, aux; de, de la, du, des)</w:t>
            </w:r>
          </w:p>
          <w:p w14:paraId="12D11B68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  <w:p w14:paraId="7B1523B8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Contraction of definite article (le/la </w:t>
            </w:r>
            <w:r w:rsidRPr="009C50B2">
              <w:rPr>
                <w:rFonts w:eastAsia="SimSun" w:cs="Arial"/>
                <w:bCs/>
                <w:sz w:val="22"/>
              </w:rPr>
              <w:sym w:font="Wingdings" w:char="F0E0"/>
            </w:r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 l’) before singular nouns that start with a vowel or h 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</w:rPr>
              <w:t>muet</w:t>
            </w:r>
            <w:proofErr w:type="spellEnd"/>
          </w:p>
          <w:p w14:paraId="750839DC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  <w:p w14:paraId="57A09C0A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Partitive articles when distinguishing between parts and wholes; after 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</w:rPr>
              <w:t>jouer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 with musical instruments; after faire with sports </w:t>
            </w:r>
          </w:p>
          <w:p w14:paraId="478F13DC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  <w:p w14:paraId="56F9ABCC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Use of de (and omission of article) before nouns following a verb in negative and after expressions of quantity </w:t>
            </w:r>
          </w:p>
          <w:p w14:paraId="434098E3" w14:textId="77777777" w:rsidR="0091507A" w:rsidRPr="00951D75" w:rsidRDefault="0091507A" w:rsidP="0015746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3497" w:type="dxa"/>
          </w:tcPr>
          <w:p w14:paraId="203605E6" w14:textId="77777777" w:rsidR="0091507A" w:rsidRPr="00951D75" w:rsidRDefault="00737F5B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lastRenderedPageBreak/>
              <w:t>Grammar explained in more detail with full list of what is meant</w:t>
            </w:r>
          </w:p>
        </w:tc>
      </w:tr>
      <w:tr w:rsidR="0091507A" w:rsidRPr="00951D75" w14:paraId="4CE6DB5F" w14:textId="77777777" w:rsidTr="00951D75">
        <w:trPr>
          <w:trHeight w:val="337"/>
        </w:trPr>
        <w:tc>
          <w:tcPr>
            <w:tcW w:w="2556" w:type="dxa"/>
          </w:tcPr>
          <w:p w14:paraId="62B9100F" w14:textId="77777777" w:rsidR="0091507A" w:rsidRPr="00951D75" w:rsidRDefault="009C50B2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Other determiners</w:t>
            </w:r>
          </w:p>
        </w:tc>
        <w:tc>
          <w:tcPr>
            <w:tcW w:w="4819" w:type="dxa"/>
          </w:tcPr>
          <w:p w14:paraId="70A9FEB7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9C50B2">
              <w:rPr>
                <w:rFonts w:ascii="Century Gothic" w:eastAsia="SimSun" w:hAnsi="Century Gothic" w:cs="Arial"/>
                <w:bCs/>
                <w:sz w:val="22"/>
              </w:rPr>
              <w:t>demonstrative (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</w:rPr>
              <w:t>ce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, 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</w:rPr>
              <w:t>cet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, 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</w:rPr>
              <w:t>cette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, 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</w:rPr>
              <w:t>ces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);  </w:t>
            </w:r>
          </w:p>
          <w:p w14:paraId="449DA891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  <w:lang w:val="es-ES_tradnl"/>
              </w:rPr>
            </w:pP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indefinite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 xml:space="preserve"> (chaque, 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quelque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 xml:space="preserve">);  </w:t>
            </w:r>
          </w:p>
          <w:p w14:paraId="6F58A6B4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  <w:lang w:val="es-ES_tradnl"/>
              </w:rPr>
            </w:pP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possessive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 xml:space="preserve">;  </w:t>
            </w:r>
          </w:p>
          <w:p w14:paraId="3700340A" w14:textId="77777777" w:rsidR="0091507A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  <w:lang w:val="es-ES_tradnl"/>
              </w:rPr>
            </w:pP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interrogative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 xml:space="preserve"> (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quel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 xml:space="preserve">, 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quelle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 xml:space="preserve">).  </w:t>
            </w:r>
          </w:p>
        </w:tc>
        <w:tc>
          <w:tcPr>
            <w:tcW w:w="4953" w:type="dxa"/>
          </w:tcPr>
          <w:p w14:paraId="1DD925CC" w14:textId="77777777" w:rsidR="009C50B2" w:rsidRPr="00737F5B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737F5B">
              <w:rPr>
                <w:rFonts w:ascii="Century Gothic" w:eastAsia="SimSun" w:hAnsi="Century Gothic" w:cs="Arial"/>
                <w:bCs/>
                <w:sz w:val="22"/>
              </w:rPr>
              <w:t>Demonstrative adjectives (</w:t>
            </w:r>
            <w:proofErr w:type="spellStart"/>
            <w:r w:rsidRPr="00737F5B">
              <w:rPr>
                <w:rFonts w:ascii="Century Gothic" w:eastAsia="SimSun" w:hAnsi="Century Gothic" w:cs="Arial"/>
                <w:bCs/>
                <w:sz w:val="22"/>
              </w:rPr>
              <w:t>ce</w:t>
            </w:r>
            <w:proofErr w:type="spellEnd"/>
            <w:r w:rsidRPr="00737F5B">
              <w:rPr>
                <w:rFonts w:ascii="Century Gothic" w:eastAsia="SimSun" w:hAnsi="Century Gothic" w:cs="Arial"/>
                <w:bCs/>
                <w:sz w:val="22"/>
              </w:rPr>
              <w:t xml:space="preserve">, </w:t>
            </w:r>
            <w:proofErr w:type="spellStart"/>
            <w:r w:rsidRPr="00737F5B">
              <w:rPr>
                <w:rFonts w:ascii="Century Gothic" w:eastAsia="SimSun" w:hAnsi="Century Gothic" w:cs="Arial"/>
                <w:bCs/>
                <w:sz w:val="22"/>
              </w:rPr>
              <w:t>cet</w:t>
            </w:r>
            <w:proofErr w:type="spellEnd"/>
            <w:r w:rsidRPr="00737F5B">
              <w:rPr>
                <w:rFonts w:ascii="Century Gothic" w:eastAsia="SimSun" w:hAnsi="Century Gothic" w:cs="Arial"/>
                <w:bCs/>
                <w:sz w:val="22"/>
              </w:rPr>
              <w:t xml:space="preserve">, </w:t>
            </w:r>
            <w:proofErr w:type="spellStart"/>
            <w:r w:rsidRPr="00737F5B">
              <w:rPr>
                <w:rFonts w:ascii="Century Gothic" w:eastAsia="SimSun" w:hAnsi="Century Gothic" w:cs="Arial"/>
                <w:bCs/>
                <w:sz w:val="22"/>
              </w:rPr>
              <w:t>cette</w:t>
            </w:r>
            <w:proofErr w:type="spellEnd"/>
            <w:r w:rsidRPr="00737F5B">
              <w:rPr>
                <w:rFonts w:ascii="Century Gothic" w:eastAsia="SimSun" w:hAnsi="Century Gothic" w:cs="Arial"/>
                <w:bCs/>
                <w:sz w:val="22"/>
              </w:rPr>
              <w:t xml:space="preserve">, </w:t>
            </w:r>
            <w:proofErr w:type="spellStart"/>
            <w:r w:rsidRPr="00737F5B">
              <w:rPr>
                <w:rFonts w:ascii="Century Gothic" w:eastAsia="SimSun" w:hAnsi="Century Gothic" w:cs="Arial"/>
                <w:bCs/>
                <w:sz w:val="22"/>
              </w:rPr>
              <w:t>ces</w:t>
            </w:r>
            <w:proofErr w:type="spellEnd"/>
            <w:r w:rsidRPr="00737F5B">
              <w:rPr>
                <w:rFonts w:ascii="Century Gothic" w:eastAsia="SimSun" w:hAnsi="Century Gothic" w:cs="Arial"/>
                <w:bCs/>
                <w:sz w:val="22"/>
              </w:rPr>
              <w:t>)</w:t>
            </w:r>
          </w:p>
          <w:p w14:paraId="2E8BC57F" w14:textId="77777777" w:rsidR="009C50B2" w:rsidRPr="00737F5B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  <w:p w14:paraId="4324706E" w14:textId="77777777" w:rsidR="009C50B2" w:rsidRPr="00A57A9B" w:rsidRDefault="009C50B2" w:rsidP="009C50B2">
            <w:pPr>
              <w:rPr>
                <w:rFonts w:ascii="Century Gothic" w:eastAsia="SimSun" w:hAnsi="Century Gothic" w:cs="Arial"/>
                <w:bCs/>
                <w:sz w:val="22"/>
                <w:lang w:val="es-ES_tradnl"/>
              </w:rPr>
            </w:pPr>
            <w:proofErr w:type="spellStart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Possessive</w:t>
            </w:r>
            <w:proofErr w:type="spellEnd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 xml:space="preserve"> </w:t>
            </w:r>
            <w:proofErr w:type="spellStart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adjectives</w:t>
            </w:r>
            <w:proofErr w:type="spellEnd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 xml:space="preserve"> (</w:t>
            </w:r>
            <w:proofErr w:type="spellStart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mon</w:t>
            </w:r>
            <w:proofErr w:type="spellEnd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 xml:space="preserve">, </w:t>
            </w:r>
            <w:proofErr w:type="spellStart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ma</w:t>
            </w:r>
            <w:proofErr w:type="spellEnd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 xml:space="preserve">, mes, ton, </w:t>
            </w:r>
            <w:proofErr w:type="spellStart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ta</w:t>
            </w:r>
            <w:proofErr w:type="spellEnd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 xml:space="preserve">, tes, son, </w:t>
            </w:r>
            <w:proofErr w:type="spellStart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sa</w:t>
            </w:r>
            <w:proofErr w:type="spellEnd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 xml:space="preserve">, </w:t>
            </w:r>
            <w:proofErr w:type="spellStart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ses</w:t>
            </w:r>
            <w:proofErr w:type="spellEnd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 xml:space="preserve">, </w:t>
            </w:r>
            <w:proofErr w:type="spellStart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notre</w:t>
            </w:r>
            <w:proofErr w:type="spellEnd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 xml:space="preserve">, nos, </w:t>
            </w:r>
            <w:proofErr w:type="spellStart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votre</w:t>
            </w:r>
            <w:proofErr w:type="spellEnd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 xml:space="preserve">, vos, </w:t>
            </w:r>
            <w:proofErr w:type="spellStart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leur</w:t>
            </w:r>
            <w:proofErr w:type="spellEnd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 xml:space="preserve">, </w:t>
            </w:r>
            <w:proofErr w:type="spellStart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leurs</w:t>
            </w:r>
            <w:proofErr w:type="spellEnd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)</w:t>
            </w:r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br/>
            </w:r>
          </w:p>
          <w:p w14:paraId="67F9F6E3" w14:textId="77777777" w:rsidR="009C50B2" w:rsidRPr="00A57A9B" w:rsidRDefault="009C50B2" w:rsidP="009C50B2">
            <w:pPr>
              <w:rPr>
                <w:rFonts w:ascii="Century Gothic" w:eastAsia="SimSun" w:hAnsi="Century Gothic" w:cs="Arial"/>
                <w:bCs/>
                <w:sz w:val="22"/>
                <w:lang w:val="es-ES_tradnl"/>
              </w:rPr>
            </w:pPr>
            <w:proofErr w:type="spellStart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Interrogative</w:t>
            </w:r>
            <w:proofErr w:type="spellEnd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 xml:space="preserve"> </w:t>
            </w:r>
            <w:proofErr w:type="spellStart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adjectives</w:t>
            </w:r>
            <w:proofErr w:type="spellEnd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 xml:space="preserve"> (</w:t>
            </w:r>
            <w:proofErr w:type="spellStart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quel</w:t>
            </w:r>
            <w:proofErr w:type="spellEnd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 xml:space="preserve">, </w:t>
            </w:r>
            <w:proofErr w:type="spellStart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quelle</w:t>
            </w:r>
            <w:proofErr w:type="spellEnd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 xml:space="preserve">, </w:t>
            </w:r>
            <w:proofErr w:type="spellStart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quels</w:t>
            </w:r>
            <w:proofErr w:type="spellEnd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 xml:space="preserve">, </w:t>
            </w:r>
            <w:proofErr w:type="spellStart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quelles</w:t>
            </w:r>
            <w:proofErr w:type="spellEnd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 xml:space="preserve">) </w:t>
            </w:r>
          </w:p>
          <w:p w14:paraId="7B8154E1" w14:textId="77777777" w:rsidR="009C50B2" w:rsidRPr="00A57A9B" w:rsidRDefault="009C50B2" w:rsidP="009C50B2">
            <w:pPr>
              <w:rPr>
                <w:rFonts w:ascii="Century Gothic" w:eastAsia="SimSun" w:hAnsi="Century Gothic" w:cs="Arial"/>
                <w:bCs/>
                <w:sz w:val="22"/>
                <w:lang w:val="es-ES_tradnl"/>
              </w:rPr>
            </w:pPr>
          </w:p>
          <w:p w14:paraId="2BA22397" w14:textId="77777777" w:rsidR="0091507A" w:rsidRPr="009C50B2" w:rsidRDefault="009C50B2" w:rsidP="00157462">
            <w:pPr>
              <w:rPr>
                <w:rFonts w:cs="Arial"/>
                <w:szCs w:val="24"/>
                <w:lang w:val="fr-FR"/>
              </w:rPr>
            </w:pPr>
            <w:r w:rsidRPr="00737F5B">
              <w:rPr>
                <w:rFonts w:ascii="Century Gothic" w:eastAsia="SimSun" w:hAnsi="Century Gothic" w:cs="Arial"/>
                <w:bCs/>
                <w:sz w:val="22"/>
              </w:rPr>
              <w:t>Agreement patterns for indefinite adjectives (</w:t>
            </w:r>
            <w:proofErr w:type="spellStart"/>
            <w:r w:rsidRPr="00737F5B">
              <w:rPr>
                <w:rFonts w:ascii="Century Gothic" w:eastAsia="SimSun" w:hAnsi="Century Gothic" w:cs="Arial"/>
                <w:bCs/>
                <w:sz w:val="22"/>
              </w:rPr>
              <w:t>chaque</w:t>
            </w:r>
            <w:proofErr w:type="spellEnd"/>
            <w:r w:rsidRPr="00737F5B">
              <w:rPr>
                <w:rFonts w:ascii="Century Gothic" w:eastAsia="SimSun" w:hAnsi="Century Gothic" w:cs="Arial"/>
                <w:bCs/>
                <w:sz w:val="22"/>
              </w:rPr>
              <w:t xml:space="preserve">, </w:t>
            </w:r>
            <w:proofErr w:type="spellStart"/>
            <w:r w:rsidRPr="00737F5B">
              <w:rPr>
                <w:rFonts w:ascii="Century Gothic" w:eastAsia="SimSun" w:hAnsi="Century Gothic" w:cs="Arial"/>
                <w:bCs/>
                <w:sz w:val="22"/>
              </w:rPr>
              <w:t>plusieurs</w:t>
            </w:r>
            <w:proofErr w:type="spellEnd"/>
            <w:r w:rsidRPr="00737F5B">
              <w:rPr>
                <w:rFonts w:ascii="Century Gothic" w:eastAsia="SimSun" w:hAnsi="Century Gothic" w:cs="Arial"/>
                <w:bCs/>
                <w:sz w:val="22"/>
              </w:rPr>
              <w:t xml:space="preserve">, </w:t>
            </w:r>
            <w:proofErr w:type="spellStart"/>
            <w:r w:rsidRPr="00737F5B">
              <w:rPr>
                <w:rFonts w:ascii="Century Gothic" w:eastAsia="SimSun" w:hAnsi="Century Gothic" w:cs="Arial"/>
                <w:bCs/>
                <w:sz w:val="22"/>
              </w:rPr>
              <w:t>même</w:t>
            </w:r>
            <w:proofErr w:type="spellEnd"/>
            <w:r w:rsidRPr="00737F5B">
              <w:rPr>
                <w:rFonts w:ascii="Century Gothic" w:eastAsia="SimSun" w:hAnsi="Century Gothic" w:cs="Arial"/>
                <w:bCs/>
                <w:sz w:val="22"/>
              </w:rPr>
              <w:t xml:space="preserve">(s), </w:t>
            </w:r>
            <w:proofErr w:type="spellStart"/>
            <w:r w:rsidRPr="00737F5B">
              <w:rPr>
                <w:rFonts w:ascii="Century Gothic" w:eastAsia="SimSun" w:hAnsi="Century Gothic" w:cs="Arial"/>
                <w:bCs/>
                <w:sz w:val="22"/>
              </w:rPr>
              <w:t>autre</w:t>
            </w:r>
            <w:proofErr w:type="spellEnd"/>
            <w:r w:rsidRPr="00737F5B">
              <w:rPr>
                <w:rFonts w:ascii="Century Gothic" w:eastAsia="SimSun" w:hAnsi="Century Gothic" w:cs="Arial"/>
                <w:bCs/>
                <w:sz w:val="22"/>
              </w:rPr>
              <w:t>(s), tout, toute, tous, toutes, quelque(s))</w:t>
            </w:r>
          </w:p>
        </w:tc>
        <w:tc>
          <w:tcPr>
            <w:tcW w:w="3497" w:type="dxa"/>
          </w:tcPr>
          <w:p w14:paraId="063C2868" w14:textId="77777777" w:rsidR="0091507A" w:rsidRPr="00951D75" w:rsidRDefault="00737F5B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Lists are similar. In 2021 brackets include all morphology rather than just a sample.</w:t>
            </w:r>
          </w:p>
        </w:tc>
      </w:tr>
      <w:tr w:rsidR="00775556" w:rsidRPr="00951D75" w14:paraId="49B51492" w14:textId="77777777" w:rsidTr="00951D75">
        <w:trPr>
          <w:trHeight w:val="337"/>
        </w:trPr>
        <w:tc>
          <w:tcPr>
            <w:tcW w:w="2556" w:type="dxa"/>
          </w:tcPr>
          <w:p w14:paraId="4F7AB130" w14:textId="77777777" w:rsidR="00775556" w:rsidRPr="00951D75" w:rsidRDefault="009C50B2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  <w:r>
              <w:rPr>
                <w:rFonts w:ascii="Century Gothic" w:eastAsia="SimSun" w:hAnsi="Century Gothic" w:cs="Arial"/>
                <w:bCs/>
                <w:sz w:val="22"/>
              </w:rPr>
              <w:t>Pronouns</w:t>
            </w:r>
          </w:p>
        </w:tc>
        <w:tc>
          <w:tcPr>
            <w:tcW w:w="4819" w:type="dxa"/>
          </w:tcPr>
          <w:p w14:paraId="30EC6AEF" w14:textId="77777777" w:rsid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561E2A">
              <w:rPr>
                <w:rFonts w:ascii="Century Gothic" w:eastAsia="SimSun" w:hAnsi="Century Gothic" w:cs="Arial"/>
                <w:bCs/>
                <w:sz w:val="22"/>
              </w:rPr>
              <w:t xml:space="preserve">personal: all subjects, including </w:t>
            </w:r>
            <w:proofErr w:type="gramStart"/>
            <w:r w:rsidRPr="00561E2A">
              <w:rPr>
                <w:rFonts w:ascii="Century Gothic" w:eastAsia="SimSun" w:hAnsi="Century Gothic" w:cs="Arial"/>
                <w:bCs/>
                <w:sz w:val="22"/>
              </w:rPr>
              <w:t>on;  reflexive</w:t>
            </w:r>
            <w:proofErr w:type="gramEnd"/>
            <w:r w:rsidRPr="00561E2A">
              <w:rPr>
                <w:rFonts w:ascii="Century Gothic" w:eastAsia="SimSun" w:hAnsi="Century Gothic" w:cs="Arial"/>
                <w:bCs/>
                <w:sz w:val="22"/>
              </w:rPr>
              <w:t xml:space="preserve">;  </w:t>
            </w:r>
          </w:p>
          <w:p w14:paraId="78CF2D42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  <w:lang w:val="es-ES_tradnl"/>
              </w:rPr>
            </w:pPr>
            <w:proofErr w:type="spellStart"/>
            <w:r w:rsidRPr="00561E2A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relative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 xml:space="preserve">: qui;  </w:t>
            </w:r>
          </w:p>
          <w:p w14:paraId="3F084665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  <w:lang w:val="es-ES_tradnl"/>
              </w:rPr>
            </w:pPr>
            <w:proofErr w:type="spellStart"/>
            <w:r w:rsidRPr="00561E2A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relative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 xml:space="preserve">: que (R);  </w:t>
            </w:r>
          </w:p>
          <w:p w14:paraId="3B816FA0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561E2A">
              <w:rPr>
                <w:rFonts w:ascii="Century Gothic" w:eastAsia="SimSun" w:hAnsi="Century Gothic" w:cs="Arial"/>
                <w:bCs/>
                <w:sz w:val="22"/>
              </w:rPr>
              <w:t xml:space="preserve">object: direct (R) and indirect (R);  </w:t>
            </w:r>
          </w:p>
          <w:p w14:paraId="6FA42C48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561E2A">
              <w:rPr>
                <w:rFonts w:ascii="Century Gothic" w:eastAsia="SimSun" w:hAnsi="Century Gothic" w:cs="Arial"/>
                <w:bCs/>
                <w:sz w:val="22"/>
              </w:rPr>
              <w:lastRenderedPageBreak/>
              <w:t xml:space="preserve">position and order of object pronouns (R);  </w:t>
            </w:r>
          </w:p>
          <w:p w14:paraId="0843BA39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561E2A">
              <w:rPr>
                <w:rFonts w:ascii="Century Gothic" w:eastAsia="SimSun" w:hAnsi="Century Gothic" w:cs="Arial"/>
                <w:bCs/>
                <w:sz w:val="22"/>
              </w:rPr>
              <w:t xml:space="preserve">disjunctive/emphatic;  </w:t>
            </w:r>
          </w:p>
          <w:p w14:paraId="294BDE1F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561E2A">
              <w:rPr>
                <w:rFonts w:ascii="Century Gothic" w:eastAsia="SimSun" w:hAnsi="Century Gothic" w:cs="Arial"/>
                <w:bCs/>
                <w:sz w:val="22"/>
              </w:rPr>
              <w:t>demonstrative (</w:t>
            </w:r>
            <w:proofErr w:type="spellStart"/>
            <w:r w:rsidRPr="00561E2A">
              <w:rPr>
                <w:rFonts w:ascii="Century Gothic" w:eastAsia="SimSun" w:hAnsi="Century Gothic" w:cs="Arial"/>
                <w:bCs/>
                <w:sz w:val="22"/>
              </w:rPr>
              <w:t>ça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sz w:val="22"/>
              </w:rPr>
              <w:t xml:space="preserve">, </w:t>
            </w:r>
            <w:proofErr w:type="spellStart"/>
            <w:r w:rsidRPr="00561E2A">
              <w:rPr>
                <w:rFonts w:ascii="Century Gothic" w:eastAsia="SimSun" w:hAnsi="Century Gothic" w:cs="Arial"/>
                <w:bCs/>
                <w:sz w:val="22"/>
              </w:rPr>
              <w:t>cela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sz w:val="22"/>
              </w:rPr>
              <w:t xml:space="preserve">);  </w:t>
            </w:r>
          </w:p>
          <w:p w14:paraId="5E9514B1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  <w:lang w:val="es-ES_tradnl"/>
              </w:rPr>
            </w:pPr>
            <w:proofErr w:type="spellStart"/>
            <w:r w:rsidRPr="00561E2A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indefinite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 xml:space="preserve"> (</w:t>
            </w:r>
            <w:proofErr w:type="spellStart"/>
            <w:r w:rsidRPr="00561E2A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quelqu’un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 xml:space="preserve">);  </w:t>
            </w:r>
          </w:p>
          <w:p w14:paraId="1847A471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  <w:lang w:val="es-ES_tradnl"/>
              </w:rPr>
            </w:pPr>
            <w:proofErr w:type="spellStart"/>
            <w:r w:rsidRPr="00561E2A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>interrogative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sz w:val="22"/>
                <w:lang w:val="es-ES_tradnl"/>
              </w:rPr>
              <w:t xml:space="preserve"> (qui, que);  </w:t>
            </w:r>
          </w:p>
          <w:p w14:paraId="0F7C4A3C" w14:textId="77777777" w:rsidR="00775556" w:rsidRPr="00951D75" w:rsidRDefault="00561E2A" w:rsidP="00561E2A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561E2A">
              <w:rPr>
                <w:rFonts w:ascii="Century Gothic" w:eastAsia="SimSun" w:hAnsi="Century Gothic" w:cs="Arial"/>
                <w:bCs/>
                <w:sz w:val="22"/>
              </w:rPr>
              <w:t xml:space="preserve">use of y, </w:t>
            </w:r>
            <w:proofErr w:type="spellStart"/>
            <w:r w:rsidRPr="00561E2A">
              <w:rPr>
                <w:rFonts w:ascii="Century Gothic" w:eastAsia="SimSun" w:hAnsi="Century Gothic" w:cs="Arial"/>
                <w:bCs/>
                <w:sz w:val="22"/>
              </w:rPr>
              <w:t>en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sz w:val="22"/>
              </w:rPr>
              <w:t xml:space="preserve"> (R).  </w:t>
            </w:r>
          </w:p>
        </w:tc>
        <w:tc>
          <w:tcPr>
            <w:tcW w:w="4953" w:type="dxa"/>
          </w:tcPr>
          <w:p w14:paraId="2E38A8B4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9C50B2">
              <w:rPr>
                <w:rFonts w:ascii="Century Gothic" w:eastAsia="SimSun" w:hAnsi="Century Gothic" w:cs="Arial"/>
                <w:bCs/>
                <w:sz w:val="22"/>
              </w:rPr>
              <w:lastRenderedPageBreak/>
              <w:t xml:space="preserve">Pronouns will be listed in the Vocabulary List (including on, and 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</w:rPr>
              <w:t>vous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 as formal ‘you’). Their grammar (agreement, position) are laid out in this Grammar Appendix.</w:t>
            </w:r>
          </w:p>
          <w:p w14:paraId="4EACD11D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  <w:p w14:paraId="56DF2990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9C50B2">
              <w:rPr>
                <w:rFonts w:ascii="Century Gothic" w:eastAsia="SimSun" w:hAnsi="Century Gothic" w:cs="Arial"/>
                <w:bCs/>
                <w:sz w:val="22"/>
              </w:rPr>
              <w:lastRenderedPageBreak/>
              <w:t xml:space="preserve">Preverbal position of direct object pronouns (me, 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</w:rPr>
              <w:t>te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</w:rPr>
              <w:t>, le, la) (not juxtaposed with indirect object pronouns)</w:t>
            </w:r>
          </w:p>
          <w:p w14:paraId="4A4A65F5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  <w:p w14:paraId="23365062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Preverbal position of indirect object pronouns (me, 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</w:rPr>
              <w:t>te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, 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</w:rPr>
              <w:t>lui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</w:rPr>
              <w:t>) (not juxtaposed with direct object pronouns)</w:t>
            </w:r>
          </w:p>
          <w:p w14:paraId="75B6740C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  <w:p w14:paraId="738EF641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Preverbal position of singular reflexive pronouns (me, 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</w:rPr>
              <w:t>te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, se) </w:t>
            </w:r>
          </w:p>
          <w:p w14:paraId="4E8A0C3B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  <w:p w14:paraId="21040D93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9C50B2">
              <w:rPr>
                <w:rFonts w:ascii="Century Gothic" w:eastAsia="SimSun" w:hAnsi="Century Gothic" w:cs="Arial"/>
                <w:bCs/>
                <w:sz w:val="22"/>
              </w:rPr>
              <w:t>Contraction of pronouns (me</w:t>
            </w:r>
            <w:r w:rsidR="00561E2A" w:rsidRPr="00561E2A">
              <w:rPr>
                <w:rFonts w:eastAsia="SimSun" w:cs="Arial"/>
                <w:bCs/>
                <w:sz w:val="22"/>
              </w:rPr>
              <w:sym w:font="Wingdings" w:char="F0E0"/>
            </w:r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m’, 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</w:rPr>
              <w:t>te</w:t>
            </w:r>
            <w:proofErr w:type="spellEnd"/>
            <w:r w:rsidR="00561E2A" w:rsidRPr="00561E2A">
              <w:rPr>
                <w:rFonts w:eastAsia="SimSun" w:cs="Arial"/>
                <w:bCs/>
                <w:sz w:val="22"/>
              </w:rPr>
              <w:sym w:font="Wingdings" w:char="F0E0"/>
            </w:r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 t’, le/la </w:t>
            </w:r>
            <w:r w:rsidR="00CE2F7B" w:rsidRPr="00CE2F7B">
              <w:rPr>
                <w:rFonts w:eastAsia="SimSun" w:cs="Arial"/>
                <w:bCs/>
                <w:sz w:val="22"/>
              </w:rPr>
              <w:sym w:font="Wingdings" w:char="F0E0"/>
            </w:r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 l’) before a vowel or h 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</w:rPr>
              <w:t>muet</w:t>
            </w:r>
            <w:proofErr w:type="spellEnd"/>
          </w:p>
          <w:p w14:paraId="33898796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  <w:p w14:paraId="3E234E66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9C50B2">
              <w:rPr>
                <w:rFonts w:ascii="Century Gothic" w:eastAsia="SimSun" w:hAnsi="Century Gothic" w:cs="Arial"/>
                <w:bCs/>
                <w:sz w:val="22"/>
              </w:rPr>
              <w:t>Use of relative pronoun qui in subject relative clauses</w:t>
            </w:r>
          </w:p>
          <w:p w14:paraId="6B836EC7" w14:textId="77777777" w:rsidR="009C50B2" w:rsidRPr="009C50B2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  <w:p w14:paraId="2C3DAC53" w14:textId="77777777" w:rsidR="00775556" w:rsidRPr="00951D75" w:rsidRDefault="009C50B2" w:rsidP="009C50B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Use of emphatic pronouns 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</w:rPr>
              <w:t>moi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 and </w:t>
            </w:r>
            <w:proofErr w:type="spellStart"/>
            <w:r w:rsidRPr="009C50B2">
              <w:rPr>
                <w:rFonts w:ascii="Century Gothic" w:eastAsia="SimSun" w:hAnsi="Century Gothic" w:cs="Arial"/>
                <w:bCs/>
                <w:sz w:val="22"/>
              </w:rPr>
              <w:t>toi</w:t>
            </w:r>
            <w:proofErr w:type="spellEnd"/>
            <w:r w:rsidRPr="009C50B2">
              <w:rPr>
                <w:rFonts w:ascii="Century Gothic" w:eastAsia="SimSun" w:hAnsi="Century Gothic" w:cs="Arial"/>
                <w:bCs/>
                <w:sz w:val="22"/>
              </w:rPr>
              <w:t xml:space="preserve"> after prepositions (as listed in the Vocabulary List)</w:t>
            </w:r>
          </w:p>
        </w:tc>
        <w:tc>
          <w:tcPr>
            <w:tcW w:w="3497" w:type="dxa"/>
          </w:tcPr>
          <w:p w14:paraId="5508B282" w14:textId="77777777" w:rsidR="00775556" w:rsidRPr="00951D75" w:rsidRDefault="00CE2F7B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  <w:r>
              <w:rPr>
                <w:rFonts w:ascii="Century Gothic" w:eastAsia="SimSun" w:hAnsi="Century Gothic" w:cs="Arial"/>
                <w:bCs/>
                <w:sz w:val="22"/>
              </w:rPr>
              <w:lastRenderedPageBreak/>
              <w:t>For 2021, if they are words only, they are in the vocabulary list.  If it is a matter of morphology or syntax, it is in the grammar list.</w:t>
            </w:r>
            <w:r>
              <w:rPr>
                <w:rFonts w:ascii="Century Gothic" w:eastAsia="SimSun" w:hAnsi="Century Gothic" w:cs="Arial"/>
                <w:bCs/>
                <w:sz w:val="22"/>
              </w:rPr>
              <w:br/>
            </w:r>
            <w:r>
              <w:rPr>
                <w:rFonts w:ascii="Century Gothic" w:eastAsia="SimSun" w:hAnsi="Century Gothic" w:cs="Arial"/>
                <w:bCs/>
                <w:sz w:val="22"/>
              </w:rPr>
              <w:lastRenderedPageBreak/>
              <w:t xml:space="preserve">F students are currently expected to understand use of relative (que); object and indirect object pronouns, position and order of object pronouns, use of y, </w:t>
            </w:r>
            <w:proofErr w:type="spellStart"/>
            <w:r>
              <w:rPr>
                <w:rFonts w:ascii="Century Gothic" w:eastAsia="SimSun" w:hAnsi="Century Gothic" w:cs="Arial"/>
                <w:bCs/>
                <w:sz w:val="22"/>
              </w:rPr>
              <w:t>en</w:t>
            </w:r>
            <w:proofErr w:type="spellEnd"/>
            <w:r>
              <w:rPr>
                <w:rFonts w:ascii="Century Gothic" w:eastAsia="SimSun" w:hAnsi="Century Gothic" w:cs="Arial"/>
                <w:bCs/>
                <w:sz w:val="22"/>
              </w:rPr>
              <w:t>.</w:t>
            </w:r>
            <w:r>
              <w:rPr>
                <w:rFonts w:ascii="Century Gothic" w:eastAsia="SimSun" w:hAnsi="Century Gothic" w:cs="Arial"/>
                <w:bCs/>
                <w:sz w:val="22"/>
              </w:rPr>
              <w:br/>
            </w:r>
            <w:r>
              <w:rPr>
                <w:rFonts w:ascii="Century Gothic" w:eastAsia="SimSun" w:hAnsi="Century Gothic" w:cs="Arial"/>
                <w:bCs/>
                <w:sz w:val="22"/>
              </w:rPr>
              <w:br/>
              <w:t>These are elements that represent complex use of language</w:t>
            </w:r>
            <w:r w:rsidR="00737F5B">
              <w:rPr>
                <w:rFonts w:ascii="Century Gothic" w:eastAsia="SimSun" w:hAnsi="Century Gothic" w:cs="Arial"/>
                <w:bCs/>
                <w:sz w:val="22"/>
              </w:rPr>
              <w:t>.</w:t>
            </w:r>
          </w:p>
        </w:tc>
      </w:tr>
      <w:tr w:rsidR="00513C7C" w:rsidRPr="00951D75" w14:paraId="4A0FD16B" w14:textId="77777777" w:rsidTr="00951D75">
        <w:trPr>
          <w:trHeight w:val="337"/>
        </w:trPr>
        <w:tc>
          <w:tcPr>
            <w:tcW w:w="2556" w:type="dxa"/>
          </w:tcPr>
          <w:p w14:paraId="42E2FBBB" w14:textId="77777777" w:rsidR="00513C7C" w:rsidRPr="00951D75" w:rsidRDefault="009C50B2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lastRenderedPageBreak/>
              <w:t>Verb phrases</w:t>
            </w:r>
          </w:p>
        </w:tc>
        <w:tc>
          <w:tcPr>
            <w:tcW w:w="4819" w:type="dxa"/>
          </w:tcPr>
          <w:p w14:paraId="18E014D8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regular and irregular verbs, including reflexive verbs;     </w:t>
            </w:r>
          </w:p>
          <w:p w14:paraId="678C6920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all persons of the verb, singular and plural;  </w:t>
            </w:r>
          </w:p>
          <w:p w14:paraId="10A9D57B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561E2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 xml:space="preserve">negative </w:t>
            </w:r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forms;  </w:t>
            </w:r>
          </w:p>
          <w:p w14:paraId="5E6F95E4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561E2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interrogative</w:t>
            </w:r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forms;  </w:t>
            </w:r>
          </w:p>
          <w:p w14:paraId="79D62D3B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modes of address: </w:t>
            </w:r>
            <w:proofErr w:type="spellStart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tu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proofErr w:type="gramStart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vous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;   </w:t>
            </w:r>
            <w:proofErr w:type="gramEnd"/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impersonal verbs (</w:t>
            </w:r>
            <w:proofErr w:type="spellStart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il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</w:t>
            </w:r>
            <w:proofErr w:type="spellStart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faut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);  </w:t>
            </w:r>
          </w:p>
          <w:p w14:paraId="289235BC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verbs followed by an infinitive, with or without a preposition;  </w:t>
            </w:r>
          </w:p>
          <w:p w14:paraId="0C24262C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tenses;  </w:t>
            </w:r>
          </w:p>
          <w:p w14:paraId="61D9144A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present;  </w:t>
            </w:r>
          </w:p>
          <w:p w14:paraId="5FEC3E76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perfect;  </w:t>
            </w:r>
          </w:p>
          <w:p w14:paraId="05251E12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imperfect: </w:t>
            </w:r>
            <w:proofErr w:type="spellStart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avoir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être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and faire;  </w:t>
            </w:r>
          </w:p>
          <w:p w14:paraId="7BFF4CE9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other common verbs in the imperfect tense (R);  </w:t>
            </w:r>
          </w:p>
          <w:p w14:paraId="0C368594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immediate future;  </w:t>
            </w:r>
          </w:p>
          <w:p w14:paraId="22AF26DB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future (R);  </w:t>
            </w:r>
          </w:p>
          <w:p w14:paraId="347259DB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conditional: </w:t>
            </w:r>
            <w:proofErr w:type="spellStart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vouloir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and aimer;  </w:t>
            </w:r>
          </w:p>
          <w:p w14:paraId="21EDE62D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lastRenderedPageBreak/>
              <w:t xml:space="preserve">pluperfect (R);  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passive voice: present tense (R);  </w:t>
            </w:r>
          </w:p>
          <w:p w14:paraId="3EA407FE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imperative;  </w:t>
            </w:r>
          </w:p>
          <w:p w14:paraId="35D3653B" w14:textId="77777777" w:rsidR="00513C7C" w:rsidRPr="00951D75" w:rsidRDefault="00561E2A" w:rsidP="00561E2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present participle (R).</w:t>
            </w:r>
          </w:p>
        </w:tc>
        <w:tc>
          <w:tcPr>
            <w:tcW w:w="4953" w:type="dxa"/>
          </w:tcPr>
          <w:p w14:paraId="09DF46A1" w14:textId="77777777" w:rsidR="00561E2A" w:rsidRPr="00561E2A" w:rsidRDefault="009C50B2" w:rsidP="00561E2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9C50B2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lastRenderedPageBreak/>
              <w:t>Verbs that do not fit into the grammar detailed here can still be listed in the Vocabulary List to be learnt in the infinitive form only.</w:t>
            </w:r>
            <w:r w:rsid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 w:rsid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 w:rsidR="00561E2A" w:rsidRPr="00561E2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Negation</w:t>
            </w:r>
          </w:p>
          <w:p w14:paraId="55A538D2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Word order of verbal negation with ne … pas and ne … jamais. </w:t>
            </w:r>
          </w:p>
          <w:p w14:paraId="3E81C22E" w14:textId="77777777" w:rsidR="00561E2A" w:rsidRPr="00561E2A" w:rsidRDefault="00561E2A" w:rsidP="00561E2A">
            <w:pPr>
              <w:spacing w:line="276" w:lineRule="auto"/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Jamais, </w:t>
            </w:r>
            <w:proofErr w:type="spellStart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rien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and </w:t>
            </w:r>
            <w:proofErr w:type="spellStart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personne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will be listed in the Vocabulary List as they can occur as isolated words (never, nothing, nobody).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 w:rsidRPr="00561E2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Interrogatives</w:t>
            </w:r>
          </w:p>
          <w:p w14:paraId="13033C26" w14:textId="77777777" w:rsidR="00561E2A" w:rsidRPr="00561E2A" w:rsidRDefault="00561E2A" w:rsidP="00561E2A">
            <w:pPr>
              <w:spacing w:line="276" w:lineRule="auto"/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Interrogatives expressed through: </w:t>
            </w:r>
          </w:p>
          <w:p w14:paraId="7E2744AF" w14:textId="77777777" w:rsidR="00561E2A" w:rsidRPr="00561E2A" w:rsidRDefault="00561E2A" w:rsidP="00561E2A">
            <w:pPr>
              <w:pStyle w:val="ListParagraph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entury Gothic" w:eastAsia="SimSun" w:hAnsi="Century Gothic" w:cs="Arial"/>
                <w:bCs/>
                <w:color w:val="1F3864" w:themeColor="accent5" w:themeShade="80"/>
                <w:sz w:val="22"/>
                <w:szCs w:val="22"/>
                <w:lang w:eastAsia="zh-CN"/>
              </w:rPr>
            </w:pPr>
            <w:r w:rsidRPr="00561E2A">
              <w:rPr>
                <w:rFonts w:ascii="Century Gothic" w:eastAsia="SimSun" w:hAnsi="Century Gothic" w:cs="Arial"/>
                <w:bCs/>
                <w:color w:val="1F3864" w:themeColor="accent5" w:themeShade="80"/>
                <w:sz w:val="22"/>
                <w:szCs w:val="22"/>
                <w:lang w:eastAsia="zh-CN"/>
              </w:rPr>
              <w:t>intonation with SV word order, including when followed by a wh-</w:t>
            </w:r>
            <w:r w:rsidRPr="00561E2A">
              <w:rPr>
                <w:rFonts w:ascii="Century Gothic" w:eastAsia="SimSun" w:hAnsi="Century Gothic" w:cs="Arial"/>
                <w:bCs/>
                <w:color w:val="1F3864" w:themeColor="accent5" w:themeShade="80"/>
                <w:sz w:val="22"/>
                <w:szCs w:val="22"/>
                <w:lang w:eastAsia="zh-CN"/>
              </w:rPr>
              <w:lastRenderedPageBreak/>
              <w:t xml:space="preserve">word (i.e., question words including ‘how’); </w:t>
            </w:r>
          </w:p>
          <w:p w14:paraId="4382E755" w14:textId="77777777" w:rsidR="00561E2A" w:rsidRPr="00561E2A" w:rsidRDefault="00561E2A" w:rsidP="00561E2A">
            <w:pPr>
              <w:pStyle w:val="ListParagraph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entury Gothic" w:eastAsia="SimSun" w:hAnsi="Century Gothic" w:cs="Arial"/>
                <w:bCs/>
                <w:color w:val="1F3864" w:themeColor="accent5" w:themeShade="80"/>
                <w:sz w:val="22"/>
                <w:szCs w:val="22"/>
                <w:lang w:eastAsia="zh-CN"/>
              </w:rPr>
            </w:pPr>
            <w:proofErr w:type="spellStart"/>
            <w:r w:rsidRPr="00561E2A">
              <w:rPr>
                <w:rFonts w:ascii="Century Gothic" w:eastAsia="SimSun" w:hAnsi="Century Gothic" w:cs="Arial"/>
                <w:bCs/>
                <w:color w:val="1F3864" w:themeColor="accent5" w:themeShade="80"/>
                <w:sz w:val="22"/>
                <w:szCs w:val="22"/>
                <w:lang w:eastAsia="zh-CN"/>
              </w:rPr>
              <w:t>est-ce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color w:val="1F3864" w:themeColor="accent5" w:themeShade="80"/>
                <w:sz w:val="22"/>
                <w:szCs w:val="22"/>
                <w:lang w:eastAsia="zh-CN"/>
              </w:rPr>
              <w:t xml:space="preserve"> que followed by SV word order; </w:t>
            </w:r>
          </w:p>
          <w:p w14:paraId="0FF1882A" w14:textId="77777777" w:rsidR="00561E2A" w:rsidRPr="00561E2A" w:rsidRDefault="00561E2A" w:rsidP="00561E2A">
            <w:pPr>
              <w:pStyle w:val="ListParagraph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entury Gothic" w:eastAsia="SimSun" w:hAnsi="Century Gothic" w:cs="Arial"/>
                <w:bCs/>
                <w:color w:val="1F3864" w:themeColor="accent5" w:themeShade="80"/>
                <w:sz w:val="22"/>
                <w:szCs w:val="22"/>
                <w:lang w:eastAsia="zh-CN"/>
              </w:rPr>
            </w:pPr>
            <w:r w:rsidRPr="00561E2A">
              <w:rPr>
                <w:rFonts w:ascii="Century Gothic" w:eastAsia="SimSun" w:hAnsi="Century Gothic" w:cs="Arial"/>
                <w:bCs/>
                <w:color w:val="1F3864" w:themeColor="accent5" w:themeShade="80"/>
                <w:sz w:val="22"/>
                <w:szCs w:val="22"/>
                <w:lang w:eastAsia="zh-CN"/>
              </w:rPr>
              <w:t xml:space="preserve">VS word order; </w:t>
            </w:r>
          </w:p>
          <w:p w14:paraId="40017665" w14:textId="77777777" w:rsidR="00561E2A" w:rsidRDefault="00561E2A" w:rsidP="00561E2A">
            <w:pPr>
              <w:pStyle w:val="ListParagraph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entury Gothic" w:eastAsia="SimSun" w:hAnsi="Century Gothic" w:cs="Arial"/>
                <w:bCs/>
                <w:color w:val="1F3864" w:themeColor="accent5" w:themeShade="80"/>
                <w:sz w:val="22"/>
                <w:szCs w:val="22"/>
                <w:lang w:eastAsia="zh-CN"/>
              </w:rPr>
            </w:pPr>
            <w:r w:rsidRPr="00561E2A">
              <w:rPr>
                <w:rFonts w:ascii="Century Gothic" w:eastAsia="SimSun" w:hAnsi="Century Gothic" w:cs="Arial"/>
                <w:bCs/>
                <w:color w:val="1F3864" w:themeColor="accent5" w:themeShade="80"/>
                <w:sz w:val="22"/>
                <w:szCs w:val="22"/>
                <w:lang w:eastAsia="zh-CN"/>
              </w:rPr>
              <w:t>wh-word followed by VS word order</w:t>
            </w:r>
          </w:p>
          <w:p w14:paraId="1327D0F1" w14:textId="77777777" w:rsidR="00561E2A" w:rsidRPr="00561E2A" w:rsidRDefault="00561E2A" w:rsidP="00561E2A">
            <w:pPr>
              <w:spacing w:line="276" w:lineRule="auto"/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  <w:p w14:paraId="798775A1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/>
                <w:sz w:val="22"/>
                <w:lang w:eastAsia="zh-CN"/>
              </w:rPr>
            </w:pPr>
            <w:r w:rsidRPr="00561E2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 xml:space="preserve">Inflectional morphology </w:t>
            </w:r>
          </w:p>
          <w:p w14:paraId="5CB897A6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Specific irregular inflected forms (e.g., </w:t>
            </w:r>
            <w:proofErr w:type="spellStart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faites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vont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), as a minimum those specified below, will be listed in the Vocabulary List under a section called ‘Irregular inflected verb </w:t>
            </w:r>
            <w:proofErr w:type="gramStart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forms’</w:t>
            </w:r>
            <w:proofErr w:type="gramEnd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. </w:t>
            </w:r>
          </w:p>
          <w:p w14:paraId="309EA661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  <w:p w14:paraId="5161A05E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Some verbs change the spelling in their stems (e.g., accents change (</w:t>
            </w:r>
            <w:proofErr w:type="spellStart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mener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je </w:t>
            </w:r>
            <w:proofErr w:type="spellStart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mène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); consonants are doubled (</w:t>
            </w:r>
            <w:proofErr w:type="spellStart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jeter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je </w:t>
            </w:r>
            <w:proofErr w:type="spellStart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jette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), softened (manger, nous </w:t>
            </w:r>
            <w:proofErr w:type="spellStart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mangeons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; commencer, nous </w:t>
            </w:r>
            <w:proofErr w:type="spellStart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commençons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) or lost (</w:t>
            </w:r>
            <w:proofErr w:type="spellStart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mettre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je </w:t>
            </w:r>
            <w:proofErr w:type="spellStart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mets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). Such spelling changes will not be credit-bearing.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 w:rsidRPr="00C479C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Regular -</w:t>
            </w:r>
            <w:proofErr w:type="spellStart"/>
            <w:r w:rsidRPr="00C479C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er</w:t>
            </w:r>
            <w:proofErr w:type="spellEnd"/>
            <w:r w:rsidRPr="00C479C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 xml:space="preserve"> and high frequency patterns* in 1st, 2nd, 3rd persons in singular and plural for</w:t>
            </w:r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: </w:t>
            </w:r>
          </w:p>
          <w:p w14:paraId="29521AC7" w14:textId="77777777" w:rsidR="00513C7C" w:rsidRDefault="00561E2A" w:rsidP="00561E2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*Seven clusters of high frequency verbs that all pattern following seven ‘anchor’ verbs: </w:t>
            </w:r>
            <w:proofErr w:type="spellStart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choisir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entendre, lire, </w:t>
            </w:r>
            <w:proofErr w:type="spellStart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offrir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prendre, </w:t>
            </w:r>
            <w:proofErr w:type="spellStart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partir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venir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(the infinitives within each of these clusters will be listed in the Vocabulary List).</w:t>
            </w:r>
          </w:p>
          <w:p w14:paraId="4DDA1BF5" w14:textId="77777777" w:rsid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  <w:p w14:paraId="436F73C6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C479C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Present indicative</w:t>
            </w:r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as equivalent of the English simple (I walk) and ongoing (I am walking) functions. </w:t>
            </w:r>
          </w:p>
          <w:p w14:paraId="25B950BE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Inflected forms of four very high frequency irregular verbs (</w:t>
            </w:r>
            <w:proofErr w:type="spellStart"/>
            <w:r w:rsidRPr="00C479C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aller</w:t>
            </w:r>
            <w:proofErr w:type="spellEnd"/>
            <w:r w:rsidRPr="00C479C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 xml:space="preserve">, </w:t>
            </w:r>
            <w:proofErr w:type="spellStart"/>
            <w:r w:rsidRPr="00C479C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avoir</w:t>
            </w:r>
            <w:proofErr w:type="spellEnd"/>
            <w:r w:rsidRPr="00C479C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 xml:space="preserve">, </w:t>
            </w:r>
            <w:proofErr w:type="spellStart"/>
            <w:r w:rsidRPr="00C479C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être</w:t>
            </w:r>
            <w:proofErr w:type="spellEnd"/>
            <w:r w:rsidRPr="00C479C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, faire</w:t>
            </w:r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) will be listed in the Vocabulary List.</w:t>
            </w:r>
          </w:p>
          <w:p w14:paraId="515B4C62" w14:textId="77777777" w:rsidR="00561E2A" w:rsidRPr="00C479CA" w:rsidRDefault="00561E2A" w:rsidP="00561E2A">
            <w:pPr>
              <w:rPr>
                <w:rFonts w:ascii="Century Gothic" w:eastAsia="SimSun" w:hAnsi="Century Gothic" w:cs="Arial"/>
                <w:b/>
                <w:sz w:val="22"/>
                <w:lang w:eastAsia="zh-CN"/>
              </w:rPr>
            </w:pPr>
            <w:r w:rsidRPr="00C479C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lastRenderedPageBreak/>
              <w:t>Impersonal verbs</w:t>
            </w:r>
          </w:p>
          <w:p w14:paraId="368E30C1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Il y a (listed in the Vocabulary List as a multi-word unit to mean ‘there is’ and ‘there are’)</w:t>
            </w:r>
          </w:p>
          <w:p w14:paraId="07F13E33" w14:textId="77777777" w:rsidR="00561E2A" w:rsidRPr="00561E2A" w:rsidRDefault="00561E2A" w:rsidP="00561E2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Il (fait) + weather-related expressions (as listed in the Vocabulary List, as multi-word units where necessary)</w:t>
            </w:r>
          </w:p>
          <w:p w14:paraId="4CEBD516" w14:textId="77777777" w:rsidR="00C479CA" w:rsidRPr="00C479CA" w:rsidRDefault="00561E2A" w:rsidP="00C479C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Il </w:t>
            </w:r>
            <w:proofErr w:type="spellStart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faut</w:t>
            </w:r>
            <w:proofErr w:type="spellEnd"/>
            <w:r w:rsidRPr="00561E2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+ infinitive</w:t>
            </w:r>
            <w:r w:rsid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 w:rsid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 w:rsidR="00C479CA" w:rsidRPr="00C479C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Perfect tense</w:t>
            </w:r>
            <w:r w:rsidR="00C479CA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, as equivalent of the English simple past (I walked, he went) and present perfect (I have walked, he has gone); including past participle formation for -</w:t>
            </w:r>
            <w:proofErr w:type="spellStart"/>
            <w:r w:rsidR="00C479CA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er</w:t>
            </w:r>
            <w:proofErr w:type="spellEnd"/>
            <w:r w:rsidR="00C479CA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verbs and the seven verb clusters listed above. </w:t>
            </w:r>
          </w:p>
          <w:p w14:paraId="0E5A8D6E" w14:textId="77777777" w:rsidR="00C479CA" w:rsidRPr="00C479CA" w:rsidRDefault="00C479CA" w:rsidP="00C479C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Irregular past participles of high frequency verbs (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été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eu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fait) and any other irregular past participles (e.g.,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lu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) will be listed in the Vocabulary List.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 w:rsidRPr="00C479C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Periphrastic future expression</w:t>
            </w:r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(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aller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+ infinitive), as equivalent of the English ‘BE + going to + verb’ and ‘will + verb’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 w:rsidRPr="00C479C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 xml:space="preserve">Imperative </w:t>
            </w:r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(2nd person singular and plural only; not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être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; not reflexive)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 w:rsidRPr="00C479C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Regular -</w:t>
            </w:r>
            <w:proofErr w:type="spellStart"/>
            <w:r w:rsidRPr="00C479C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er</w:t>
            </w:r>
            <w:proofErr w:type="spellEnd"/>
            <w:r w:rsidRPr="00C479C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 xml:space="preserve"> pattern in 1st, 2nd, 3rd persons in singular only for</w:t>
            </w:r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: </w:t>
            </w:r>
          </w:p>
          <w:p w14:paraId="42F05FAC" w14:textId="77777777" w:rsidR="00C479CA" w:rsidRPr="00C479CA" w:rsidRDefault="00C479CA" w:rsidP="00C479C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C479C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 xml:space="preserve">Imperfect </w:t>
            </w:r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for habitual (only for equivalent of English ‘used to + verb’) and ongoing (BE +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ing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) functions. </w:t>
            </w:r>
          </w:p>
          <w:p w14:paraId="1A93117E" w14:textId="77777777" w:rsidR="00C479CA" w:rsidRPr="00C479CA" w:rsidRDefault="00C479CA" w:rsidP="00C479C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Four high frequency irregular verbs (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allais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allait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;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avais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avait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;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étais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était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;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faisais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faisait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) will be listed in the Vocabulary List</w:t>
            </w:r>
          </w:p>
          <w:p w14:paraId="1712D79B" w14:textId="77777777" w:rsidR="00C479CA" w:rsidRPr="00C479CA" w:rsidRDefault="00C479CA" w:rsidP="00C479C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Additional English equivalent functions will be listed in the Vocabulary List as follows: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étais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était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(to mean ‘was + adjectival complement’);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avais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avait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(to mean ‘had’);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lastRenderedPageBreak/>
              <w:t>il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y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avait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(to mean ‘there was / were’, as a multi-word unit)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 w:rsidRPr="00C479C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Other irregular inflected forms</w:t>
            </w:r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:</w:t>
            </w:r>
          </w:p>
          <w:p w14:paraId="48E61E10" w14:textId="77777777" w:rsidR="00C479CA" w:rsidRPr="00C479CA" w:rsidRDefault="00C479CA" w:rsidP="00C479C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C479C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Present indicative</w:t>
            </w:r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forms in 1st, 2nd, 3rd persons in singular only of eight high frequency verbs (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boire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connaître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courir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croire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écrire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rire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suivre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and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voir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) and their past participles will be listed in the Vocabulary List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 w:rsidRPr="00C479C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Conditional forms</w:t>
            </w:r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in 1st, 2nd, 3rd persons in singular only of five high frequency verbs (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aurais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aurait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;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ferais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ferait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;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irais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irait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;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serais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serait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;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voudrais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voudrait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), as equivalent of English ‘would + verb’, will be listed in the Vocabulary List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 w:rsidRPr="00C479C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Il y aura</w:t>
            </w:r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to mean ‘there is going to be’ or ‘there will be’ will be listed in the Vocabulary List as a multi-word unit.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 w:rsidRPr="00C479C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Modals</w:t>
            </w:r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in in 1st, 2nd, 3rd persons in singular and plural</w:t>
            </w:r>
          </w:p>
          <w:p w14:paraId="3F1C33F7" w14:textId="77777777" w:rsidR="00C479CA" w:rsidRPr="00C479CA" w:rsidRDefault="00C479CA" w:rsidP="00C479C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Use of modals in present indicative (devoir,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pouvoir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savoir,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vouloir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) + infinitive (with highly irregular inflected forms of the modals listed in the Vocabulary List).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 w:rsidRPr="00C479C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Reflexive use of verbs</w:t>
            </w:r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</w:t>
            </w:r>
          </w:p>
          <w:p w14:paraId="380250A4" w14:textId="77777777" w:rsidR="00561E2A" w:rsidRPr="00951D75" w:rsidRDefault="00C479CA" w:rsidP="00C479C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Singular only, for 1st, 2nd, 3rd persons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 w:rsidRPr="00C479C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Infinitive used as a noun</w:t>
            </w:r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i.e., as equivalent of the English -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ing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(gerund)</w:t>
            </w:r>
          </w:p>
        </w:tc>
        <w:tc>
          <w:tcPr>
            <w:tcW w:w="3497" w:type="dxa"/>
          </w:tcPr>
          <w:p w14:paraId="4BDC691C" w14:textId="77777777" w:rsidR="00513C7C" w:rsidRDefault="00D803AA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lastRenderedPageBreak/>
              <w:t>The brevity of the 2015 list belies its complexity: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  <w:t xml:space="preserve">all persons, ANY regular and/or irregular verbs, </w:t>
            </w:r>
            <w:proofErr w:type="spellStart"/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inc.</w:t>
            </w:r>
            <w:proofErr w:type="spellEnd"/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reflexives for production in the following: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  <w:t>present, perfect, immediate future, imperative, including (all?) negative forms and (all?) interrogative forms, impersonal verbs, verbs + infinitive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  <w:t>And comprehension in the following: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  <w:t>imperfect, future, pluperfect, conditional (?), passive (present), present participle</w:t>
            </w:r>
          </w:p>
          <w:p w14:paraId="61B94697" w14:textId="77777777" w:rsidR="00D803AA" w:rsidRDefault="00D803AA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  <w:p w14:paraId="1BD5EC85" w14:textId="6AA00228" w:rsidR="00CE2F7B" w:rsidRPr="00C479CA" w:rsidRDefault="00D803AA" w:rsidP="00CE2F7B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lastRenderedPageBreak/>
              <w:t>2021 specifies: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 w:rsidRPr="00D803A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 xml:space="preserve">negation 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(</w:t>
            </w:r>
            <w:proofErr w:type="spellStart"/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ne..pas</w:t>
            </w:r>
            <w:proofErr w:type="spellEnd"/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ne..jamais</w:t>
            </w:r>
            <w:proofErr w:type="spellEnd"/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); </w:t>
            </w:r>
            <w:r w:rsidRPr="00D803A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interrogative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patterns, 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 w:rsidRPr="00D803A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present tense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(-</w:t>
            </w:r>
            <w:proofErr w:type="spellStart"/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er</w:t>
            </w:r>
            <w:proofErr w:type="spellEnd"/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verbs all persons, 7 clusters of HF patterns, and 4 irregulars)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 w:rsidRPr="00D803A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 xml:space="preserve">il y a, </w:t>
            </w:r>
            <w:proofErr w:type="spellStart"/>
            <w:r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il</w:t>
            </w:r>
            <w:proofErr w:type="spellEnd"/>
            <w:r>
              <w:rPr>
                <w:rFonts w:ascii="Century Gothic" w:eastAsia="SimSun" w:hAnsi="Century Gothic" w:cs="Arial"/>
                <w:b/>
                <w:sz w:val="22"/>
                <w:lang w:eastAsia="zh-CN"/>
              </w:rPr>
              <w:t xml:space="preserve"> </w:t>
            </w:r>
            <w:proofErr w:type="spellStart"/>
            <w:r w:rsidRPr="00D803A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faut</w:t>
            </w:r>
            <w:proofErr w:type="spellEnd"/>
            <w:r w:rsidRPr="00D803A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 xml:space="preserve">, </w:t>
            </w:r>
            <w:proofErr w:type="spellStart"/>
            <w:r w:rsidRPr="00D803A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il</w:t>
            </w:r>
            <w:proofErr w:type="spellEnd"/>
            <w:r w:rsidRPr="00D803A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 xml:space="preserve"> fait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+ weather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 w:rsidRPr="00D803A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perfect tense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(-</w:t>
            </w:r>
            <w:proofErr w:type="spellStart"/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er</w:t>
            </w:r>
            <w:proofErr w:type="spellEnd"/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verbs, 7 clusters of HF patterns, and any irregular past participles listed)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 w:rsidRPr="00D803A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periphrastic future</w:t>
            </w:r>
            <w:r>
              <w:rPr>
                <w:rFonts w:ascii="Century Gothic" w:eastAsia="SimSun" w:hAnsi="Century Gothic" w:cs="Arial"/>
                <w:b/>
                <w:sz w:val="22"/>
                <w:lang w:eastAsia="zh-CN"/>
              </w:rPr>
              <w:br/>
              <w:t xml:space="preserve">Imperative </w:t>
            </w:r>
            <w:r w:rsidRPr="00D803A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(2</w:t>
            </w:r>
            <w:r w:rsidRPr="00D803AA">
              <w:rPr>
                <w:rFonts w:ascii="Century Gothic" w:eastAsia="SimSun" w:hAnsi="Century Gothic" w:cs="Arial"/>
                <w:bCs/>
                <w:sz w:val="22"/>
                <w:vertAlign w:val="superscript"/>
                <w:lang w:eastAsia="zh-CN"/>
              </w:rPr>
              <w:t>nd</w:t>
            </w:r>
            <w:r w:rsidRPr="00D803A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pers. singular and plural only, not </w:t>
            </w:r>
            <w:proofErr w:type="spellStart"/>
            <w:r w:rsidRPr="00D803A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etre</w:t>
            </w:r>
            <w:proofErr w:type="spellEnd"/>
            <w:r w:rsidRPr="00D803A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, not reflexives)</w:t>
            </w:r>
            <w:r w:rsidRPr="00D803A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 w:rsidRPr="00CE2F7B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 xml:space="preserve">Imperfect 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(singular persons only) of -</w:t>
            </w:r>
            <w:proofErr w:type="spellStart"/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er</w:t>
            </w:r>
            <w:proofErr w:type="spellEnd"/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verbs, plus </w:t>
            </w:r>
            <w:proofErr w:type="spellStart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allais</w:t>
            </w:r>
            <w:proofErr w:type="spellEnd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allait</w:t>
            </w:r>
            <w:proofErr w:type="spellEnd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; </w:t>
            </w:r>
            <w:proofErr w:type="spellStart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avais</w:t>
            </w:r>
            <w:proofErr w:type="spellEnd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avait</w:t>
            </w:r>
            <w:proofErr w:type="spellEnd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; </w:t>
            </w:r>
            <w:proofErr w:type="spellStart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étais</w:t>
            </w:r>
            <w:proofErr w:type="spellEnd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était</w:t>
            </w:r>
            <w:proofErr w:type="spellEnd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; </w:t>
            </w:r>
            <w:proofErr w:type="spellStart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faisais</w:t>
            </w:r>
            <w:proofErr w:type="spellEnd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faisait</w:t>
            </w:r>
            <w:proofErr w:type="spellEnd"/>
            <w:r w:rsidR="00CE2F7B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and </w:t>
            </w:r>
            <w:proofErr w:type="spellStart"/>
            <w:r w:rsidR="00CE2F7B" w:rsidRPr="00CE2F7B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il</w:t>
            </w:r>
            <w:proofErr w:type="spellEnd"/>
            <w:r w:rsidR="00CE2F7B" w:rsidRPr="00CE2F7B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 xml:space="preserve"> y </w:t>
            </w:r>
            <w:proofErr w:type="spellStart"/>
            <w:r w:rsidR="00CE2F7B" w:rsidRPr="00CE2F7B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avait</w:t>
            </w:r>
            <w:proofErr w:type="spellEnd"/>
            <w:r w:rsidR="00CE2F7B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 w:rsidR="00CE2F7B" w:rsidRPr="00CE2F7B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Irregular present tense</w:t>
            </w:r>
            <w:r w:rsidR="00CE2F7B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(singular persons only) of </w:t>
            </w:r>
            <w:proofErr w:type="spellStart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boire</w:t>
            </w:r>
            <w:proofErr w:type="spellEnd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connaître</w:t>
            </w:r>
            <w:proofErr w:type="spellEnd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courir</w:t>
            </w:r>
            <w:proofErr w:type="spellEnd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croire</w:t>
            </w:r>
            <w:proofErr w:type="spellEnd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écrire</w:t>
            </w:r>
            <w:proofErr w:type="spellEnd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rire</w:t>
            </w:r>
            <w:proofErr w:type="spellEnd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suivre</w:t>
            </w:r>
            <w:proofErr w:type="spellEnd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and </w:t>
            </w:r>
            <w:proofErr w:type="spellStart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voir</w:t>
            </w:r>
            <w:proofErr w:type="spellEnd"/>
            <w:r w:rsidR="00CE2F7B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, and past participles listed in vocab</w:t>
            </w:r>
            <w:r w:rsidR="00CE2F7B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 w:rsidR="00CE2F7B" w:rsidRPr="00C479C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Conditional forms</w:t>
            </w:r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in 1st, 2nd, 3rd persons in singular only of five high frequency verbs (</w:t>
            </w:r>
            <w:proofErr w:type="spellStart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aurais</w:t>
            </w:r>
            <w:proofErr w:type="spellEnd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aurait</w:t>
            </w:r>
            <w:proofErr w:type="spellEnd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; </w:t>
            </w:r>
            <w:proofErr w:type="spellStart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ferais</w:t>
            </w:r>
            <w:proofErr w:type="spellEnd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ferait</w:t>
            </w:r>
            <w:proofErr w:type="spellEnd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; </w:t>
            </w:r>
            <w:proofErr w:type="spellStart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irais</w:t>
            </w:r>
            <w:proofErr w:type="spellEnd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irait</w:t>
            </w:r>
            <w:proofErr w:type="spellEnd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; </w:t>
            </w:r>
            <w:proofErr w:type="spellStart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serais</w:t>
            </w:r>
            <w:proofErr w:type="spellEnd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serait</w:t>
            </w:r>
            <w:proofErr w:type="spellEnd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; </w:t>
            </w:r>
            <w:proofErr w:type="spellStart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voudrais</w:t>
            </w:r>
            <w:proofErr w:type="spellEnd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voudrait</w:t>
            </w:r>
            <w:proofErr w:type="spellEnd"/>
            <w:r w:rsidR="00CE2F7B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 w:rsidR="00CE2F7B" w:rsidRPr="00CE2F7B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Il y aura</w:t>
            </w:r>
            <w:r w:rsidR="00CE2F7B">
              <w:rPr>
                <w:rFonts w:ascii="Century Gothic" w:eastAsia="SimSun" w:hAnsi="Century Gothic" w:cs="Arial"/>
                <w:b/>
                <w:sz w:val="22"/>
                <w:lang w:eastAsia="zh-CN"/>
              </w:rPr>
              <w:br/>
            </w:r>
            <w:r w:rsidR="00CE2F7B" w:rsidRPr="00C479C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Modals</w:t>
            </w:r>
            <w:r w:rsidR="00CE2F7B"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in 1st, 2nd, 3rd persons in singular and plural</w:t>
            </w:r>
          </w:p>
          <w:p w14:paraId="78DF5FBD" w14:textId="77777777" w:rsidR="00CE2F7B" w:rsidRPr="00C479CA" w:rsidRDefault="00CE2F7B" w:rsidP="00CE2F7B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Use of modals in present indicative (devoir,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pouvoir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savoir, 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vouloir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) + infinitive (with highly irregular inflected forms </w:t>
            </w:r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lastRenderedPageBreak/>
              <w:t>of the modals listed in the Vocabulary List).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 w:rsidRPr="00C479C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Reflexive use of verbs</w:t>
            </w:r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</w:t>
            </w:r>
          </w:p>
          <w:p w14:paraId="2C68C30F" w14:textId="77777777" w:rsidR="00D803AA" w:rsidRPr="00951D75" w:rsidRDefault="00CE2F7B" w:rsidP="00CE2F7B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Singular only, for 1st, 2nd, 3rd persons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 w:rsidRPr="00C479CA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Infinitive used as a noun</w:t>
            </w:r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i.e., as equivalent of the English -</w:t>
            </w:r>
            <w:proofErr w:type="spellStart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ing</w:t>
            </w:r>
            <w:proofErr w:type="spellEnd"/>
            <w:r w:rsidRPr="00C479CA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(gerund)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  <w:t>There is no future, pluperfect, passive.  There are constraints placed on irregular verbs in present, reflexives, perfect, imperative.</w:t>
            </w:r>
          </w:p>
        </w:tc>
      </w:tr>
      <w:tr w:rsidR="00513C7C" w:rsidRPr="00951D75" w14:paraId="2040F6E4" w14:textId="77777777" w:rsidTr="00951D75">
        <w:trPr>
          <w:trHeight w:val="320"/>
        </w:trPr>
        <w:tc>
          <w:tcPr>
            <w:tcW w:w="2556" w:type="dxa"/>
          </w:tcPr>
          <w:p w14:paraId="5BE1CDD6" w14:textId="77777777" w:rsidR="00513C7C" w:rsidRPr="00951D75" w:rsidRDefault="004D2B73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lastRenderedPageBreak/>
              <w:t>Adjectival phrases</w:t>
            </w:r>
          </w:p>
        </w:tc>
        <w:tc>
          <w:tcPr>
            <w:tcW w:w="4819" w:type="dxa"/>
          </w:tcPr>
          <w:p w14:paraId="00A26E07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agreement;  </w:t>
            </w:r>
          </w:p>
          <w:p w14:paraId="7263A981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position;  </w:t>
            </w:r>
          </w:p>
          <w:p w14:paraId="746AA515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comparative and superlative: regular and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meilleur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;  </w:t>
            </w:r>
          </w:p>
          <w:p w14:paraId="3A4C1FAC" w14:textId="77777777" w:rsidR="00513C7C" w:rsidRPr="00951D75" w:rsidRDefault="00513C7C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  <w:tc>
          <w:tcPr>
            <w:tcW w:w="4953" w:type="dxa"/>
          </w:tcPr>
          <w:p w14:paraId="1567EBDE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lastRenderedPageBreak/>
              <w:t>Agreement for gender and number with nouns following regular patterns (of adjectives listed in the Vocabulary List):</w:t>
            </w:r>
          </w:p>
          <w:p w14:paraId="4ED06A15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  <w:p w14:paraId="2C827794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lastRenderedPageBreak/>
              <w:t>Gender</w:t>
            </w:r>
          </w:p>
          <w:p w14:paraId="24323B57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add -e</w:t>
            </w:r>
          </w:p>
          <w:p w14:paraId="361B3287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no change with adjectives ending in mute -e</w:t>
            </w:r>
          </w:p>
          <w:p w14:paraId="4C6E282E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-x </w:t>
            </w:r>
            <w:r w:rsidRPr="004D2B73">
              <w:rPr>
                <w:rFonts w:eastAsia="SimSun" w:cs="Arial"/>
                <w:bCs/>
                <w:sz w:val="22"/>
              </w:rPr>
              <w:sym w:font="Wingdings" w:char="F0E0"/>
            </w:r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-se</w:t>
            </w:r>
          </w:p>
          <w:p w14:paraId="39083CF6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-el </w:t>
            </w:r>
            <w:r w:rsidRPr="004D2B73">
              <w:rPr>
                <w:rFonts w:eastAsia="SimSun" w:cs="Arial"/>
                <w:bCs/>
                <w:sz w:val="22"/>
              </w:rPr>
              <w:sym w:font="Wingdings" w:char="F0E0"/>
            </w:r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 -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lle</w:t>
            </w:r>
            <w:proofErr w:type="spellEnd"/>
          </w:p>
          <w:p w14:paraId="0C177174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-en </w:t>
            </w:r>
            <w:r w:rsidRPr="004D2B73">
              <w:rPr>
                <w:rFonts w:eastAsia="SimSun" w:cs="Arial"/>
                <w:bCs/>
                <w:sz w:val="22"/>
              </w:rPr>
              <w:sym w:font="Wingdings" w:char="F0E0"/>
            </w:r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 -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nne</w:t>
            </w:r>
            <w:proofErr w:type="spellEnd"/>
          </w:p>
          <w:p w14:paraId="7A681893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-f </w:t>
            </w:r>
            <w:r w:rsidRPr="004D2B73">
              <w:rPr>
                <w:rFonts w:eastAsia="SimSun" w:cs="Arial"/>
                <w:bCs/>
                <w:sz w:val="22"/>
              </w:rPr>
              <w:sym w:font="Wingdings" w:char="F0E0"/>
            </w:r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-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ve</w:t>
            </w:r>
            <w:proofErr w:type="spellEnd"/>
          </w:p>
          <w:p w14:paraId="0683AA67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-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er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</w:t>
            </w:r>
            <w:r w:rsidRPr="004D2B73">
              <w:rPr>
                <w:rFonts w:eastAsia="SimSun" w:cs="Arial"/>
                <w:bCs/>
                <w:sz w:val="22"/>
              </w:rPr>
              <w:sym w:font="Wingdings" w:char="F0E0"/>
            </w:r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-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ère</w:t>
            </w:r>
            <w:proofErr w:type="spellEnd"/>
          </w:p>
          <w:p w14:paraId="042CF395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(High frequency irregulars, or those that follow regular patterns other than those listed above, will be listed in the Vocabulary List as separate items, e.g., net/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te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, bon/ne, nouveau/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elle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pareil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/le,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travailleur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/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euse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)</w:t>
            </w:r>
          </w:p>
          <w:p w14:paraId="4B895D84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  <w:p w14:paraId="6FD5683E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Number</w:t>
            </w:r>
          </w:p>
          <w:p w14:paraId="690D03D0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add -s</w:t>
            </w:r>
          </w:p>
          <w:p w14:paraId="335834FB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no change for masculine forms already ending in -s and -x</w:t>
            </w:r>
          </w:p>
          <w:p w14:paraId="59F542AB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-al </w:t>
            </w:r>
            <w:r w:rsidRPr="004D2B73">
              <w:rPr>
                <w:rFonts w:eastAsia="SimSun" w:cs="Arial"/>
                <w:bCs/>
                <w:sz w:val="22"/>
              </w:rPr>
              <w:sym w:font="Wingdings" w:char="F0E0"/>
            </w:r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-aux for masculine</w:t>
            </w:r>
          </w:p>
          <w:p w14:paraId="310B90E2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(Irregulars beau/x and nouveau/x in the Vocabulary List as separate items)</w:t>
            </w:r>
          </w:p>
          <w:p w14:paraId="23C2041F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  <w:p w14:paraId="6524E0D1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Position of adjectives in relation to the nouns they refer to: mostly after nouns; before nouns only for the defined set in the Vocabulary List.</w:t>
            </w:r>
          </w:p>
          <w:p w14:paraId="52D19DAC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  <w:p w14:paraId="4E9AB0F7" w14:textId="77777777" w:rsidR="00513C7C" w:rsidRPr="00951D75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Use of regular comparative structures (plus…que,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moins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…que,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aussi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…que), with irregulars (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meilleur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and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pire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) listed in the Vocabulary List.</w:t>
            </w:r>
          </w:p>
        </w:tc>
        <w:tc>
          <w:tcPr>
            <w:tcW w:w="3497" w:type="dxa"/>
          </w:tcPr>
          <w:p w14:paraId="1F83D9A3" w14:textId="77777777" w:rsidR="00513C7C" w:rsidRPr="00951D75" w:rsidRDefault="00513C7C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</w:tr>
      <w:tr w:rsidR="00775556" w:rsidRPr="00951D75" w14:paraId="756B2774" w14:textId="77777777" w:rsidTr="00951D75">
        <w:trPr>
          <w:trHeight w:val="320"/>
        </w:trPr>
        <w:tc>
          <w:tcPr>
            <w:tcW w:w="2556" w:type="dxa"/>
          </w:tcPr>
          <w:p w14:paraId="774C56E6" w14:textId="77777777" w:rsidR="00775556" w:rsidRPr="00951D75" w:rsidRDefault="004D2B73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  <w:r>
              <w:rPr>
                <w:rFonts w:ascii="Century Gothic" w:eastAsia="SimSun" w:hAnsi="Century Gothic" w:cs="Arial"/>
                <w:bCs/>
                <w:sz w:val="22"/>
              </w:rPr>
              <w:t>Adverbial phrases</w:t>
            </w:r>
          </w:p>
        </w:tc>
        <w:tc>
          <w:tcPr>
            <w:tcW w:w="4819" w:type="dxa"/>
          </w:tcPr>
          <w:p w14:paraId="46AEC019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</w:rPr>
              <w:t xml:space="preserve">comparative and superlative;  </w:t>
            </w:r>
          </w:p>
          <w:p w14:paraId="390C5361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</w:rPr>
              <w:t xml:space="preserve">regular;  </w:t>
            </w:r>
          </w:p>
          <w:p w14:paraId="28E770FA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</w:rPr>
              <w:t xml:space="preserve">interrogative (comment,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</w:rPr>
              <w:t>quand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</w:rPr>
              <w:t xml:space="preserve">);  </w:t>
            </w:r>
          </w:p>
          <w:p w14:paraId="51E5FE43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</w:rPr>
              <w:t>adverbs of time and place (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</w:rPr>
              <w:t>aujourd’hui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</w:rPr>
              <w:t xml:space="preserve">,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</w:rPr>
              <w:t>demain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</w:rPr>
              <w:t xml:space="preserve">,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</w:rPr>
              <w:t>ici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</w:rPr>
              <w:t xml:space="preserve">,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</w:rPr>
              <w:t>là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</w:rPr>
              <w:t>-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</w:rPr>
              <w:t>bas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</w:rPr>
              <w:t xml:space="preserve">);  </w:t>
            </w:r>
          </w:p>
          <w:p w14:paraId="7F582934" w14:textId="77777777" w:rsidR="00775556" w:rsidRPr="00951D75" w:rsidRDefault="004D2B73" w:rsidP="004D2B73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</w:rPr>
              <w:t xml:space="preserve">common adverbial phrases.  </w:t>
            </w:r>
          </w:p>
        </w:tc>
        <w:tc>
          <w:tcPr>
            <w:tcW w:w="4953" w:type="dxa"/>
          </w:tcPr>
          <w:p w14:paraId="74319A10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</w:rPr>
              <w:t>Adverbs and adverbial phrases will be listed in the Vocabulary List.</w:t>
            </w:r>
          </w:p>
          <w:p w14:paraId="2DF0407D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  <w:p w14:paraId="74E6CBCE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</w:rPr>
              <w:t>Position of adverbs of time, manner, place.</w:t>
            </w:r>
          </w:p>
          <w:p w14:paraId="55259A37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  <w:p w14:paraId="1E9A1DE7" w14:textId="77777777" w:rsidR="00775556" w:rsidRPr="00951D75" w:rsidRDefault="004D2B73" w:rsidP="004D2B73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</w:rPr>
              <w:lastRenderedPageBreak/>
              <w:t xml:space="preserve">Use of regular comparative structures (plus…que,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</w:rPr>
              <w:t>moins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</w:rPr>
              <w:t xml:space="preserve">…que,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</w:rPr>
              <w:t>aussi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</w:rPr>
              <w:t>…que), with the irregular forms (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</w:rPr>
              <w:t>meilleur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</w:rPr>
              <w:t xml:space="preserve"> and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</w:rPr>
              <w:t>pire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</w:rPr>
              <w:t>) listed in the Vocabulary List.</w:t>
            </w:r>
          </w:p>
        </w:tc>
        <w:tc>
          <w:tcPr>
            <w:tcW w:w="3497" w:type="dxa"/>
          </w:tcPr>
          <w:p w14:paraId="1979EC4E" w14:textId="77777777" w:rsidR="00775556" w:rsidRPr="00951D75" w:rsidRDefault="00D803AA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  <w:r>
              <w:rPr>
                <w:rFonts w:ascii="Century Gothic" w:eastAsia="SimSun" w:hAnsi="Century Gothic" w:cs="Arial"/>
                <w:bCs/>
                <w:sz w:val="22"/>
              </w:rPr>
              <w:lastRenderedPageBreak/>
              <w:t>a mixture of vocabulary and grammar on 2015</w:t>
            </w:r>
          </w:p>
        </w:tc>
      </w:tr>
      <w:tr w:rsidR="00513C7C" w:rsidRPr="00951D75" w14:paraId="41AA9951" w14:textId="77777777" w:rsidTr="00951D75">
        <w:trPr>
          <w:trHeight w:val="320"/>
        </w:trPr>
        <w:tc>
          <w:tcPr>
            <w:tcW w:w="2556" w:type="dxa"/>
          </w:tcPr>
          <w:p w14:paraId="2AD5730B" w14:textId="77777777" w:rsidR="00513C7C" w:rsidRPr="00951D75" w:rsidRDefault="004D2B73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Prepositions</w:t>
            </w:r>
          </w:p>
        </w:tc>
        <w:tc>
          <w:tcPr>
            <w:tcW w:w="4819" w:type="dxa"/>
          </w:tcPr>
          <w:p w14:paraId="59AB4808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</w:pP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common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prepositions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e.g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. à,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au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, à l’, à la,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aux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; de, du,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de l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’, de la, des;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après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;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avant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;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avec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;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chez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;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contre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;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dans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;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depuis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;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derrière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;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devant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; entre;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pendant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;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pour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;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sans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; sur;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sous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; vers. </w:t>
            </w:r>
          </w:p>
          <w:p w14:paraId="1AF74F59" w14:textId="77777777" w:rsidR="00513C7C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</w:pP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common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compound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prepositions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e.g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. à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côté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 de;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près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 de; en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face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 de, à cause de;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au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lieu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 de.</w:t>
            </w:r>
          </w:p>
        </w:tc>
        <w:tc>
          <w:tcPr>
            <w:tcW w:w="4953" w:type="dxa"/>
          </w:tcPr>
          <w:p w14:paraId="1CABC726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Appropriate usage of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en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/ à with proper nouns for places (countries, regions/states, cities) </w:t>
            </w:r>
          </w:p>
          <w:p w14:paraId="0503D107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  <w:p w14:paraId="7E76B34F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Contraction of de to d’ when before a word beginning with a vowel</w:t>
            </w:r>
          </w:p>
          <w:p w14:paraId="2AC9DFA0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  <w:p w14:paraId="1D94D5C5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De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to indicate possession (e.g., le sac de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Léa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)</w:t>
            </w:r>
          </w:p>
          <w:p w14:paraId="71D99578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  <w:p w14:paraId="4348118F" w14:textId="77777777" w:rsidR="00661914" w:rsidRPr="00951D75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À / de needed in certain multi-verb phrases before an infinitive. These verb + preposition combinations will be listed in the Vocabulary List alongside the verb entry (e.g.,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finir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‘to finish’;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finir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de + infinitive ‘to finish + verb’). Where the preposition changes or adds to the meaning of the verb, English translations will be listed (e.g.,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arriver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‘to arrive’;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arriver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à ‘to manage to’).</w:t>
            </w:r>
          </w:p>
        </w:tc>
        <w:tc>
          <w:tcPr>
            <w:tcW w:w="3497" w:type="dxa"/>
          </w:tcPr>
          <w:p w14:paraId="3ED66341" w14:textId="77777777" w:rsidR="00661914" w:rsidRPr="00951D75" w:rsidRDefault="004D2B73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The list of prepositions </w:t>
            </w:r>
            <w:proofErr w:type="gramStart"/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are</w:t>
            </w:r>
            <w:proofErr w:type="gramEnd"/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vocabulary</w:t>
            </w:r>
          </w:p>
        </w:tc>
      </w:tr>
      <w:tr w:rsidR="00513C7C" w:rsidRPr="00951D75" w14:paraId="30C49AC6" w14:textId="77777777" w:rsidTr="00951D75">
        <w:trPr>
          <w:trHeight w:val="320"/>
        </w:trPr>
        <w:tc>
          <w:tcPr>
            <w:tcW w:w="2556" w:type="dxa"/>
          </w:tcPr>
          <w:p w14:paraId="48C8970F" w14:textId="77777777" w:rsidR="00513C7C" w:rsidRPr="00951D75" w:rsidRDefault="004D2B73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Conjunctions</w:t>
            </w:r>
          </w:p>
        </w:tc>
        <w:tc>
          <w:tcPr>
            <w:tcW w:w="4819" w:type="dxa"/>
          </w:tcPr>
          <w:p w14:paraId="52580419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common coordinating conjunctions e.g. car;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donc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;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ensuite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; et;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mais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;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ou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;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ou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bien;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puis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. </w:t>
            </w:r>
          </w:p>
          <w:p w14:paraId="15A21145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common subordinating conjunctions e.g.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comme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;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lorsque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;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parce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que;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puisque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;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quand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; que;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si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. </w:t>
            </w:r>
          </w:p>
          <w:p w14:paraId="057D43E9" w14:textId="77777777" w:rsidR="00513C7C" w:rsidRPr="00951D75" w:rsidRDefault="00513C7C" w:rsidP="0015746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  <w:tc>
          <w:tcPr>
            <w:tcW w:w="4953" w:type="dxa"/>
          </w:tcPr>
          <w:p w14:paraId="31A2EBD5" w14:textId="77777777" w:rsidR="00513C7C" w:rsidRPr="00951D75" w:rsidRDefault="00513C7C" w:rsidP="0015746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  <w:tc>
          <w:tcPr>
            <w:tcW w:w="3497" w:type="dxa"/>
          </w:tcPr>
          <w:p w14:paraId="523E07F8" w14:textId="77777777" w:rsidR="00563B9E" w:rsidRPr="00951D75" w:rsidRDefault="004D2B73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These conjunctions are vocabulary</w:t>
            </w:r>
          </w:p>
        </w:tc>
      </w:tr>
      <w:tr w:rsidR="00513C7C" w:rsidRPr="00951D75" w14:paraId="6F5AB424" w14:textId="77777777" w:rsidTr="00951D75">
        <w:trPr>
          <w:trHeight w:val="337"/>
        </w:trPr>
        <w:tc>
          <w:tcPr>
            <w:tcW w:w="2556" w:type="dxa"/>
          </w:tcPr>
          <w:p w14:paraId="01726411" w14:textId="77777777" w:rsidR="004D2B73" w:rsidRPr="004D2B73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Number, quantity, dates and time  </w:t>
            </w:r>
          </w:p>
          <w:p w14:paraId="1C759441" w14:textId="77777777" w:rsidR="00513C7C" w:rsidRPr="00951D75" w:rsidRDefault="00513C7C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  <w:tc>
          <w:tcPr>
            <w:tcW w:w="4819" w:type="dxa"/>
          </w:tcPr>
          <w:p w14:paraId="65C53E4E" w14:textId="77777777" w:rsidR="00513C7C" w:rsidRPr="00951D75" w:rsidRDefault="004D2B73" w:rsidP="004D2B73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including use of </w:t>
            </w:r>
            <w:proofErr w:type="spellStart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depuis</w:t>
            </w:r>
            <w:proofErr w:type="spellEnd"/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with present tense</w:t>
            </w:r>
          </w:p>
        </w:tc>
        <w:tc>
          <w:tcPr>
            <w:tcW w:w="4953" w:type="dxa"/>
          </w:tcPr>
          <w:p w14:paraId="5AF4209F" w14:textId="77777777" w:rsidR="00513C7C" w:rsidRPr="00951D75" w:rsidRDefault="00513C7C" w:rsidP="0015746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  <w:tc>
          <w:tcPr>
            <w:tcW w:w="3497" w:type="dxa"/>
          </w:tcPr>
          <w:p w14:paraId="629453AB" w14:textId="77777777" w:rsidR="00513C7C" w:rsidRPr="00951D75" w:rsidRDefault="004D2B73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Number, quantity, dates, times are vocabulary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proofErr w:type="spellStart"/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depuis</w:t>
            </w:r>
            <w:proofErr w:type="spellEnd"/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</w:t>
            </w:r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sym w:font="Wingdings" w:char="F0E0"/>
            </w:r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Higher Tier</w:t>
            </w:r>
          </w:p>
        </w:tc>
      </w:tr>
    </w:tbl>
    <w:p w14:paraId="05BDADEF" w14:textId="77777777" w:rsidR="00175567" w:rsidRPr="00175567" w:rsidRDefault="00175567" w:rsidP="00175567"/>
    <w:p w14:paraId="58C6702E" w14:textId="77777777" w:rsidR="009A0D9F" w:rsidRDefault="00175567" w:rsidP="00175567">
      <w:pPr>
        <w:tabs>
          <w:tab w:val="left" w:pos="6513"/>
        </w:tabs>
      </w:pPr>
      <w:r>
        <w:tab/>
      </w:r>
    </w:p>
    <w:p w14:paraId="4FCA840E" w14:textId="77777777" w:rsidR="002310F8" w:rsidRDefault="002310F8" w:rsidP="00175567">
      <w:pPr>
        <w:tabs>
          <w:tab w:val="left" w:pos="6513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6"/>
        <w:gridCol w:w="4819"/>
        <w:gridCol w:w="4953"/>
        <w:gridCol w:w="3497"/>
      </w:tblGrid>
      <w:tr w:rsidR="002310F8" w:rsidRPr="00951D75" w14:paraId="7584BDB6" w14:textId="77777777" w:rsidTr="000B5422">
        <w:trPr>
          <w:trHeight w:val="320"/>
        </w:trPr>
        <w:tc>
          <w:tcPr>
            <w:tcW w:w="2556" w:type="dxa"/>
            <w:vMerge w:val="restart"/>
            <w:vAlign w:val="center"/>
          </w:tcPr>
          <w:p w14:paraId="2738E3C8" w14:textId="53A0EDDF" w:rsidR="002310F8" w:rsidRPr="00951D75" w:rsidRDefault="002310F8" w:rsidP="000B5422">
            <w:pPr>
              <w:jc w:val="center"/>
              <w:rPr>
                <w:rFonts w:ascii="Century Gothic" w:eastAsia="SimSun" w:hAnsi="Century Gothic" w:cs="Arial"/>
                <w:b/>
                <w:sz w:val="28"/>
                <w:szCs w:val="28"/>
                <w:lang w:eastAsia="zh-CN"/>
              </w:rPr>
            </w:pPr>
            <w:r>
              <w:rPr>
                <w:rFonts w:ascii="Century Gothic" w:eastAsia="SimSun" w:hAnsi="Century Gothic" w:cs="Arial"/>
                <w:b/>
                <w:sz w:val="28"/>
                <w:szCs w:val="28"/>
                <w:lang w:eastAsia="zh-CN"/>
              </w:rPr>
              <w:lastRenderedPageBreak/>
              <w:t xml:space="preserve">FRENCH </w:t>
            </w:r>
            <w:r w:rsidR="00A57A9B">
              <w:rPr>
                <w:rFonts w:ascii="Century Gothic" w:eastAsia="SimSun" w:hAnsi="Century Gothic" w:cs="Arial"/>
                <w:b/>
                <w:sz w:val="28"/>
                <w:szCs w:val="28"/>
                <w:lang w:eastAsia="zh-CN"/>
              </w:rPr>
              <w:br/>
            </w:r>
            <w:r>
              <w:rPr>
                <w:rFonts w:ascii="Century Gothic" w:eastAsia="SimSun" w:hAnsi="Century Gothic" w:cs="Arial"/>
                <w:b/>
                <w:sz w:val="28"/>
                <w:szCs w:val="28"/>
                <w:lang w:eastAsia="zh-CN"/>
              </w:rPr>
              <w:t>[H</w:t>
            </w:r>
            <w:r w:rsidR="00A57A9B">
              <w:rPr>
                <w:rFonts w:ascii="Century Gothic" w:eastAsia="SimSun" w:hAnsi="Century Gothic" w:cs="Arial"/>
                <w:b/>
                <w:sz w:val="28"/>
                <w:szCs w:val="28"/>
                <w:lang w:eastAsia="zh-CN"/>
              </w:rPr>
              <w:t>igher</w:t>
            </w:r>
            <w:bookmarkStart w:id="0" w:name="_GoBack"/>
            <w:bookmarkEnd w:id="0"/>
            <w:r>
              <w:rPr>
                <w:rFonts w:ascii="Century Gothic" w:eastAsia="SimSun" w:hAnsi="Century Gothic" w:cs="Arial"/>
                <w:b/>
                <w:sz w:val="28"/>
                <w:szCs w:val="28"/>
                <w:lang w:eastAsia="zh-CN"/>
              </w:rPr>
              <w:t>]</w:t>
            </w:r>
          </w:p>
        </w:tc>
        <w:tc>
          <w:tcPr>
            <w:tcW w:w="9772" w:type="dxa"/>
            <w:gridSpan w:val="2"/>
          </w:tcPr>
          <w:p w14:paraId="4C872933" w14:textId="77777777" w:rsidR="002310F8" w:rsidRPr="00951D75" w:rsidRDefault="002310F8" w:rsidP="000B5422">
            <w:pPr>
              <w:jc w:val="center"/>
              <w:rPr>
                <w:rFonts w:ascii="Century Gothic" w:eastAsia="SimSun" w:hAnsi="Century Gothic" w:cs="Arial"/>
                <w:b/>
                <w:sz w:val="28"/>
                <w:szCs w:val="28"/>
                <w:lang w:eastAsia="zh-CN"/>
              </w:rPr>
            </w:pPr>
            <w:r w:rsidRPr="00951D75">
              <w:rPr>
                <w:rFonts w:ascii="Century Gothic" w:eastAsia="SimSun" w:hAnsi="Century Gothic" w:cs="Arial"/>
                <w:b/>
                <w:sz w:val="28"/>
                <w:szCs w:val="28"/>
                <w:lang w:eastAsia="zh-CN"/>
              </w:rPr>
              <w:t>Significance and implications for assessment and teaching</w:t>
            </w:r>
          </w:p>
        </w:tc>
        <w:tc>
          <w:tcPr>
            <w:tcW w:w="3497" w:type="dxa"/>
            <w:vMerge w:val="restart"/>
            <w:vAlign w:val="center"/>
          </w:tcPr>
          <w:p w14:paraId="7844768B" w14:textId="77777777" w:rsidR="002310F8" w:rsidRPr="00951D75" w:rsidRDefault="002310F8" w:rsidP="000B5422">
            <w:pPr>
              <w:jc w:val="center"/>
              <w:rPr>
                <w:rFonts w:ascii="Century Gothic" w:eastAsia="SimSun" w:hAnsi="Century Gothic" w:cs="Arial"/>
                <w:b/>
                <w:sz w:val="28"/>
                <w:szCs w:val="28"/>
                <w:lang w:eastAsia="zh-CN"/>
              </w:rPr>
            </w:pPr>
            <w:r w:rsidRPr="00951D75">
              <w:rPr>
                <w:rFonts w:ascii="Century Gothic" w:eastAsia="SimSun" w:hAnsi="Century Gothic" w:cs="Arial"/>
                <w:b/>
                <w:sz w:val="28"/>
                <w:szCs w:val="28"/>
                <w:lang w:eastAsia="zh-CN"/>
              </w:rPr>
              <w:t>Further questions / observations</w:t>
            </w:r>
          </w:p>
        </w:tc>
      </w:tr>
      <w:tr w:rsidR="002310F8" w:rsidRPr="00951D75" w14:paraId="2A190F1F" w14:textId="77777777" w:rsidTr="000B5422">
        <w:trPr>
          <w:trHeight w:val="320"/>
        </w:trPr>
        <w:tc>
          <w:tcPr>
            <w:tcW w:w="2556" w:type="dxa"/>
            <w:vMerge/>
            <w:vAlign w:val="center"/>
          </w:tcPr>
          <w:p w14:paraId="006EDBD8" w14:textId="77777777" w:rsidR="002310F8" w:rsidRPr="00951D75" w:rsidRDefault="002310F8" w:rsidP="000B5422">
            <w:pPr>
              <w:jc w:val="center"/>
              <w:rPr>
                <w:rFonts w:ascii="Century Gothic" w:eastAsia="SimSun" w:hAnsi="Century Gothic" w:cs="Arial"/>
                <w:b/>
                <w:sz w:val="22"/>
              </w:rPr>
            </w:pPr>
          </w:p>
        </w:tc>
        <w:tc>
          <w:tcPr>
            <w:tcW w:w="4819" w:type="dxa"/>
          </w:tcPr>
          <w:p w14:paraId="37F49029" w14:textId="77777777" w:rsidR="002310F8" w:rsidRPr="00951D75" w:rsidRDefault="002310F8" w:rsidP="000B5422">
            <w:pPr>
              <w:jc w:val="center"/>
              <w:rPr>
                <w:rFonts w:ascii="Century Gothic" w:eastAsia="SimSun" w:hAnsi="Century Gothic" w:cs="Arial"/>
                <w:b/>
                <w:sz w:val="28"/>
                <w:szCs w:val="28"/>
              </w:rPr>
            </w:pPr>
            <w:r w:rsidRPr="00951D75">
              <w:rPr>
                <w:rFonts w:ascii="Century Gothic" w:eastAsia="SimSun" w:hAnsi="Century Gothic" w:cs="Arial"/>
                <w:b/>
                <w:sz w:val="28"/>
                <w:szCs w:val="28"/>
              </w:rPr>
              <w:t>2015</w:t>
            </w:r>
          </w:p>
        </w:tc>
        <w:tc>
          <w:tcPr>
            <w:tcW w:w="4953" w:type="dxa"/>
          </w:tcPr>
          <w:p w14:paraId="3C4B528E" w14:textId="77777777" w:rsidR="002310F8" w:rsidRPr="00951D75" w:rsidRDefault="002310F8" w:rsidP="000B5422">
            <w:pPr>
              <w:jc w:val="center"/>
              <w:rPr>
                <w:rFonts w:ascii="Century Gothic" w:eastAsia="SimSun" w:hAnsi="Century Gothic" w:cs="Arial"/>
                <w:b/>
                <w:sz w:val="28"/>
                <w:szCs w:val="28"/>
              </w:rPr>
            </w:pPr>
            <w:r w:rsidRPr="00951D75">
              <w:rPr>
                <w:rFonts w:ascii="Century Gothic" w:eastAsia="SimSun" w:hAnsi="Century Gothic" w:cs="Arial"/>
                <w:b/>
                <w:sz w:val="28"/>
                <w:szCs w:val="28"/>
              </w:rPr>
              <w:t>2021</w:t>
            </w:r>
          </w:p>
        </w:tc>
        <w:tc>
          <w:tcPr>
            <w:tcW w:w="3497" w:type="dxa"/>
            <w:vMerge/>
          </w:tcPr>
          <w:p w14:paraId="30AAF8D7" w14:textId="77777777" w:rsidR="002310F8" w:rsidRPr="00951D75" w:rsidRDefault="002310F8" w:rsidP="000B5422">
            <w:pPr>
              <w:rPr>
                <w:rFonts w:ascii="Century Gothic" w:eastAsia="SimSun" w:hAnsi="Century Gothic" w:cs="Arial"/>
                <w:b/>
                <w:sz w:val="22"/>
              </w:rPr>
            </w:pPr>
          </w:p>
        </w:tc>
      </w:tr>
      <w:tr w:rsidR="002310F8" w:rsidRPr="00951D75" w14:paraId="06EFF18B" w14:textId="77777777" w:rsidTr="000B5422">
        <w:trPr>
          <w:trHeight w:val="320"/>
        </w:trPr>
        <w:tc>
          <w:tcPr>
            <w:tcW w:w="2556" w:type="dxa"/>
            <w:vAlign w:val="center"/>
          </w:tcPr>
          <w:p w14:paraId="1E65E8E3" w14:textId="77777777" w:rsidR="002310F8" w:rsidRPr="00951D75" w:rsidRDefault="002310F8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Noun phrases</w:t>
            </w:r>
          </w:p>
        </w:tc>
        <w:tc>
          <w:tcPr>
            <w:tcW w:w="4819" w:type="dxa"/>
          </w:tcPr>
          <w:p w14:paraId="46A41106" w14:textId="77777777" w:rsidR="002310F8" w:rsidRPr="00951D75" w:rsidRDefault="002310F8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4953" w:type="dxa"/>
          </w:tcPr>
          <w:p w14:paraId="1F2DF4BD" w14:textId="77777777" w:rsidR="002310F8" w:rsidRPr="00951D75" w:rsidRDefault="002310F8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3497" w:type="dxa"/>
          </w:tcPr>
          <w:p w14:paraId="4112BD2B" w14:textId="77777777" w:rsidR="002310F8" w:rsidRPr="00951D75" w:rsidRDefault="002310F8" w:rsidP="000B5422">
            <w:pPr>
              <w:rPr>
                <w:rFonts w:ascii="Century Gothic" w:eastAsia="SimSun" w:hAnsi="Century Gothic" w:cs="Arial"/>
                <w:b/>
                <w:sz w:val="22"/>
              </w:rPr>
            </w:pPr>
          </w:p>
        </w:tc>
      </w:tr>
      <w:tr w:rsidR="002310F8" w:rsidRPr="00951D75" w14:paraId="29AC4D16" w14:textId="77777777" w:rsidTr="000B5422">
        <w:trPr>
          <w:trHeight w:val="337"/>
        </w:trPr>
        <w:tc>
          <w:tcPr>
            <w:tcW w:w="2556" w:type="dxa"/>
          </w:tcPr>
          <w:p w14:paraId="3E120995" w14:textId="77777777" w:rsidR="002310F8" w:rsidRPr="00951D75" w:rsidRDefault="002310F8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Determiners: Articles</w:t>
            </w:r>
          </w:p>
        </w:tc>
        <w:tc>
          <w:tcPr>
            <w:tcW w:w="4819" w:type="dxa"/>
          </w:tcPr>
          <w:p w14:paraId="550679C9" w14:textId="77777777" w:rsidR="002310F8" w:rsidRPr="00951D75" w:rsidRDefault="002310F8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4953" w:type="dxa"/>
          </w:tcPr>
          <w:p w14:paraId="747AF9FE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2310F8">
              <w:rPr>
                <w:rFonts w:ascii="Century Gothic" w:eastAsia="SimSun" w:hAnsi="Century Gothic" w:cs="Arial"/>
                <w:bCs/>
                <w:sz w:val="22"/>
              </w:rPr>
              <w:t>Partitive articles with uncountable and abstract nouns</w:t>
            </w:r>
          </w:p>
          <w:p w14:paraId="2CD58DA5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  <w:p w14:paraId="17A7BCE6" w14:textId="77777777" w:rsidR="002310F8" w:rsidRPr="00951D75" w:rsidRDefault="002310F8" w:rsidP="002310F8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2310F8">
              <w:rPr>
                <w:rFonts w:ascii="Century Gothic" w:eastAsia="SimSun" w:hAnsi="Century Gothic" w:cs="Arial"/>
                <w:bCs/>
                <w:sz w:val="22"/>
              </w:rPr>
              <w:t xml:space="preserve">Use of article with dans; omission of article with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</w:rPr>
              <w:t>en</w:t>
            </w:r>
            <w:proofErr w:type="spellEnd"/>
          </w:p>
        </w:tc>
        <w:tc>
          <w:tcPr>
            <w:tcW w:w="3497" w:type="dxa"/>
          </w:tcPr>
          <w:p w14:paraId="190681BF" w14:textId="77777777" w:rsidR="002310F8" w:rsidRPr="00951D75" w:rsidRDefault="002310F8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Grammar explained in more detail with full list of what is meant</w:t>
            </w:r>
          </w:p>
        </w:tc>
      </w:tr>
      <w:tr w:rsidR="002310F8" w:rsidRPr="00951D75" w14:paraId="16EFF9BC" w14:textId="77777777" w:rsidTr="000B5422">
        <w:trPr>
          <w:trHeight w:val="337"/>
        </w:trPr>
        <w:tc>
          <w:tcPr>
            <w:tcW w:w="2556" w:type="dxa"/>
          </w:tcPr>
          <w:p w14:paraId="52161085" w14:textId="77777777" w:rsidR="002310F8" w:rsidRPr="00951D75" w:rsidRDefault="002310F8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Other determiners</w:t>
            </w:r>
          </w:p>
        </w:tc>
        <w:tc>
          <w:tcPr>
            <w:tcW w:w="4819" w:type="dxa"/>
          </w:tcPr>
          <w:p w14:paraId="33849BC1" w14:textId="77777777" w:rsidR="002310F8" w:rsidRPr="009C50B2" w:rsidRDefault="002310F8" w:rsidP="000B5422">
            <w:pPr>
              <w:rPr>
                <w:rFonts w:ascii="Century Gothic" w:eastAsia="SimSun" w:hAnsi="Century Gothic" w:cs="Arial"/>
                <w:bCs/>
                <w:sz w:val="22"/>
                <w:lang w:val="es-ES_tradnl"/>
              </w:rPr>
            </w:pPr>
          </w:p>
        </w:tc>
        <w:tc>
          <w:tcPr>
            <w:tcW w:w="4953" w:type="dxa"/>
          </w:tcPr>
          <w:p w14:paraId="01580200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2310F8">
              <w:rPr>
                <w:rFonts w:ascii="Century Gothic" w:eastAsia="SimSun" w:hAnsi="Century Gothic" w:cs="Arial"/>
                <w:bCs/>
                <w:sz w:val="22"/>
              </w:rPr>
              <w:t xml:space="preserve">Use of negative adjective determiner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</w:rPr>
              <w:t>aucun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</w:rPr>
              <w:t xml:space="preserve">,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</w:rPr>
              <w:t>aucune</w:t>
            </w:r>
            <w:proofErr w:type="spellEnd"/>
          </w:p>
          <w:p w14:paraId="28516709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  <w:p w14:paraId="55EA7E1D" w14:textId="77777777" w:rsidR="002310F8" w:rsidRPr="009C50B2" w:rsidRDefault="002310F8" w:rsidP="002310F8">
            <w:pPr>
              <w:rPr>
                <w:rFonts w:cs="Arial"/>
                <w:szCs w:val="24"/>
                <w:lang w:val="fr-FR"/>
              </w:rPr>
            </w:pPr>
            <w:r w:rsidRPr="002310F8">
              <w:rPr>
                <w:rFonts w:ascii="Century Gothic" w:eastAsia="SimSun" w:hAnsi="Century Gothic" w:cs="Arial"/>
                <w:bCs/>
                <w:sz w:val="22"/>
              </w:rPr>
              <w:t xml:space="preserve">Use of indefinite adjective determiners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</w:rPr>
              <w:t>tel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</w:rPr>
              <w:t xml:space="preserve">,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</w:rPr>
              <w:t>telle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</w:rPr>
              <w:t xml:space="preserve">,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</w:rPr>
              <w:t>tels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</w:rPr>
              <w:t xml:space="preserve">,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</w:rPr>
              <w:t>telles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</w:rPr>
              <w:t xml:space="preserve"> and certain, certaine, certains, certaines</w:t>
            </w:r>
          </w:p>
        </w:tc>
        <w:tc>
          <w:tcPr>
            <w:tcW w:w="3497" w:type="dxa"/>
          </w:tcPr>
          <w:p w14:paraId="1FF50C92" w14:textId="77777777" w:rsidR="002310F8" w:rsidRPr="00951D75" w:rsidRDefault="002310F8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</w:tr>
      <w:tr w:rsidR="002310F8" w:rsidRPr="00951D75" w14:paraId="0E3C5DD2" w14:textId="77777777" w:rsidTr="000B5422">
        <w:trPr>
          <w:trHeight w:val="337"/>
        </w:trPr>
        <w:tc>
          <w:tcPr>
            <w:tcW w:w="2556" w:type="dxa"/>
          </w:tcPr>
          <w:p w14:paraId="0F4C59B9" w14:textId="77777777" w:rsidR="002310F8" w:rsidRPr="00951D75" w:rsidRDefault="002310F8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  <w:r>
              <w:rPr>
                <w:rFonts w:ascii="Century Gothic" w:eastAsia="SimSun" w:hAnsi="Century Gothic" w:cs="Arial"/>
                <w:bCs/>
                <w:sz w:val="22"/>
              </w:rPr>
              <w:t>Pronouns</w:t>
            </w:r>
          </w:p>
        </w:tc>
        <w:tc>
          <w:tcPr>
            <w:tcW w:w="4819" w:type="dxa"/>
          </w:tcPr>
          <w:p w14:paraId="7F1AB910" w14:textId="77777777" w:rsidR="007712BD" w:rsidRPr="007927F8" w:rsidRDefault="007712BD" w:rsidP="007712BD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use of y, </w:t>
            </w: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en</w:t>
            </w:r>
            <w:proofErr w:type="spellEnd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;  </w:t>
            </w:r>
          </w:p>
          <w:p w14:paraId="3F3A971E" w14:textId="77777777" w:rsidR="007712BD" w:rsidRDefault="007712BD" w:rsidP="007712BD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relative: que;  </w:t>
            </w:r>
          </w:p>
          <w:p w14:paraId="45C440ED" w14:textId="77777777" w:rsidR="007712BD" w:rsidRPr="007927F8" w:rsidRDefault="007712BD" w:rsidP="007712BD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relative: </w:t>
            </w: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dont</w:t>
            </w:r>
            <w:proofErr w:type="spellEnd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(R);  </w:t>
            </w:r>
          </w:p>
          <w:p w14:paraId="14FB9493" w14:textId="77777777" w:rsidR="007712BD" w:rsidRPr="007927F8" w:rsidRDefault="007712BD" w:rsidP="007712BD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object: direct and indirect;  </w:t>
            </w:r>
          </w:p>
          <w:p w14:paraId="127F8207" w14:textId="77777777" w:rsidR="007712BD" w:rsidRPr="007927F8" w:rsidRDefault="007712BD" w:rsidP="007712BD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position and order of object pronouns;  </w:t>
            </w:r>
          </w:p>
          <w:p w14:paraId="40AC09FB" w14:textId="77777777" w:rsidR="007712BD" w:rsidRPr="007927F8" w:rsidRDefault="007712BD" w:rsidP="007712BD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demonstrative (</w:t>
            </w: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celui</w:t>
            </w:r>
            <w:proofErr w:type="spellEnd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) (R);   </w:t>
            </w:r>
          </w:p>
          <w:p w14:paraId="2307A7F2" w14:textId="77777777" w:rsidR="002310F8" w:rsidRPr="00951D75" w:rsidRDefault="007712BD" w:rsidP="007712BD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possessive (le mien) (R).  </w:t>
            </w:r>
          </w:p>
        </w:tc>
        <w:tc>
          <w:tcPr>
            <w:tcW w:w="4953" w:type="dxa"/>
          </w:tcPr>
          <w:p w14:paraId="77C2A682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2310F8">
              <w:rPr>
                <w:rFonts w:ascii="Century Gothic" w:eastAsia="SimSun" w:hAnsi="Century Gothic" w:cs="Arial"/>
                <w:bCs/>
                <w:sz w:val="22"/>
              </w:rPr>
              <w:t xml:space="preserve">Preverbal use of pronouns y,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</w:rPr>
              <w:t>en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</w:rPr>
              <w:t xml:space="preserve"> (not juxtaposed with other object pronouns, except in the phrase ‘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</w:rPr>
              <w:t>il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</w:rPr>
              <w:t xml:space="preserve">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</w:rPr>
              <w:t>y en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</w:rPr>
              <w:t xml:space="preserve"> a’ and ‘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</w:rPr>
              <w:t>il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</w:rPr>
              <w:t xml:space="preserve"> y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</w:rPr>
              <w:t>en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</w:rPr>
              <w:t xml:space="preserve">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</w:rPr>
              <w:t>avait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</w:rPr>
              <w:t>’)</w:t>
            </w:r>
          </w:p>
          <w:p w14:paraId="017AC0E4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  <w:p w14:paraId="5D46A173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2310F8">
              <w:rPr>
                <w:rFonts w:ascii="Century Gothic" w:eastAsia="SimSun" w:hAnsi="Century Gothic" w:cs="Arial"/>
                <w:bCs/>
                <w:sz w:val="22"/>
              </w:rPr>
              <w:t xml:space="preserve">Preverbal position of direct object pronouns (nous,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</w:rPr>
              <w:t>vous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</w:rPr>
              <w:t>, les) (not juxtaposed with indirect object pronouns)</w:t>
            </w:r>
          </w:p>
          <w:p w14:paraId="79ACA293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  <w:p w14:paraId="6EE5D8FC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2310F8">
              <w:rPr>
                <w:rFonts w:ascii="Century Gothic" w:eastAsia="SimSun" w:hAnsi="Century Gothic" w:cs="Arial"/>
                <w:bCs/>
                <w:sz w:val="22"/>
              </w:rPr>
              <w:t xml:space="preserve">Preverbal indirect object pronouns (nous,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</w:rPr>
              <w:t>vous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</w:rPr>
              <w:t xml:space="preserve">,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</w:rPr>
              <w:t>leur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</w:rPr>
              <w:t>) (not juxtaposed with direct object pronouns)</w:t>
            </w:r>
          </w:p>
          <w:p w14:paraId="02C237DB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  <w:p w14:paraId="6FE58D38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2310F8">
              <w:rPr>
                <w:rFonts w:ascii="Century Gothic" w:eastAsia="SimSun" w:hAnsi="Century Gothic" w:cs="Arial"/>
                <w:bCs/>
                <w:sz w:val="22"/>
              </w:rPr>
              <w:t xml:space="preserve">Negative subject pronouns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</w:rPr>
              <w:t>personne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</w:rPr>
              <w:t xml:space="preserve"> ne + verb and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</w:rPr>
              <w:t>rien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</w:rPr>
              <w:t xml:space="preserve"> ne + verb (as equivalent of English nobody + verb and nothing + verb)</w:t>
            </w:r>
          </w:p>
          <w:p w14:paraId="5467942E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  <w:p w14:paraId="24AC9CC7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2310F8">
              <w:rPr>
                <w:rFonts w:ascii="Century Gothic" w:eastAsia="SimSun" w:hAnsi="Century Gothic" w:cs="Arial"/>
                <w:bCs/>
                <w:sz w:val="22"/>
              </w:rPr>
              <w:t xml:space="preserve">Position and agreement of singular demonstrative pronouns (le mien, le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</w:rPr>
              <w:t>tien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</w:rPr>
              <w:t xml:space="preserve">, le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</w:rPr>
              <w:t>sien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</w:rPr>
              <w:t>)</w:t>
            </w:r>
          </w:p>
          <w:p w14:paraId="0D073FA2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  <w:p w14:paraId="6A20EC50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2310F8">
              <w:rPr>
                <w:rFonts w:ascii="Century Gothic" w:eastAsia="SimSun" w:hAnsi="Century Gothic" w:cs="Arial"/>
                <w:bCs/>
                <w:sz w:val="22"/>
              </w:rPr>
              <w:t xml:space="preserve">Subject relative clauses using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</w:rPr>
              <w:t>wh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</w:rPr>
              <w:t>- pronouns (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</w:rPr>
              <w:t>où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</w:rPr>
              <w:t xml:space="preserve">,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</w:rPr>
              <w:t>quand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</w:rPr>
              <w:t>)</w:t>
            </w:r>
          </w:p>
          <w:p w14:paraId="0C169753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  <w:p w14:paraId="59B811F5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2310F8">
              <w:rPr>
                <w:rFonts w:ascii="Century Gothic" w:eastAsia="SimSun" w:hAnsi="Century Gothic" w:cs="Arial"/>
                <w:bCs/>
                <w:sz w:val="22"/>
              </w:rPr>
              <w:t>Object relative clauses using que</w:t>
            </w:r>
          </w:p>
          <w:p w14:paraId="0595D6CC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  <w:p w14:paraId="605E0E13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2310F8">
              <w:rPr>
                <w:rFonts w:ascii="Century Gothic" w:eastAsia="SimSun" w:hAnsi="Century Gothic" w:cs="Arial"/>
                <w:bCs/>
                <w:sz w:val="22"/>
              </w:rPr>
              <w:t>Use of emphatic pronouns (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</w:rPr>
              <w:t>lui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</w:rPr>
              <w:t xml:space="preserve">,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</w:rPr>
              <w:t>elle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</w:rPr>
              <w:t xml:space="preserve">, nous,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</w:rPr>
              <w:t>vous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</w:rPr>
              <w:t xml:space="preserve">,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</w:rPr>
              <w:t>eux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</w:rPr>
              <w:t xml:space="preserve">,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</w:rPr>
              <w:t>elles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</w:rPr>
              <w:t xml:space="preserve">) for emphasis and with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</w:rPr>
              <w:t>même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</w:rPr>
              <w:t>(s)</w:t>
            </w:r>
          </w:p>
          <w:p w14:paraId="134ED110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  <w:p w14:paraId="51B70457" w14:textId="77777777" w:rsidR="002310F8" w:rsidRPr="00951D75" w:rsidRDefault="002310F8" w:rsidP="002310F8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2310F8">
              <w:rPr>
                <w:rFonts w:ascii="Century Gothic" w:eastAsia="SimSun" w:hAnsi="Century Gothic" w:cs="Arial"/>
                <w:bCs/>
                <w:sz w:val="22"/>
              </w:rPr>
              <w:t xml:space="preserve">Preverbal position of plural reflexive pronouns (nous,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</w:rPr>
              <w:t>vous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</w:rPr>
              <w:t>, se).</w:t>
            </w:r>
          </w:p>
        </w:tc>
        <w:tc>
          <w:tcPr>
            <w:tcW w:w="3497" w:type="dxa"/>
          </w:tcPr>
          <w:p w14:paraId="752E59EA" w14:textId="77777777" w:rsidR="002310F8" w:rsidRPr="00951D75" w:rsidRDefault="002310F8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</w:tr>
      <w:tr w:rsidR="002310F8" w:rsidRPr="00951D75" w14:paraId="7B799115" w14:textId="77777777" w:rsidTr="000B5422">
        <w:trPr>
          <w:trHeight w:val="337"/>
        </w:trPr>
        <w:tc>
          <w:tcPr>
            <w:tcW w:w="2556" w:type="dxa"/>
          </w:tcPr>
          <w:p w14:paraId="3CE805D9" w14:textId="77777777" w:rsidR="002310F8" w:rsidRPr="00951D75" w:rsidRDefault="002310F8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Verb phrases</w:t>
            </w:r>
          </w:p>
        </w:tc>
        <w:tc>
          <w:tcPr>
            <w:tcW w:w="4819" w:type="dxa"/>
          </w:tcPr>
          <w:p w14:paraId="2C353764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tenses;  </w:t>
            </w:r>
          </w:p>
          <w:p w14:paraId="109ABDD7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future;  </w:t>
            </w:r>
          </w:p>
          <w:p w14:paraId="1B7191A9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imperfect;  </w:t>
            </w:r>
          </w:p>
          <w:p w14:paraId="6EEDCED8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conditional;  </w:t>
            </w:r>
          </w:p>
          <w:p w14:paraId="34251521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pluperfect;  </w:t>
            </w:r>
          </w:p>
          <w:p w14:paraId="0DA852C1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passive voice: future, imperfect and perfect tenses (R);  </w:t>
            </w:r>
          </w:p>
          <w:p w14:paraId="0D7B7FB2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perfect infinitive;  </w:t>
            </w:r>
          </w:p>
          <w:p w14:paraId="55DE9160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present participle, including use after </w:t>
            </w: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en</w:t>
            </w:r>
            <w:proofErr w:type="spellEnd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;  </w:t>
            </w:r>
          </w:p>
          <w:p w14:paraId="567BF52D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subjunctive mood: present, in commonly used expressions (R).  </w:t>
            </w:r>
          </w:p>
          <w:p w14:paraId="6C79AF5D" w14:textId="77777777" w:rsidR="002310F8" w:rsidRPr="00951D75" w:rsidRDefault="002310F8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  <w:tc>
          <w:tcPr>
            <w:tcW w:w="4953" w:type="dxa"/>
          </w:tcPr>
          <w:p w14:paraId="134971D5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Syntax of negation with ne …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rien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(as equivalent of ‘not verb anything’ and ‘verb nothing’), ne …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personne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(as equivalent of ‘not verb anyone/body’ and ‘verb nobody’), ne… plus, ne …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ni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… (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ni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…), ne…pas encore, ne … que</w:t>
            </w:r>
          </w:p>
          <w:p w14:paraId="03A0B35A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  <w:p w14:paraId="470D354C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Passive voice in the present (full form only i.e., with par) </w:t>
            </w:r>
          </w:p>
          <w:p w14:paraId="60C287E3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  <w:p w14:paraId="21E40328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Impersonal verbs in phrases (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il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est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difficile/facile/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interdit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de + infinitive;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il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manque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+ noun;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il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vaut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mieux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/ la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peine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de + infinitive)</w:t>
            </w:r>
          </w:p>
          <w:p w14:paraId="4359DA64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  <w:p w14:paraId="691C0565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Periphrastic time expressions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être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en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train de (as equivalent of ‘BE [in the process of] + verb-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ing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’) and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venir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de (as equivalent of ‘HAVE just done + verb’)</w:t>
            </w:r>
          </w:p>
          <w:p w14:paraId="7307D013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  <w:p w14:paraId="0DC667AF" w14:textId="77777777" w:rsid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Verbs used with plural reflexive pronouns, with reflexive and reciprocal meanings (e.g., nous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nous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écrivons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;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vous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vous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parlez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;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ils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se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regardent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)</w:t>
            </w:r>
          </w:p>
          <w:p w14:paraId="0F8464F1" w14:textId="77777777" w:rsid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  <w:p w14:paraId="65212626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Inflectional morphology </w:t>
            </w:r>
          </w:p>
          <w:p w14:paraId="43C16D46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2310F8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Present indicative</w:t>
            </w:r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(in 1st, 2nd, 3rd persons, singular and plural) and past participle formation of three clusters of high frequency </w:t>
            </w:r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lastRenderedPageBreak/>
              <w:t xml:space="preserve">verbs that all pattern following the ‘anchor’ verbs: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connaître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écrire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reçevoir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(the infinitives within each of these clusters will be listed in the Vocabulary List). </w:t>
            </w:r>
          </w:p>
          <w:p w14:paraId="6E89FEBA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  <w:p w14:paraId="3EFE1FC7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2310F8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Present tense</w:t>
            </w:r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with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depuis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(as equivalent of ‘have been +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ing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’ for ‘x time’)</w:t>
            </w:r>
          </w:p>
          <w:p w14:paraId="3615F906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  <w:p w14:paraId="03FF2BF5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2310F8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Perfect tense of modals</w:t>
            </w:r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(devoir,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pouvoir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savoir,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vouloir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) (with past participles listed in the Vocabulary List)</w:t>
            </w:r>
          </w:p>
          <w:p w14:paraId="6F460222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  <w:p w14:paraId="6BCCD207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Inflectional future for regular -</w:t>
            </w:r>
            <w:proofErr w:type="spellStart"/>
            <w:r w:rsidRPr="007927F8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er</w:t>
            </w:r>
            <w:proofErr w:type="spellEnd"/>
            <w:r w:rsidRPr="007927F8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, singular and plural forms</w:t>
            </w:r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(1st, 2nd, 3rd persons), as equivalent of both ‘BE + going to’ and ‘will’</w:t>
            </w:r>
          </w:p>
          <w:p w14:paraId="2BA2442A" w14:textId="77777777" w:rsidR="002310F8" w:rsidRPr="002310F8" w:rsidRDefault="007927F8" w:rsidP="002310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S</w:t>
            </w:r>
            <w:r w:rsidR="002310F8"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ingular forms of four high frequency irregular verbs (</w:t>
            </w:r>
            <w:proofErr w:type="spellStart"/>
            <w:r w:rsidR="002310F8"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aurai</w:t>
            </w:r>
            <w:proofErr w:type="spellEnd"/>
            <w:r w:rsidR="002310F8"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auras, aura; </w:t>
            </w:r>
            <w:proofErr w:type="spellStart"/>
            <w:r w:rsidR="002310F8"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ferai</w:t>
            </w:r>
            <w:proofErr w:type="spellEnd"/>
            <w:r w:rsidR="002310F8"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="002310F8"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feras</w:t>
            </w:r>
            <w:proofErr w:type="spellEnd"/>
            <w:r w:rsidR="002310F8"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="002310F8"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fera</w:t>
            </w:r>
            <w:proofErr w:type="spellEnd"/>
            <w:r w:rsidR="002310F8"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; </w:t>
            </w:r>
            <w:proofErr w:type="spellStart"/>
            <w:r w:rsidR="002310F8"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irai</w:t>
            </w:r>
            <w:proofErr w:type="spellEnd"/>
            <w:r w:rsidR="002310F8"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="002310F8"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iras</w:t>
            </w:r>
            <w:proofErr w:type="spellEnd"/>
            <w:r w:rsidR="002310F8"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="002310F8"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ira</w:t>
            </w:r>
            <w:proofErr w:type="spellEnd"/>
            <w:r w:rsidR="002310F8"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; </w:t>
            </w:r>
            <w:proofErr w:type="spellStart"/>
            <w:r w:rsidR="002310F8"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serai</w:t>
            </w:r>
            <w:proofErr w:type="spellEnd"/>
            <w:r w:rsidR="002310F8"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="002310F8"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seras</w:t>
            </w:r>
            <w:proofErr w:type="spellEnd"/>
            <w:r w:rsidR="002310F8"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, sera) will be listed in the Vocabulary List.</w:t>
            </w:r>
          </w:p>
          <w:p w14:paraId="0B1DCF36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Any other regular or irregular inflected forms will be laid out as separate items in the Vocabulary List </w:t>
            </w:r>
          </w:p>
          <w:p w14:paraId="11A2F6D4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  <w:p w14:paraId="33E3DCF0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Conditional of regular -</w:t>
            </w:r>
            <w:proofErr w:type="spellStart"/>
            <w:r w:rsidRPr="007927F8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er</w:t>
            </w:r>
            <w:proofErr w:type="spellEnd"/>
            <w:r w:rsidRPr="007927F8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 xml:space="preserve"> singular forms</w:t>
            </w:r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only (1st, 2nd, 3rd persons) </w:t>
            </w:r>
          </w:p>
          <w:p w14:paraId="479FA653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  <w:p w14:paraId="52BC8E66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Imperfect for regular -</w:t>
            </w:r>
            <w:proofErr w:type="spellStart"/>
            <w:r w:rsidRPr="007927F8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er</w:t>
            </w:r>
            <w:proofErr w:type="spellEnd"/>
            <w:r w:rsidRPr="007927F8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 xml:space="preserve"> plural forms</w:t>
            </w:r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, for equivalent of English habitual (‘used to + verb’) and ongoing (‘BE -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ing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’) </w:t>
            </w:r>
          </w:p>
          <w:p w14:paraId="26AFCD80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For all other regular or irregular verbs, inflected forms will be laid out as separate items in the Vocabulary List.</w:t>
            </w:r>
          </w:p>
          <w:p w14:paraId="416B774D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  <w:p w14:paraId="52CC899B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Imperative</w:t>
            </w:r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of 2nd person singular and plural of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être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(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sois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and </w:t>
            </w:r>
            <w:proofErr w:type="spellStart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soyez</w:t>
            </w:r>
            <w:proofErr w:type="spellEnd"/>
            <w:r w:rsidRPr="002310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, each listed in Vocabulary List), and of regular verbs 1st person plural (not reflexive), with the function ‘Let’s + verb!’</w:t>
            </w:r>
          </w:p>
          <w:p w14:paraId="0BC7E7D6" w14:textId="77777777" w:rsidR="002310F8" w:rsidRPr="002310F8" w:rsidRDefault="002310F8" w:rsidP="002310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  <w:p w14:paraId="0F15BF22" w14:textId="77777777" w:rsidR="002310F8" w:rsidRPr="007927F8" w:rsidRDefault="002310F8" w:rsidP="002310F8">
            <w:pPr>
              <w:rPr>
                <w:rFonts w:ascii="Century Gothic" w:eastAsia="SimSun" w:hAnsi="Century Gothic" w:cs="Arial"/>
                <w:b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 xml:space="preserve">Present participle of regular verbs after </w:t>
            </w:r>
            <w:proofErr w:type="spellStart"/>
            <w:r w:rsidRPr="007927F8">
              <w:rPr>
                <w:rFonts w:ascii="Century Gothic" w:eastAsia="SimSun" w:hAnsi="Century Gothic" w:cs="Arial"/>
                <w:b/>
                <w:sz w:val="22"/>
                <w:lang w:eastAsia="zh-CN"/>
              </w:rPr>
              <w:t>en</w:t>
            </w:r>
            <w:proofErr w:type="spellEnd"/>
          </w:p>
        </w:tc>
        <w:tc>
          <w:tcPr>
            <w:tcW w:w="3497" w:type="dxa"/>
          </w:tcPr>
          <w:p w14:paraId="50522C47" w14:textId="77777777" w:rsidR="002310F8" w:rsidRPr="00951D75" w:rsidRDefault="007927F8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lastRenderedPageBreak/>
              <w:t>2021 – no pluperfect, no passive (future, imperfect, perfect), no perfect infinitive, no subjunctive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  <w:t>Several elements included in 2021 that are not mentioned in 2015</w:t>
            </w:r>
          </w:p>
        </w:tc>
      </w:tr>
      <w:tr w:rsidR="002310F8" w:rsidRPr="00951D75" w14:paraId="3C071E33" w14:textId="77777777" w:rsidTr="000B5422">
        <w:trPr>
          <w:trHeight w:val="320"/>
        </w:trPr>
        <w:tc>
          <w:tcPr>
            <w:tcW w:w="2556" w:type="dxa"/>
          </w:tcPr>
          <w:p w14:paraId="01BFC50C" w14:textId="77777777" w:rsidR="002310F8" w:rsidRPr="00951D75" w:rsidRDefault="002310F8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lastRenderedPageBreak/>
              <w:t>Adjectival phrases</w:t>
            </w:r>
          </w:p>
        </w:tc>
        <w:tc>
          <w:tcPr>
            <w:tcW w:w="4819" w:type="dxa"/>
          </w:tcPr>
          <w:p w14:paraId="34F71EEC" w14:textId="77777777" w:rsidR="002310F8" w:rsidRPr="00951D75" w:rsidRDefault="007927F8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comparative and superlative, including </w:t>
            </w: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meilleur</w:t>
            </w:r>
            <w:proofErr w:type="spellEnd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, </w:t>
            </w: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pire</w:t>
            </w:r>
            <w:proofErr w:type="spellEnd"/>
          </w:p>
        </w:tc>
        <w:tc>
          <w:tcPr>
            <w:tcW w:w="4953" w:type="dxa"/>
          </w:tcPr>
          <w:p w14:paraId="076A1B1B" w14:textId="77777777" w:rsidR="002310F8" w:rsidRPr="00951D75" w:rsidRDefault="007927F8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Use of regular superlative adjective structures (irregulars (le </w:t>
            </w: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mieux</w:t>
            </w:r>
            <w:proofErr w:type="spellEnd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and le </w:t>
            </w: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pire</w:t>
            </w:r>
            <w:proofErr w:type="spellEnd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) listed in the Vocabulary List).</w:t>
            </w:r>
          </w:p>
        </w:tc>
        <w:tc>
          <w:tcPr>
            <w:tcW w:w="3497" w:type="dxa"/>
          </w:tcPr>
          <w:p w14:paraId="0C9E9D59" w14:textId="77777777" w:rsidR="002310F8" w:rsidRPr="00951D75" w:rsidRDefault="002C28FC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Slight confusion in the 2015 – comparatives and superlatives also in Foundation. Re-listed in Higher, with addition of </w:t>
            </w:r>
            <w:proofErr w:type="spellStart"/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pire</w:t>
            </w:r>
            <w:proofErr w:type="spellEnd"/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only?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br/>
              <w:t>2021 – comparative only at F, superlative at H.</w:t>
            </w:r>
          </w:p>
        </w:tc>
      </w:tr>
      <w:tr w:rsidR="002310F8" w:rsidRPr="00951D75" w14:paraId="6468864F" w14:textId="77777777" w:rsidTr="000B5422">
        <w:trPr>
          <w:trHeight w:val="320"/>
        </w:trPr>
        <w:tc>
          <w:tcPr>
            <w:tcW w:w="2556" w:type="dxa"/>
          </w:tcPr>
          <w:p w14:paraId="781E4D36" w14:textId="77777777" w:rsidR="002310F8" w:rsidRPr="00951D75" w:rsidRDefault="002310F8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  <w:r>
              <w:rPr>
                <w:rFonts w:ascii="Century Gothic" w:eastAsia="SimSun" w:hAnsi="Century Gothic" w:cs="Arial"/>
                <w:bCs/>
                <w:sz w:val="22"/>
              </w:rPr>
              <w:t>Adverbial phrases</w:t>
            </w:r>
          </w:p>
        </w:tc>
        <w:tc>
          <w:tcPr>
            <w:tcW w:w="4819" w:type="dxa"/>
          </w:tcPr>
          <w:p w14:paraId="3D8503C8" w14:textId="77777777" w:rsidR="002310F8" w:rsidRPr="00951D75" w:rsidRDefault="007927F8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</w:rPr>
              <w:t xml:space="preserve">comparative and superlative, including </w:t>
            </w: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</w:rPr>
              <w:t>mieux</w:t>
            </w:r>
            <w:proofErr w:type="spellEnd"/>
            <w:r w:rsidRPr="007927F8">
              <w:rPr>
                <w:rFonts w:ascii="Century Gothic" w:eastAsia="SimSun" w:hAnsi="Century Gothic" w:cs="Arial"/>
                <w:bCs/>
                <w:sz w:val="22"/>
              </w:rPr>
              <w:t xml:space="preserve">, le </w:t>
            </w: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</w:rPr>
              <w:t>mieux</w:t>
            </w:r>
            <w:proofErr w:type="spellEnd"/>
          </w:p>
        </w:tc>
        <w:tc>
          <w:tcPr>
            <w:tcW w:w="4953" w:type="dxa"/>
          </w:tcPr>
          <w:p w14:paraId="32EEF08A" w14:textId="77777777" w:rsidR="002310F8" w:rsidRPr="00951D75" w:rsidRDefault="007927F8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</w:rPr>
              <w:t>Use of regular superlative adverb structures (and irregulars as listed in the Vocabulary List)</w:t>
            </w:r>
          </w:p>
        </w:tc>
        <w:tc>
          <w:tcPr>
            <w:tcW w:w="3497" w:type="dxa"/>
          </w:tcPr>
          <w:p w14:paraId="138EB2A8" w14:textId="77777777" w:rsidR="002310F8" w:rsidRPr="00951D75" w:rsidRDefault="002310F8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</w:tr>
      <w:tr w:rsidR="002310F8" w:rsidRPr="00951D75" w14:paraId="0B9231D5" w14:textId="77777777" w:rsidTr="000B5422">
        <w:trPr>
          <w:trHeight w:val="320"/>
        </w:trPr>
        <w:tc>
          <w:tcPr>
            <w:tcW w:w="2556" w:type="dxa"/>
          </w:tcPr>
          <w:p w14:paraId="18F57625" w14:textId="77777777" w:rsidR="002310F8" w:rsidRPr="00951D75" w:rsidRDefault="002310F8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Prepositions</w:t>
            </w:r>
          </w:p>
        </w:tc>
        <w:tc>
          <w:tcPr>
            <w:tcW w:w="4819" w:type="dxa"/>
          </w:tcPr>
          <w:p w14:paraId="1BC21D12" w14:textId="77777777" w:rsidR="002310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</w:t>
            </w:r>
          </w:p>
        </w:tc>
        <w:tc>
          <w:tcPr>
            <w:tcW w:w="4953" w:type="dxa"/>
          </w:tcPr>
          <w:p w14:paraId="00E1F4CA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Preposition (</w:t>
            </w: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avant</w:t>
            </w:r>
            <w:proofErr w:type="spellEnd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de, pour, sans) + infinitive </w:t>
            </w:r>
          </w:p>
          <w:p w14:paraId="7778942A" w14:textId="77777777" w:rsidR="002310F8" w:rsidRPr="00951D75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Preposition (après </w:t>
            </w: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avoir</w:t>
            </w:r>
            <w:proofErr w:type="spellEnd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) + past participle</w:t>
            </w:r>
          </w:p>
        </w:tc>
        <w:tc>
          <w:tcPr>
            <w:tcW w:w="3497" w:type="dxa"/>
          </w:tcPr>
          <w:p w14:paraId="67D90498" w14:textId="77777777" w:rsidR="002310F8" w:rsidRPr="00951D75" w:rsidRDefault="007712BD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Preposition (après </w:t>
            </w: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avoir</w:t>
            </w:r>
            <w:proofErr w:type="spellEnd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) + past participle</w:t>
            </w: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– note: this is what is listed in the 2015 document as the perfect infinitive</w:t>
            </w:r>
          </w:p>
        </w:tc>
      </w:tr>
      <w:tr w:rsidR="002310F8" w:rsidRPr="00951D75" w14:paraId="17194C44" w14:textId="77777777" w:rsidTr="000B5422">
        <w:trPr>
          <w:trHeight w:val="320"/>
        </w:trPr>
        <w:tc>
          <w:tcPr>
            <w:tcW w:w="2556" w:type="dxa"/>
          </w:tcPr>
          <w:p w14:paraId="028E8077" w14:textId="77777777" w:rsidR="002310F8" w:rsidRPr="00951D75" w:rsidRDefault="002310F8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Conjunctions</w:t>
            </w:r>
          </w:p>
        </w:tc>
        <w:tc>
          <w:tcPr>
            <w:tcW w:w="4819" w:type="dxa"/>
          </w:tcPr>
          <w:p w14:paraId="2FE2FEAB" w14:textId="77777777" w:rsidR="002310F8" w:rsidRPr="00951D75" w:rsidRDefault="002310F8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  <w:tc>
          <w:tcPr>
            <w:tcW w:w="4953" w:type="dxa"/>
          </w:tcPr>
          <w:p w14:paraId="3250AAC2" w14:textId="77777777" w:rsidR="002310F8" w:rsidRPr="00951D75" w:rsidRDefault="002310F8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  <w:tc>
          <w:tcPr>
            <w:tcW w:w="3497" w:type="dxa"/>
          </w:tcPr>
          <w:p w14:paraId="5BB3ADA4" w14:textId="77777777" w:rsidR="002310F8" w:rsidRPr="00951D75" w:rsidRDefault="002310F8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</w:tr>
      <w:tr w:rsidR="002310F8" w:rsidRPr="00951D75" w14:paraId="506B64BE" w14:textId="77777777" w:rsidTr="000B5422">
        <w:trPr>
          <w:trHeight w:val="337"/>
        </w:trPr>
        <w:tc>
          <w:tcPr>
            <w:tcW w:w="2556" w:type="dxa"/>
          </w:tcPr>
          <w:p w14:paraId="408F7E75" w14:textId="77777777" w:rsidR="002310F8" w:rsidRPr="004D2B73" w:rsidRDefault="002310F8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4D2B73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Number, quantity, dates and time  </w:t>
            </w:r>
          </w:p>
          <w:p w14:paraId="5BF3195B" w14:textId="77777777" w:rsidR="002310F8" w:rsidRPr="00951D75" w:rsidRDefault="002310F8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  <w:tc>
          <w:tcPr>
            <w:tcW w:w="4819" w:type="dxa"/>
          </w:tcPr>
          <w:p w14:paraId="1820A382" w14:textId="77777777" w:rsidR="002310F8" w:rsidRPr="00951D75" w:rsidRDefault="007927F8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including use of </w:t>
            </w: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depuis</w:t>
            </w:r>
            <w:proofErr w:type="spellEnd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with imperfect tense</w:t>
            </w:r>
          </w:p>
        </w:tc>
        <w:tc>
          <w:tcPr>
            <w:tcW w:w="4953" w:type="dxa"/>
          </w:tcPr>
          <w:p w14:paraId="372D77D6" w14:textId="77777777" w:rsidR="002310F8" w:rsidRPr="00951D75" w:rsidRDefault="002310F8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  <w:tc>
          <w:tcPr>
            <w:tcW w:w="3497" w:type="dxa"/>
          </w:tcPr>
          <w:p w14:paraId="665B1CC3" w14:textId="77777777" w:rsidR="002310F8" w:rsidRPr="00951D75" w:rsidRDefault="007927F8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This is not in 2021 </w:t>
            </w:r>
          </w:p>
        </w:tc>
      </w:tr>
      <w:tr w:rsidR="007927F8" w:rsidRPr="00951D75" w14:paraId="5A6ECA42" w14:textId="77777777" w:rsidTr="000B5422">
        <w:trPr>
          <w:trHeight w:val="337"/>
        </w:trPr>
        <w:tc>
          <w:tcPr>
            <w:tcW w:w="2556" w:type="dxa"/>
          </w:tcPr>
          <w:p w14:paraId="4304A92F" w14:textId="77777777" w:rsidR="007927F8" w:rsidRPr="004D2B73" w:rsidRDefault="007927F8" w:rsidP="000B5422">
            <w:pPr>
              <w:rPr>
                <w:rFonts w:eastAsia="SimSun" w:cs="Arial"/>
                <w:bCs/>
                <w:sz w:val="22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Sound-symbol correspondences</w:t>
            </w:r>
          </w:p>
        </w:tc>
        <w:tc>
          <w:tcPr>
            <w:tcW w:w="4819" w:type="dxa"/>
          </w:tcPr>
          <w:p w14:paraId="24DB59F3" w14:textId="77777777" w:rsidR="007927F8" w:rsidRPr="00951D75" w:rsidRDefault="007927F8" w:rsidP="000B5422">
            <w:pPr>
              <w:rPr>
                <w:rFonts w:eastAsia="SimSun" w:cs="Arial"/>
                <w:bCs/>
                <w:sz w:val="22"/>
              </w:rPr>
            </w:pPr>
          </w:p>
        </w:tc>
        <w:tc>
          <w:tcPr>
            <w:tcW w:w="4953" w:type="dxa"/>
          </w:tcPr>
          <w:p w14:paraId="0E168C02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silent final consonant</w:t>
            </w:r>
          </w:p>
          <w:p w14:paraId="1205DC35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</w:t>
            </w:r>
          </w:p>
          <w:p w14:paraId="05DD8891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</w:t>
            </w:r>
            <w:proofErr w:type="spellEnd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/y</w:t>
            </w:r>
          </w:p>
          <w:p w14:paraId="1ECCD5B4" w14:textId="77777777" w:rsidR="007927F8" w:rsidRPr="00A57A9B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</w:pPr>
            <w:proofErr w:type="spellStart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eu</w:t>
            </w:r>
            <w:proofErr w:type="spellEnd"/>
          </w:p>
          <w:p w14:paraId="332F289E" w14:textId="77777777" w:rsidR="007927F8" w:rsidRPr="00A57A9B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</w:pPr>
            <w:r w:rsidRPr="00A57A9B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e</w:t>
            </w:r>
          </w:p>
          <w:p w14:paraId="33360127" w14:textId="77777777" w:rsidR="007927F8" w:rsidRPr="00A57A9B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</w:pPr>
            <w:proofErr w:type="spellStart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au</w:t>
            </w:r>
            <w:proofErr w:type="spellEnd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/</w:t>
            </w:r>
            <w:proofErr w:type="spellStart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eau</w:t>
            </w:r>
            <w:proofErr w:type="spellEnd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/</w:t>
            </w:r>
            <w:proofErr w:type="spellStart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closed</w:t>
            </w:r>
            <w:proofErr w:type="spellEnd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 o/ô</w:t>
            </w:r>
          </w:p>
          <w:p w14:paraId="39D70125" w14:textId="77777777" w:rsidR="007927F8" w:rsidRPr="00A57A9B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</w:pPr>
            <w:proofErr w:type="spellStart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ou</w:t>
            </w:r>
            <w:proofErr w:type="spellEnd"/>
          </w:p>
          <w:p w14:paraId="0853C954" w14:textId="77777777" w:rsidR="007927F8" w:rsidRPr="00A57A9B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</w:pPr>
            <w:r w:rsidRPr="00A57A9B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u</w:t>
            </w:r>
          </w:p>
          <w:p w14:paraId="115F49AD" w14:textId="77777777" w:rsidR="007927F8" w:rsidRPr="00A57A9B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</w:pPr>
            <w:proofErr w:type="spellStart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silent</w:t>
            </w:r>
            <w:proofErr w:type="spellEnd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 final e</w:t>
            </w:r>
          </w:p>
          <w:p w14:paraId="0F9A2121" w14:textId="77777777" w:rsidR="007927F8" w:rsidRPr="00A57A9B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</w:pPr>
            <w:r w:rsidRPr="00A57A9B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é (-</w:t>
            </w:r>
            <w:proofErr w:type="spellStart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er</w:t>
            </w:r>
            <w:proofErr w:type="spellEnd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, -</w:t>
            </w:r>
            <w:proofErr w:type="spellStart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ez</w:t>
            </w:r>
            <w:proofErr w:type="spellEnd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)</w:t>
            </w:r>
          </w:p>
          <w:p w14:paraId="26F5BA11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en</w:t>
            </w:r>
            <w:proofErr w:type="spellEnd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/an/</w:t>
            </w: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em</w:t>
            </w:r>
            <w:proofErr w:type="spellEnd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/am </w:t>
            </w:r>
          </w:p>
          <w:p w14:paraId="3BEFF82A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on/om</w:t>
            </w: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ab/>
              <w:t xml:space="preserve"> </w:t>
            </w:r>
          </w:p>
          <w:p w14:paraId="001042DF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ain</w:t>
            </w:r>
            <w:proofErr w:type="spellEnd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/in/aim/</w:t>
            </w: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im</w:t>
            </w:r>
            <w:proofErr w:type="spellEnd"/>
          </w:p>
          <w:p w14:paraId="0AE20FCD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è/ê/ai</w:t>
            </w:r>
          </w:p>
          <w:p w14:paraId="1D84D416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oi/oy</w:t>
            </w:r>
          </w:p>
          <w:p w14:paraId="0BC9225C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ch</w:t>
            </w:r>
            <w:proofErr w:type="spellEnd"/>
          </w:p>
          <w:p w14:paraId="3E37E6EF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ç (and soft 'c')</w:t>
            </w:r>
          </w:p>
          <w:p w14:paraId="01A32B8E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lastRenderedPageBreak/>
              <w:t>qu</w:t>
            </w:r>
            <w:proofErr w:type="spellEnd"/>
          </w:p>
          <w:p w14:paraId="6BCA9A0F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j</w:t>
            </w:r>
          </w:p>
          <w:p w14:paraId="5685297C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-</w:t>
            </w: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tion</w:t>
            </w:r>
            <w:proofErr w:type="spellEnd"/>
          </w:p>
          <w:p w14:paraId="4D955EFA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-</w:t>
            </w: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ien</w:t>
            </w:r>
            <w:proofErr w:type="spellEnd"/>
          </w:p>
          <w:p w14:paraId="766969FE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s-liaison</w:t>
            </w:r>
          </w:p>
          <w:p w14:paraId="451438EC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t-liaison</w:t>
            </w:r>
          </w:p>
          <w:p w14:paraId="33D8951F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n-liaison</w:t>
            </w:r>
          </w:p>
          <w:p w14:paraId="16DD8282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x-liaison</w:t>
            </w:r>
          </w:p>
          <w:p w14:paraId="4AE46A33" w14:textId="77777777" w:rsidR="007927F8" w:rsidRPr="00A57A9B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</w:pPr>
            <w:r w:rsidRPr="00A57A9B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h</w:t>
            </w:r>
          </w:p>
          <w:p w14:paraId="37CB107A" w14:textId="77777777" w:rsidR="007927F8" w:rsidRPr="00A57A9B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</w:pPr>
            <w:proofErr w:type="spellStart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um</w:t>
            </w:r>
            <w:proofErr w:type="spellEnd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/un</w:t>
            </w:r>
          </w:p>
          <w:p w14:paraId="0443EC05" w14:textId="77777777" w:rsidR="007927F8" w:rsidRPr="00A57A9B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</w:pPr>
            <w:r w:rsidRPr="00A57A9B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-</w:t>
            </w:r>
            <w:proofErr w:type="spellStart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gn</w:t>
            </w:r>
            <w:proofErr w:type="spellEnd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-</w:t>
            </w:r>
          </w:p>
          <w:p w14:paraId="3CC22B2C" w14:textId="77777777" w:rsidR="007927F8" w:rsidRPr="00A57A9B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</w:pPr>
            <w:r w:rsidRPr="00A57A9B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r</w:t>
            </w:r>
          </w:p>
          <w:p w14:paraId="7FFF0907" w14:textId="77777777" w:rsidR="007927F8" w:rsidRPr="00A57A9B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</w:pPr>
            <w:r w:rsidRPr="00A57A9B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 xml:space="preserve">open </w:t>
            </w:r>
            <w:proofErr w:type="spellStart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eu</w:t>
            </w:r>
            <w:proofErr w:type="spellEnd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/</w:t>
            </w:r>
            <w:proofErr w:type="spellStart"/>
            <w:r w:rsidRPr="00A57A9B">
              <w:rPr>
                <w:rFonts w:ascii="Century Gothic" w:eastAsia="SimSun" w:hAnsi="Century Gothic" w:cs="Arial"/>
                <w:bCs/>
                <w:sz w:val="22"/>
                <w:lang w:val="es-ES_tradnl" w:eastAsia="zh-CN"/>
              </w:rPr>
              <w:t>œu</w:t>
            </w:r>
            <w:proofErr w:type="spellEnd"/>
          </w:p>
          <w:p w14:paraId="760A4DC5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open o</w:t>
            </w:r>
          </w:p>
          <w:p w14:paraId="04568511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-s-</w:t>
            </w:r>
          </w:p>
          <w:p w14:paraId="063B9274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th</w:t>
            </w:r>
            <w:proofErr w:type="spellEnd"/>
          </w:p>
          <w:p w14:paraId="366E253D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-ill-/-</w:t>
            </w: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ille</w:t>
            </w:r>
            <w:proofErr w:type="spellEnd"/>
          </w:p>
          <w:p w14:paraId="3A97585F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-</w:t>
            </w: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aill</w:t>
            </w:r>
            <w:proofErr w:type="spellEnd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-/ail</w:t>
            </w:r>
          </w:p>
          <w:p w14:paraId="5B260BBA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-</w:t>
            </w: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eille</w:t>
            </w:r>
            <w:proofErr w:type="spellEnd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-/-</w:t>
            </w: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eil</w:t>
            </w:r>
            <w:proofErr w:type="spellEnd"/>
          </w:p>
          <w:p w14:paraId="5D9CC8E4" w14:textId="77777777" w:rsidR="007927F8" w:rsidRPr="007927F8" w:rsidRDefault="007927F8" w:rsidP="007927F8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-</w:t>
            </w: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euill</w:t>
            </w:r>
            <w:proofErr w:type="spellEnd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-/-</w:t>
            </w: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euil</w:t>
            </w:r>
            <w:proofErr w:type="spellEnd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/-</w:t>
            </w: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ueill</w:t>
            </w:r>
            <w:proofErr w:type="spellEnd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-/-</w:t>
            </w: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ueil</w:t>
            </w:r>
            <w:proofErr w:type="spellEnd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/-</w:t>
            </w: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œill</w:t>
            </w:r>
            <w:proofErr w:type="spellEnd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-/-</w:t>
            </w: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œil</w:t>
            </w:r>
            <w:proofErr w:type="spellEnd"/>
          </w:p>
          <w:p w14:paraId="62D3C95D" w14:textId="77777777" w:rsidR="007927F8" w:rsidRPr="00951D75" w:rsidRDefault="007927F8" w:rsidP="000B5422">
            <w:pPr>
              <w:rPr>
                <w:rFonts w:eastAsia="SimSun" w:cs="Arial"/>
                <w:bCs/>
                <w:sz w:val="22"/>
              </w:rPr>
            </w:pPr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-</w:t>
            </w: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ouill</w:t>
            </w:r>
            <w:proofErr w:type="spellEnd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-/</w:t>
            </w:r>
            <w:proofErr w:type="spellStart"/>
            <w:r w:rsidRPr="007927F8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ouil</w:t>
            </w:r>
            <w:proofErr w:type="spellEnd"/>
          </w:p>
        </w:tc>
        <w:tc>
          <w:tcPr>
            <w:tcW w:w="3497" w:type="dxa"/>
          </w:tcPr>
          <w:p w14:paraId="71E0DC42" w14:textId="77777777" w:rsidR="007927F8" w:rsidRPr="00951D75" w:rsidRDefault="002C28FC" w:rsidP="000B5422">
            <w:pPr>
              <w:rPr>
                <w:rFonts w:eastAsia="SimSun" w:cs="Arial"/>
                <w:bCs/>
                <w:sz w:val="22"/>
              </w:rPr>
            </w:pPr>
            <w:r w:rsidRPr="002C28FC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lastRenderedPageBreak/>
              <w:t>These are not included in 2015</w:t>
            </w:r>
          </w:p>
        </w:tc>
      </w:tr>
    </w:tbl>
    <w:p w14:paraId="67523099" w14:textId="77777777" w:rsidR="002310F8" w:rsidRPr="00175567" w:rsidRDefault="002310F8" w:rsidP="00175567">
      <w:pPr>
        <w:tabs>
          <w:tab w:val="left" w:pos="6513"/>
        </w:tabs>
      </w:pPr>
    </w:p>
    <w:sectPr w:rsidR="002310F8" w:rsidRPr="00175567" w:rsidSect="008F6E3D">
      <w:headerReference w:type="default" r:id="rId8"/>
      <w:footerReference w:type="default" r:id="rId9"/>
      <w:pgSz w:w="16838" w:h="11906" w:orient="landscape"/>
      <w:pgMar w:top="709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5FDC4" w14:textId="77777777" w:rsidR="00D2143F" w:rsidRDefault="00D2143F" w:rsidP="00180B91">
      <w:pPr>
        <w:spacing w:after="0" w:line="240" w:lineRule="auto"/>
      </w:pPr>
      <w:r>
        <w:separator/>
      </w:r>
    </w:p>
  </w:endnote>
  <w:endnote w:type="continuationSeparator" w:id="0">
    <w:p w14:paraId="7FBB8B16" w14:textId="77777777" w:rsidR="00D2143F" w:rsidRDefault="00D2143F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5C2F" w14:textId="77777777" w:rsidR="00282F0B" w:rsidRDefault="003125AB" w:rsidP="009A4B6E">
    <w:pPr>
      <w:pStyle w:val="Footer"/>
      <w:tabs>
        <w:tab w:val="clear" w:pos="4513"/>
        <w:tab w:val="clear" w:pos="9026"/>
        <w:tab w:val="left" w:pos="9885"/>
      </w:tabs>
    </w:pPr>
    <w:r>
      <w:rPr>
        <w:rFonts w:ascii="Times New Roman" w:hAnsi="Times New Roman" w:cs="Times New Roman"/>
        <w:noProof/>
        <w:szCs w:val="24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40E6F0" wp14:editId="35E85A75">
              <wp:simplePos x="0" y="0"/>
              <wp:positionH relativeFrom="column">
                <wp:posOffset>8812530</wp:posOffset>
              </wp:positionH>
              <wp:positionV relativeFrom="paragraph">
                <wp:posOffset>301625</wp:posOffset>
              </wp:positionV>
              <wp:extent cx="1986915" cy="2692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915" cy="2692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633DE0" w14:textId="77777777" w:rsidR="003125AB" w:rsidRPr="004C76B7" w:rsidRDefault="003125AB" w:rsidP="003125AB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4C76B7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79A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3.9pt;margin-top:23.75pt;width:156.45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" filled="f" stroked="f">
              <v:textbox style="mso-fit-shape-to-text:t">
                <w:txbxContent>
                  <w:p w:rsidR="003125AB" w:rsidRPr="004C76B7" w:rsidRDefault="003125AB" w:rsidP="003125AB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4C76B7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E3091B" wp14:editId="79E11909">
              <wp:simplePos x="0" y="0"/>
              <wp:positionH relativeFrom="column">
                <wp:posOffset>5707380</wp:posOffset>
              </wp:positionH>
              <wp:positionV relativeFrom="paragraph">
                <wp:posOffset>3387725</wp:posOffset>
              </wp:positionV>
              <wp:extent cx="1986915" cy="2692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280" cy="262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946D01" w14:textId="77777777" w:rsidR="003125AB" w:rsidRDefault="003125AB" w:rsidP="003125A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125AB">
                            <w:rPr>
                              <w:noProof/>
                              <w:sz w:val="22"/>
                              <w:szCs w:val="22"/>
                              <w:lang w:eastAsia="en-GB"/>
                            </w:rPr>
                            <w:drawing>
                              <wp:inline distT="0" distB="0" distL="0" distR="0" wp14:anchorId="0D5B3A47" wp14:editId="7FD770D5">
                                <wp:extent cx="1804035" cy="39706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4035" cy="397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49.4pt;margin-top:266.75pt;width:156.4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" filled="f" stroked="f">
              <v:textbox style="mso-fit-shape-to-text:t">
                <w:txbxContent>
                  <w:p w:rsidR="003125AB" w:rsidRDefault="003125AB" w:rsidP="003125AB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3125AB">
                      <w:rPr>
                        <w:noProof/>
                        <w:sz w:val="22"/>
                        <w:szCs w:val="22"/>
                        <w:lang w:eastAsia="en-GB"/>
                      </w:rPr>
                      <w:drawing>
                        <wp:inline distT="0" distB="0" distL="0" distR="0">
                          <wp:extent cx="1804035" cy="39706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4035" cy="397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8A725E" wp14:editId="195262FB">
          <wp:simplePos x="0" y="0"/>
          <wp:positionH relativeFrom="column">
            <wp:posOffset>-369570</wp:posOffset>
          </wp:positionH>
          <wp:positionV relativeFrom="paragraph">
            <wp:posOffset>56515</wp:posOffset>
          </wp:positionV>
          <wp:extent cx="10704812" cy="534019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C0111" wp14:editId="49B1A066">
              <wp:simplePos x="0" y="0"/>
              <wp:positionH relativeFrom="column">
                <wp:posOffset>6421755</wp:posOffset>
              </wp:positionH>
              <wp:positionV relativeFrom="paragraph">
                <wp:posOffset>94615</wp:posOffset>
              </wp:positionV>
              <wp:extent cx="15621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4FBF52" w14:textId="77777777" w:rsidR="009A4B6E" w:rsidRPr="009A4B6E" w:rsidRDefault="009A4B6E">
                          <w:pPr>
                            <w:rPr>
                              <w:color w:val="FFFFFF" w:themeColor="background1"/>
                            </w:rPr>
                          </w:pPr>
                          <w:r w:rsidRPr="009A4B6E">
                            <w:rPr>
                              <w:color w:val="FFFFFF" w:themeColor="background1"/>
                            </w:rPr>
                            <w:t>Rachel Hawkes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05.65pt;margin-top:7.45pt;width:12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" filled="f" stroked="f" strokeweight=".5pt">
              <v:textbox>
                <w:txbxContent>
                  <w:p w:rsidR="009A4B6E" w:rsidRPr="009A4B6E" w:rsidRDefault="009A4B6E">
                    <w:pPr>
                      <w:rPr>
                        <w:color w:val="FFFFFF" w:themeColor="background1"/>
                      </w:rPr>
                    </w:pPr>
                    <w:r w:rsidRPr="009A4B6E">
                      <w:rPr>
                        <w:color w:val="FFFFFF" w:themeColor="background1"/>
                      </w:rPr>
                      <w:t>Rachel Hawkes</w:t>
                    </w:r>
                  </w:p>
                </w:txbxContent>
              </v:textbox>
            </v:shape>
          </w:pict>
        </mc:Fallback>
      </mc:AlternateContent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5462D" w14:textId="77777777" w:rsidR="00D2143F" w:rsidRDefault="00D2143F" w:rsidP="00180B91">
      <w:pPr>
        <w:spacing w:after="0" w:line="240" w:lineRule="auto"/>
      </w:pPr>
      <w:r>
        <w:separator/>
      </w:r>
    </w:p>
  </w:footnote>
  <w:footnote w:type="continuationSeparator" w:id="0">
    <w:p w14:paraId="1A49EAB4" w14:textId="77777777" w:rsidR="00D2143F" w:rsidRDefault="00D2143F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C218F" w14:textId="77777777" w:rsidR="00180B91" w:rsidRPr="00175567" w:rsidRDefault="00175567" w:rsidP="00175567">
    <w:pPr>
      <w:pStyle w:val="Header"/>
      <w:tabs>
        <w:tab w:val="clear" w:pos="4513"/>
      </w:tabs>
      <w:ind w:left="-1134"/>
    </w:pPr>
    <w:r w:rsidRPr="001755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3B0B"/>
    <w:multiLevelType w:val="hybridMultilevel"/>
    <w:tmpl w:val="B542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D020A"/>
    <w:multiLevelType w:val="hybridMultilevel"/>
    <w:tmpl w:val="F058F7AC"/>
    <w:lvl w:ilvl="0" w:tplc="F89038C8">
      <w:start w:val="1"/>
      <w:numFmt w:val="decimal"/>
      <w:lvlText w:val="%1."/>
      <w:lvlJc w:val="left"/>
      <w:pPr>
        <w:ind w:left="720" w:hanging="360"/>
      </w:pPr>
    </w:lvl>
    <w:lvl w:ilvl="1" w:tplc="A8BE27EC">
      <w:start w:val="1"/>
      <w:numFmt w:val="lowerLetter"/>
      <w:lvlText w:val="%2."/>
      <w:lvlJc w:val="left"/>
      <w:pPr>
        <w:ind w:left="1440" w:hanging="360"/>
      </w:pPr>
    </w:lvl>
    <w:lvl w:ilvl="2" w:tplc="0B3A1420">
      <w:start w:val="1"/>
      <w:numFmt w:val="lowerRoman"/>
      <w:lvlText w:val="%3."/>
      <w:lvlJc w:val="right"/>
      <w:pPr>
        <w:ind w:left="2160" w:hanging="180"/>
      </w:pPr>
    </w:lvl>
    <w:lvl w:ilvl="3" w:tplc="6FAED50C">
      <w:start w:val="1"/>
      <w:numFmt w:val="decimal"/>
      <w:lvlText w:val="%4."/>
      <w:lvlJc w:val="left"/>
      <w:pPr>
        <w:ind w:left="2880" w:hanging="360"/>
      </w:pPr>
    </w:lvl>
    <w:lvl w:ilvl="4" w:tplc="C2B662EE">
      <w:start w:val="1"/>
      <w:numFmt w:val="lowerLetter"/>
      <w:lvlText w:val="%5."/>
      <w:lvlJc w:val="left"/>
      <w:pPr>
        <w:ind w:left="3600" w:hanging="360"/>
      </w:pPr>
    </w:lvl>
    <w:lvl w:ilvl="5" w:tplc="CD98E158">
      <w:start w:val="1"/>
      <w:numFmt w:val="lowerRoman"/>
      <w:lvlText w:val="%6."/>
      <w:lvlJc w:val="right"/>
      <w:pPr>
        <w:ind w:left="4320" w:hanging="180"/>
      </w:pPr>
    </w:lvl>
    <w:lvl w:ilvl="6" w:tplc="88E058BC">
      <w:start w:val="1"/>
      <w:numFmt w:val="decimal"/>
      <w:lvlText w:val="%7."/>
      <w:lvlJc w:val="left"/>
      <w:pPr>
        <w:ind w:left="5040" w:hanging="360"/>
      </w:pPr>
    </w:lvl>
    <w:lvl w:ilvl="7" w:tplc="A6580E12">
      <w:start w:val="1"/>
      <w:numFmt w:val="lowerLetter"/>
      <w:lvlText w:val="%8."/>
      <w:lvlJc w:val="left"/>
      <w:pPr>
        <w:ind w:left="5760" w:hanging="360"/>
      </w:pPr>
    </w:lvl>
    <w:lvl w:ilvl="8" w:tplc="0376FE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7C"/>
    <w:rsid w:val="00090DEF"/>
    <w:rsid w:val="000B40EC"/>
    <w:rsid w:val="00132EA0"/>
    <w:rsid w:val="00136805"/>
    <w:rsid w:val="001434E3"/>
    <w:rsid w:val="001523DD"/>
    <w:rsid w:val="00157462"/>
    <w:rsid w:val="00175567"/>
    <w:rsid w:val="00180B91"/>
    <w:rsid w:val="001D4772"/>
    <w:rsid w:val="001F672F"/>
    <w:rsid w:val="002310F8"/>
    <w:rsid w:val="00241F29"/>
    <w:rsid w:val="00252307"/>
    <w:rsid w:val="00282F0B"/>
    <w:rsid w:val="002C28FC"/>
    <w:rsid w:val="003125AB"/>
    <w:rsid w:val="0037525E"/>
    <w:rsid w:val="00387787"/>
    <w:rsid w:val="003C2C8D"/>
    <w:rsid w:val="003E6704"/>
    <w:rsid w:val="004102E5"/>
    <w:rsid w:val="00460C70"/>
    <w:rsid w:val="004903BA"/>
    <w:rsid w:val="004C1C09"/>
    <w:rsid w:val="004C6A8C"/>
    <w:rsid w:val="004D2B73"/>
    <w:rsid w:val="00503231"/>
    <w:rsid w:val="00513C7C"/>
    <w:rsid w:val="00561E2A"/>
    <w:rsid w:val="00562B50"/>
    <w:rsid w:val="00563B9E"/>
    <w:rsid w:val="005F161F"/>
    <w:rsid w:val="00622AC8"/>
    <w:rsid w:val="00661914"/>
    <w:rsid w:val="00737F5B"/>
    <w:rsid w:val="007712BD"/>
    <w:rsid w:val="00775556"/>
    <w:rsid w:val="007927F8"/>
    <w:rsid w:val="007B252F"/>
    <w:rsid w:val="007B3F8E"/>
    <w:rsid w:val="007E5F8C"/>
    <w:rsid w:val="0080181D"/>
    <w:rsid w:val="00856A7B"/>
    <w:rsid w:val="008D081F"/>
    <w:rsid w:val="008D244C"/>
    <w:rsid w:val="008F6E3D"/>
    <w:rsid w:val="0091507A"/>
    <w:rsid w:val="00951D75"/>
    <w:rsid w:val="00980ED1"/>
    <w:rsid w:val="009A0D9F"/>
    <w:rsid w:val="009A4B6E"/>
    <w:rsid w:val="009C50B2"/>
    <w:rsid w:val="009C784A"/>
    <w:rsid w:val="009F58E5"/>
    <w:rsid w:val="00A277F2"/>
    <w:rsid w:val="00A372BB"/>
    <w:rsid w:val="00A50A62"/>
    <w:rsid w:val="00A57A9B"/>
    <w:rsid w:val="00AF1BA1"/>
    <w:rsid w:val="00B04B9F"/>
    <w:rsid w:val="00C479CA"/>
    <w:rsid w:val="00CE2F7B"/>
    <w:rsid w:val="00D2143F"/>
    <w:rsid w:val="00D21E57"/>
    <w:rsid w:val="00D534FE"/>
    <w:rsid w:val="00D803AA"/>
    <w:rsid w:val="00DB5BDD"/>
    <w:rsid w:val="00E65A5B"/>
    <w:rsid w:val="00E94824"/>
    <w:rsid w:val="00ED407D"/>
    <w:rsid w:val="00F41A23"/>
    <w:rsid w:val="00FA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76530"/>
  <w15:chartTrackingRefBased/>
  <w15:docId w15:val="{08817BA6-E9A3-48AE-AFB8-92449F6B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5AB"/>
    <w:rPr>
      <w:color w:val="1F3864" w:themeColor="accent5" w:themeShade="8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5AB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5AB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125AB"/>
    <w:pPr>
      <w:outlineLvl w:val="2"/>
    </w:pPr>
    <w:rPr>
      <w:color w:val="2F5496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3125AB"/>
    <w:pPr>
      <w:spacing w:after="0" w:line="240" w:lineRule="auto"/>
    </w:pPr>
    <w:rPr>
      <w:color w:val="1F3864" w:themeColor="accent5" w:themeShade="8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25AB"/>
    <w:rPr>
      <w:rFonts w:eastAsiaTheme="majorEastAsia" w:cstheme="majorBidi"/>
      <w:b/>
      <w:color w:val="1F3864" w:themeColor="accent5" w:themeShade="8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25AB"/>
    <w:rPr>
      <w:rFonts w:eastAsiaTheme="majorEastAsia" w:cstheme="majorBidi"/>
      <w:color w:val="1F3864" w:themeColor="accent5" w:themeShade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5AB"/>
    <w:rPr>
      <w:rFonts w:eastAsiaTheme="majorEastAsia" w:cstheme="majorBidi"/>
      <w:color w:val="2F5496" w:themeColor="accent5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25A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5AB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5AB"/>
    <w:pPr>
      <w:numPr>
        <w:ilvl w:val="1"/>
      </w:numPr>
    </w:pPr>
    <w:rPr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125AB"/>
    <w:rPr>
      <w:color w:val="1F3864" w:themeColor="accent5" w:themeShade="80"/>
      <w:spacing w:val="15"/>
      <w:sz w:val="32"/>
      <w:szCs w:val="22"/>
    </w:rPr>
  </w:style>
  <w:style w:type="character" w:styleId="SubtleEmphasis">
    <w:name w:val="Subtle Emphasis"/>
    <w:basedOn w:val="DefaultParagraphFont"/>
    <w:uiPriority w:val="19"/>
    <w:qFormat/>
    <w:rsid w:val="003125A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125A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125AB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513C7C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C8"/>
    <w:rPr>
      <w:rFonts w:ascii="Segoe UI" w:hAnsi="Segoe UI" w:cs="Segoe UI"/>
      <w:color w:val="1F3864" w:themeColor="accent5" w:themeShade="80"/>
      <w:sz w:val="18"/>
      <w:szCs w:val="18"/>
    </w:rPr>
  </w:style>
  <w:style w:type="paragraph" w:styleId="ListParagraph">
    <w:name w:val="List Paragraph"/>
    <w:basedOn w:val="Normal"/>
    <w:uiPriority w:val="34"/>
    <w:qFormat/>
    <w:rsid w:val="0015746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color w:val="auto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01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8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81D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81D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wkes\Downloads\NCELP_Resources_Landscape_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A21BA-F735-49FB-A0CD-9BC91915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NCELP_Resources_Landscape_Default</Template>
  <TotalTime>2</TotalTime>
  <Pages>13</Pages>
  <Words>2911</Words>
  <Characters>15551</Characters>
  <Application>Microsoft Office Word</Application>
  <DocSecurity>0</DocSecurity>
  <Lines>777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2</cp:revision>
  <dcterms:created xsi:type="dcterms:W3CDTF">2021-02-21T09:04:00Z</dcterms:created>
  <dcterms:modified xsi:type="dcterms:W3CDTF">2021-02-21T09:04:00Z</dcterms:modified>
</cp:coreProperties>
</file>