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D28B1" w14:textId="0068DB6E" w:rsidR="008D6C6D" w:rsidRPr="00511D75" w:rsidRDefault="00523272" w:rsidP="0084047B">
      <w:pPr>
        <w:pStyle w:val="Title"/>
        <w:rPr>
          <w:color w:val="1F4E79" w:themeColor="accent1" w:themeShade="80"/>
        </w:rPr>
      </w:pPr>
      <w:r w:rsidRPr="00511D75">
        <w:rPr>
          <w:color w:val="1F4E79" w:themeColor="accent1" w:themeShade="80"/>
        </w:rPr>
        <w:t>Appl</w:t>
      </w:r>
      <w:r w:rsidR="008D6C6D" w:rsidRPr="00511D75">
        <w:rPr>
          <w:color w:val="1F4E79" w:themeColor="accent1" w:themeShade="80"/>
        </w:rPr>
        <w:t>ying your knowledge</w:t>
      </w:r>
      <w:r w:rsidR="00FF327D" w:rsidRPr="00511D75">
        <w:rPr>
          <w:color w:val="1F4E79" w:themeColor="accent1" w:themeShade="80"/>
        </w:rPr>
        <w:t xml:space="preserve"> test</w:t>
      </w:r>
    </w:p>
    <w:p w14:paraId="7F1FD82A" w14:textId="34F53EEB" w:rsidR="00FF327D" w:rsidRPr="00511D75" w:rsidRDefault="00FF327D" w:rsidP="0084047B">
      <w:pPr>
        <w:pStyle w:val="Subtitle"/>
        <w:rPr>
          <w:color w:val="1F4E79" w:themeColor="accent1" w:themeShade="80"/>
        </w:rPr>
      </w:pPr>
      <w:r w:rsidRPr="00511D75">
        <w:rPr>
          <w:color w:val="1F4E79" w:themeColor="accent1" w:themeShade="80"/>
        </w:rPr>
        <w:t>(Y</w:t>
      </w:r>
      <w:r w:rsidR="00944004" w:rsidRPr="00511D75">
        <w:rPr>
          <w:color w:val="1F4E79" w:themeColor="accent1" w:themeShade="80"/>
        </w:rPr>
        <w:t>8</w:t>
      </w:r>
      <w:r w:rsidRPr="00511D75">
        <w:rPr>
          <w:color w:val="1F4E79" w:themeColor="accent1" w:themeShade="80"/>
        </w:rPr>
        <w:t xml:space="preserve"> Term 3 French)</w:t>
      </w:r>
    </w:p>
    <w:p w14:paraId="5ACBA849" w14:textId="504920E2" w:rsidR="007153A7" w:rsidRPr="00511D75" w:rsidRDefault="008D6C6D" w:rsidP="0084047B">
      <w:pPr>
        <w:pStyle w:val="Subtitle"/>
        <w:rPr>
          <w:color w:val="1F4E79" w:themeColor="accent1" w:themeShade="80"/>
        </w:rPr>
      </w:pPr>
      <w:r w:rsidRPr="00511D75">
        <w:rPr>
          <w:color w:val="1F4E79" w:themeColor="accent1" w:themeShade="80"/>
        </w:rPr>
        <w:t>M</w:t>
      </w:r>
      <w:r w:rsidR="00523272" w:rsidRPr="00511D75">
        <w:rPr>
          <w:color w:val="1F4E79" w:themeColor="accent1" w:themeShade="80"/>
        </w:rPr>
        <w:t xml:space="preserve">ark </w:t>
      </w:r>
      <w:r w:rsidR="006C0DCE" w:rsidRPr="00511D75">
        <w:rPr>
          <w:color w:val="1F4E79" w:themeColor="accent1" w:themeShade="80"/>
        </w:rPr>
        <w:t>s</w:t>
      </w:r>
      <w:r w:rsidR="00523272" w:rsidRPr="00511D75">
        <w:rPr>
          <w:color w:val="1F4E79" w:themeColor="accent1" w:themeShade="80"/>
        </w:rPr>
        <w:t>cheme</w:t>
      </w:r>
      <w:r w:rsidR="00DE5CBE" w:rsidRPr="00511D75">
        <w:rPr>
          <w:color w:val="1F4E79" w:themeColor="accent1" w:themeShade="80"/>
        </w:rPr>
        <w:t xml:space="preserve"> and transcript</w:t>
      </w:r>
    </w:p>
    <w:p w14:paraId="5203E5D7" w14:textId="77777777" w:rsidR="007153A7" w:rsidRPr="00511D75" w:rsidRDefault="007153A7" w:rsidP="007153A7">
      <w:pPr>
        <w:rPr>
          <w:b/>
          <w:color w:val="1F4E79" w:themeColor="accent1" w:themeShade="80"/>
          <w:sz w:val="24"/>
          <w:szCs w:val="24"/>
        </w:rPr>
      </w:pPr>
    </w:p>
    <w:p w14:paraId="28B3C3DF" w14:textId="3A11BEDD" w:rsidR="00944004" w:rsidRPr="00511D75" w:rsidRDefault="00AF5A1D" w:rsidP="00944004">
      <w:pPr>
        <w:pStyle w:val="Heading1"/>
        <w:rPr>
          <w:color w:val="1F4E79" w:themeColor="accent1" w:themeShade="80"/>
        </w:rPr>
      </w:pPr>
      <w:r w:rsidRPr="00511D75">
        <w:rPr>
          <w:color w:val="1F4E79" w:themeColor="accent1" w:themeShade="80"/>
        </w:rPr>
        <w:t>SECTION</w:t>
      </w:r>
      <w:r w:rsidR="007153A7" w:rsidRPr="00511D75">
        <w:rPr>
          <w:color w:val="1F4E79" w:themeColor="accent1" w:themeShade="80"/>
        </w:rPr>
        <w:t xml:space="preserve"> A</w:t>
      </w:r>
      <w:r w:rsidR="00F261B2" w:rsidRPr="00511D75">
        <w:rPr>
          <w:color w:val="1F4E79" w:themeColor="accent1" w:themeShade="80"/>
        </w:rPr>
        <w:t xml:space="preserve"> (LISTENING)</w:t>
      </w:r>
    </w:p>
    <w:p w14:paraId="6D2B1F3E" w14:textId="77777777" w:rsidR="00ED01E8" w:rsidRPr="00511D75" w:rsidRDefault="0045786D" w:rsidP="000F190F">
      <w:pPr>
        <w:spacing w:after="0"/>
        <w:rPr>
          <w:b/>
          <w:color w:val="1F4E79" w:themeColor="accent1" w:themeShade="80"/>
          <w:sz w:val="24"/>
          <w:szCs w:val="24"/>
        </w:rPr>
      </w:pPr>
      <w:r w:rsidRPr="00511D75">
        <w:rPr>
          <w:b/>
          <w:color w:val="1F4E79" w:themeColor="accent1" w:themeShade="80"/>
          <w:sz w:val="24"/>
          <w:szCs w:val="24"/>
        </w:rPr>
        <w:t>TRANSCRIPT</w:t>
      </w:r>
      <w:bookmarkStart w:id="0" w:name="_Hlk32498217"/>
      <w:r w:rsidRPr="00511D75">
        <w:rPr>
          <w:b/>
          <w:color w:val="1F4E79" w:themeColor="accent1" w:themeShade="80"/>
          <w:sz w:val="24"/>
          <w:szCs w:val="24"/>
        </w:rPr>
        <w:t xml:space="preserve"> </w:t>
      </w:r>
    </w:p>
    <w:p w14:paraId="6D27FBC7" w14:textId="27B28277" w:rsidR="002D48B7" w:rsidRPr="00511D75" w:rsidRDefault="002D48B7" w:rsidP="000F190F">
      <w:pPr>
        <w:spacing w:after="0"/>
        <w:rPr>
          <w:color w:val="1F4E79" w:themeColor="accent1" w:themeShade="80"/>
          <w:sz w:val="24"/>
          <w:szCs w:val="24"/>
        </w:rPr>
      </w:pPr>
    </w:p>
    <w:p w14:paraId="1435B1DC" w14:textId="72C43725" w:rsidR="00B17480" w:rsidRPr="00511D75" w:rsidRDefault="0045786D" w:rsidP="000F190F">
      <w:pPr>
        <w:spacing w:after="0"/>
        <w:rPr>
          <w:b/>
          <w:color w:val="1F4E79" w:themeColor="accent1" w:themeShade="80"/>
          <w:sz w:val="24"/>
          <w:szCs w:val="24"/>
        </w:rPr>
      </w:pPr>
      <w:r w:rsidRPr="00511D75">
        <w:rPr>
          <w:color w:val="1F4E79" w:themeColor="accent1" w:themeShade="80"/>
          <w:sz w:val="24"/>
          <w:szCs w:val="24"/>
        </w:rPr>
        <w:t>[</w:t>
      </w:r>
      <w:r w:rsidR="00E25410" w:rsidRPr="00511D75">
        <w:rPr>
          <w:color w:val="1F4E79" w:themeColor="accent1" w:themeShade="80"/>
          <w:sz w:val="24"/>
          <w:szCs w:val="24"/>
        </w:rPr>
        <w:t xml:space="preserve">For </w:t>
      </w:r>
      <w:r w:rsidR="00E25410" w:rsidRPr="00511D75">
        <w:rPr>
          <w:b/>
          <w:bCs/>
          <w:color w:val="1F4E79" w:themeColor="accent1" w:themeShade="80"/>
          <w:sz w:val="24"/>
          <w:szCs w:val="24"/>
        </w:rPr>
        <w:t>part A</w:t>
      </w:r>
      <w:r w:rsidR="00E25410" w:rsidRPr="00511D75">
        <w:rPr>
          <w:color w:val="1F4E79" w:themeColor="accent1" w:themeShade="80"/>
          <w:sz w:val="24"/>
          <w:szCs w:val="24"/>
        </w:rPr>
        <w:t xml:space="preserve">, </w:t>
      </w:r>
      <w:r w:rsidRPr="00511D75">
        <w:rPr>
          <w:color w:val="1F4E79" w:themeColor="accent1" w:themeShade="80"/>
          <w:sz w:val="24"/>
          <w:szCs w:val="24"/>
        </w:rPr>
        <w:t xml:space="preserve">students hear the text </w:t>
      </w:r>
      <w:r w:rsidRPr="00511D75">
        <w:rPr>
          <w:b/>
          <w:bCs/>
          <w:color w:val="1F4E79" w:themeColor="accent1" w:themeShade="80"/>
          <w:sz w:val="24"/>
          <w:szCs w:val="24"/>
        </w:rPr>
        <w:t>twice</w:t>
      </w:r>
      <w:r w:rsidRPr="00511D75">
        <w:rPr>
          <w:color w:val="1F4E79" w:themeColor="accent1" w:themeShade="80"/>
          <w:sz w:val="24"/>
          <w:szCs w:val="24"/>
        </w:rPr>
        <w:t xml:space="preserve">, with </w:t>
      </w:r>
      <w:r w:rsidRPr="00511D75">
        <w:rPr>
          <w:b/>
          <w:bCs/>
          <w:color w:val="1F4E79" w:themeColor="accent1" w:themeShade="80"/>
          <w:sz w:val="24"/>
          <w:szCs w:val="24"/>
        </w:rPr>
        <w:t xml:space="preserve">20 </w:t>
      </w:r>
      <w:r w:rsidRPr="00511D75">
        <w:rPr>
          <w:color w:val="1F4E79" w:themeColor="accent1" w:themeShade="80"/>
          <w:sz w:val="24"/>
          <w:szCs w:val="24"/>
        </w:rPr>
        <w:t>seconds in between.</w:t>
      </w:r>
      <w:r w:rsidR="00E25410" w:rsidRPr="00511D75">
        <w:rPr>
          <w:color w:val="1F4E79" w:themeColor="accent1" w:themeShade="80"/>
          <w:sz w:val="24"/>
          <w:szCs w:val="24"/>
        </w:rPr>
        <w:t xml:space="preserve"> For </w:t>
      </w:r>
      <w:r w:rsidR="00E25410" w:rsidRPr="00511D75">
        <w:rPr>
          <w:b/>
          <w:bCs/>
          <w:color w:val="1F4E79" w:themeColor="accent1" w:themeShade="80"/>
          <w:sz w:val="24"/>
          <w:szCs w:val="24"/>
        </w:rPr>
        <w:t>part B</w:t>
      </w:r>
      <w:r w:rsidR="00E25410" w:rsidRPr="00511D75">
        <w:rPr>
          <w:color w:val="1F4E79" w:themeColor="accent1" w:themeShade="80"/>
          <w:sz w:val="24"/>
          <w:szCs w:val="24"/>
        </w:rPr>
        <w:t xml:space="preserve">, students hear the text </w:t>
      </w:r>
      <w:r w:rsidR="00E25410" w:rsidRPr="00511D75">
        <w:rPr>
          <w:b/>
          <w:bCs/>
          <w:color w:val="1F4E79" w:themeColor="accent1" w:themeShade="80"/>
          <w:sz w:val="24"/>
          <w:szCs w:val="24"/>
        </w:rPr>
        <w:t>one more time</w:t>
      </w:r>
      <w:r w:rsidR="00E25410" w:rsidRPr="00511D75">
        <w:rPr>
          <w:color w:val="1F4E79" w:themeColor="accent1" w:themeShade="80"/>
          <w:sz w:val="24"/>
          <w:szCs w:val="24"/>
        </w:rPr>
        <w:t>.</w:t>
      </w:r>
      <w:r w:rsidR="00FB08BD">
        <w:rPr>
          <w:color w:val="1F4E79" w:themeColor="accent1" w:themeShade="80"/>
          <w:sz w:val="24"/>
          <w:szCs w:val="24"/>
        </w:rPr>
        <w:t xml:space="preserve"> </w:t>
      </w:r>
      <w:r w:rsidR="00FB08BD" w:rsidRPr="00FB08BD">
        <w:rPr>
          <w:color w:val="1F4E79" w:themeColor="accent1" w:themeShade="80"/>
          <w:sz w:val="24"/>
          <w:szCs w:val="24"/>
        </w:rPr>
        <w:t xml:space="preserve">Leave a </w:t>
      </w:r>
      <w:r w:rsidR="00FB08BD" w:rsidRPr="00FB08BD">
        <w:rPr>
          <w:b/>
          <w:bCs/>
          <w:color w:val="1F4E79" w:themeColor="accent1" w:themeShade="80"/>
          <w:sz w:val="24"/>
          <w:szCs w:val="24"/>
        </w:rPr>
        <w:t>three second gap</w:t>
      </w:r>
      <w:r w:rsidR="00FB08BD" w:rsidRPr="00FB08BD">
        <w:rPr>
          <w:color w:val="1F4E79" w:themeColor="accent1" w:themeShade="80"/>
          <w:sz w:val="24"/>
          <w:szCs w:val="24"/>
        </w:rPr>
        <w:t xml:space="preserve"> between each sentence.</w:t>
      </w:r>
      <w:r w:rsidRPr="00511D75">
        <w:rPr>
          <w:color w:val="1F4E79" w:themeColor="accent1" w:themeShade="80"/>
          <w:sz w:val="24"/>
          <w:szCs w:val="24"/>
        </w:rPr>
        <w:t>]</w:t>
      </w:r>
      <w:bookmarkEnd w:id="0"/>
    </w:p>
    <w:p w14:paraId="59113626" w14:textId="4028C9DE" w:rsidR="000F190F" w:rsidRPr="00511D75" w:rsidRDefault="000F190F" w:rsidP="000F190F">
      <w:pPr>
        <w:spacing w:after="0"/>
        <w:rPr>
          <w:b/>
          <w:color w:val="1F4E79" w:themeColor="accent1" w:themeShade="80"/>
          <w:sz w:val="24"/>
          <w:szCs w:val="24"/>
        </w:rPr>
      </w:pPr>
    </w:p>
    <w:p w14:paraId="69363B78" w14:textId="7406FD6E" w:rsidR="00E567DD" w:rsidRPr="00511D75" w:rsidRDefault="00477BF9" w:rsidP="0008214C">
      <w:pPr>
        <w:spacing w:after="0"/>
        <w:rPr>
          <w:color w:val="1F4E79" w:themeColor="accent1" w:themeShade="80"/>
          <w:sz w:val="24"/>
          <w:szCs w:val="24"/>
          <w:lang w:val="fr-FR"/>
        </w:rPr>
      </w:pPr>
      <w:r w:rsidRPr="00511D75">
        <w:rPr>
          <w:color w:val="1F4E79" w:themeColor="accent1" w:themeShade="80"/>
          <w:sz w:val="24"/>
          <w:szCs w:val="24"/>
          <w:lang w:val="fr-FR"/>
        </w:rPr>
        <w:t>On aime apprendre des langues dans ma famille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Pr="00511D75">
        <w:rPr>
          <w:color w:val="1F4E79" w:themeColor="accent1" w:themeShade="80"/>
          <w:sz w:val="24"/>
          <w:szCs w:val="24"/>
          <w:lang w:val="fr-FR"/>
        </w:rPr>
        <w:t>!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 xml:space="preserve"> L</w:t>
      </w:r>
      <w:r w:rsidR="001F34A7" w:rsidRPr="00511D75">
        <w:rPr>
          <w:color w:val="1F4E79" w:themeColor="accent1" w:themeShade="80"/>
          <w:sz w:val="24"/>
          <w:szCs w:val="24"/>
          <w:lang w:val="fr-FR"/>
        </w:rPr>
        <w:t>e printemps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 xml:space="preserve"> dernier, j’ai </w:t>
      </w:r>
      <w:r w:rsidR="005F4E92" w:rsidRPr="00511D75">
        <w:rPr>
          <w:color w:val="1F4E79" w:themeColor="accent1" w:themeShade="80"/>
          <w:sz w:val="24"/>
          <w:szCs w:val="24"/>
          <w:lang w:val="fr-FR"/>
        </w:rPr>
        <w:t>voyag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é</w:t>
      </w:r>
      <w:r w:rsidR="005F4E92" w:rsidRPr="00511D75">
        <w:rPr>
          <w:color w:val="1F4E79" w:themeColor="accent1" w:themeShade="80"/>
          <w:sz w:val="24"/>
          <w:szCs w:val="24"/>
          <w:lang w:val="fr-FR"/>
        </w:rPr>
        <w:t xml:space="preserve"> en 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 xml:space="preserve">Allemagne avec Léa. </w:t>
      </w:r>
      <w:r w:rsidR="00A0206C" w:rsidRPr="00511D75">
        <w:rPr>
          <w:color w:val="1F4E79" w:themeColor="accent1" w:themeShade="80"/>
          <w:sz w:val="24"/>
          <w:szCs w:val="24"/>
          <w:lang w:val="fr-FR"/>
        </w:rPr>
        <w:t xml:space="preserve">J’ai parlé </w:t>
      </w:r>
      <w:r w:rsidR="00F20A5E" w:rsidRPr="00511D75">
        <w:rPr>
          <w:color w:val="1F4E79" w:themeColor="accent1" w:themeShade="80"/>
          <w:sz w:val="24"/>
          <w:szCs w:val="24"/>
          <w:lang w:val="fr-FR"/>
        </w:rPr>
        <w:t>un peu d’allemand pour acheter</w:t>
      </w:r>
      <w:r w:rsidR="00E567DD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166754" w:rsidRPr="00511D75">
        <w:rPr>
          <w:color w:val="1F4E79" w:themeColor="accent1" w:themeShade="80"/>
          <w:sz w:val="24"/>
          <w:szCs w:val="24"/>
          <w:lang w:val="fr-FR"/>
        </w:rPr>
        <w:t>des billets et des glaces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.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 xml:space="preserve">Mais </w:t>
      </w:r>
      <w:r w:rsidR="0090266E" w:rsidRPr="00511D75">
        <w:rPr>
          <w:color w:val="1F4E79" w:themeColor="accent1" w:themeShade="80"/>
          <w:sz w:val="24"/>
          <w:szCs w:val="24"/>
          <w:lang w:val="fr-FR"/>
        </w:rPr>
        <w:t>Léa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 xml:space="preserve"> a fait la conversation avec </w:t>
      </w:r>
      <w:r w:rsidR="00101607" w:rsidRPr="00511D75">
        <w:rPr>
          <w:color w:val="1F4E79" w:themeColor="accent1" w:themeShade="80"/>
          <w:sz w:val="24"/>
          <w:szCs w:val="24"/>
          <w:lang w:val="fr-FR"/>
        </w:rPr>
        <w:t>l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>es Allemands !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 xml:space="preserve"> Elle étudie cette langue à l’école.</w:t>
      </w:r>
    </w:p>
    <w:p w14:paraId="5954D5E1" w14:textId="77777777" w:rsidR="003A409B" w:rsidRPr="00511D75" w:rsidRDefault="003A409B" w:rsidP="0008214C">
      <w:pPr>
        <w:spacing w:after="0"/>
        <w:rPr>
          <w:color w:val="1F4E79" w:themeColor="accent1" w:themeShade="80"/>
          <w:sz w:val="24"/>
          <w:szCs w:val="24"/>
          <w:lang w:val="fr-FR"/>
        </w:rPr>
      </w:pPr>
    </w:p>
    <w:p w14:paraId="2C314E7E" w14:textId="4D8D2028" w:rsidR="0008214C" w:rsidRPr="00511D75" w:rsidRDefault="003A409B" w:rsidP="0008214C">
      <w:pPr>
        <w:spacing w:after="0"/>
        <w:rPr>
          <w:color w:val="1F4E79" w:themeColor="accent1" w:themeShade="80"/>
          <w:sz w:val="24"/>
          <w:szCs w:val="24"/>
          <w:lang w:val="fr-FR"/>
        </w:rPr>
      </w:pPr>
      <w:r w:rsidRPr="00511D75">
        <w:rPr>
          <w:color w:val="1F4E79" w:themeColor="accent1" w:themeShade="80"/>
          <w:sz w:val="24"/>
          <w:szCs w:val="24"/>
          <w:lang w:val="fr-FR"/>
        </w:rPr>
        <w:t>L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>’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>automne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 xml:space="preserve"> prochain, nous allons</w:t>
      </w:r>
      <w:r w:rsidR="005C26ED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166754" w:rsidRPr="00511D75">
        <w:rPr>
          <w:color w:val="1F4E79" w:themeColor="accent1" w:themeShade="80"/>
          <w:sz w:val="24"/>
          <w:szCs w:val="24"/>
          <w:lang w:val="fr-FR"/>
        </w:rPr>
        <w:t xml:space="preserve">aller 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>en Italie</w:t>
      </w:r>
      <w:r w:rsidR="0091113E" w:rsidRPr="00511D75">
        <w:rPr>
          <w:color w:val="1F4E79" w:themeColor="accent1" w:themeShade="80"/>
          <w:sz w:val="24"/>
          <w:szCs w:val="24"/>
          <w:lang w:val="fr-FR"/>
        </w:rPr>
        <w:t>.</w:t>
      </w:r>
      <w:r w:rsidR="00167DD3" w:rsidRPr="00511D75">
        <w:rPr>
          <w:color w:val="1F4E79" w:themeColor="accent1" w:themeShade="80"/>
          <w:sz w:val="24"/>
          <w:szCs w:val="24"/>
          <w:lang w:val="fr-FR"/>
        </w:rPr>
        <w:t> </w:t>
      </w:r>
      <w:r w:rsidR="0091113E" w:rsidRPr="00511D75">
        <w:rPr>
          <w:color w:val="1F4E79" w:themeColor="accent1" w:themeShade="80"/>
          <w:sz w:val="24"/>
          <w:szCs w:val="24"/>
          <w:lang w:val="fr-FR"/>
        </w:rPr>
        <w:t>L</w:t>
      </w:r>
      <w:r w:rsidR="00BF6523" w:rsidRPr="00511D75">
        <w:rPr>
          <w:color w:val="1F4E79" w:themeColor="accent1" w:themeShade="80"/>
          <w:sz w:val="24"/>
          <w:szCs w:val="24"/>
          <w:lang w:val="fr-FR"/>
        </w:rPr>
        <w:t>’italien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, c’est ma matière préférée. C’</w:t>
      </w:r>
      <w:r w:rsidR="00166754" w:rsidRPr="00511D75">
        <w:rPr>
          <w:color w:val="1F4E79" w:themeColor="accent1" w:themeShade="80"/>
          <w:sz w:val="24"/>
          <w:szCs w:val="24"/>
          <w:lang w:val="fr-FR"/>
        </w:rPr>
        <w:t>est une belle langue intéressante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 xml:space="preserve">. </w:t>
      </w:r>
      <w:r w:rsidR="00101607" w:rsidRPr="00511D75">
        <w:rPr>
          <w:color w:val="1F4E79" w:themeColor="accent1" w:themeShade="80"/>
          <w:sz w:val="24"/>
          <w:szCs w:val="24"/>
          <w:lang w:val="fr-FR"/>
        </w:rPr>
        <w:t>Léa ne va pas comprendre</w:t>
      </w:r>
      <w:r w:rsidR="00166754" w:rsidRPr="00511D75">
        <w:rPr>
          <w:color w:val="1F4E79" w:themeColor="accent1" w:themeShade="80"/>
          <w:sz w:val="24"/>
          <w:szCs w:val="24"/>
          <w:lang w:val="fr-FR"/>
        </w:rPr>
        <w:t xml:space="preserve"> les conversations</w:t>
      </w:r>
      <w:r w:rsidR="00E822BF" w:rsidRPr="00511D75">
        <w:rPr>
          <w:color w:val="1F4E79" w:themeColor="accent1" w:themeShade="80"/>
          <w:sz w:val="24"/>
          <w:szCs w:val="24"/>
          <w:lang w:val="fr-FR"/>
        </w:rPr>
        <w:t xml:space="preserve">, mais </w:t>
      </w:r>
      <w:r w:rsidR="00695D47" w:rsidRPr="00511D75">
        <w:rPr>
          <w:color w:val="1F4E79" w:themeColor="accent1" w:themeShade="80"/>
          <w:sz w:val="24"/>
          <w:szCs w:val="24"/>
          <w:lang w:val="fr-FR"/>
        </w:rPr>
        <w:t>ce n'est pas un problème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. J</w:t>
      </w:r>
      <w:r w:rsidR="00694E03" w:rsidRPr="00511D75">
        <w:rPr>
          <w:color w:val="1F4E79" w:themeColor="accent1" w:themeShade="80"/>
          <w:sz w:val="24"/>
          <w:szCs w:val="24"/>
          <w:lang w:val="fr-FR"/>
        </w:rPr>
        <w:t xml:space="preserve">e vais </w:t>
      </w:r>
      <w:r w:rsidR="001E7DDE" w:rsidRPr="00511D75">
        <w:rPr>
          <w:color w:val="1F4E79" w:themeColor="accent1" w:themeShade="80"/>
          <w:sz w:val="24"/>
          <w:szCs w:val="24"/>
          <w:lang w:val="fr-FR"/>
        </w:rPr>
        <w:t>traduire pour toute la famille !</w:t>
      </w:r>
    </w:p>
    <w:p w14:paraId="57D2A984" w14:textId="47BE08F7" w:rsidR="00167DD3" w:rsidRPr="00511D75" w:rsidRDefault="00167DD3" w:rsidP="0008214C">
      <w:pPr>
        <w:spacing w:after="0"/>
        <w:rPr>
          <w:color w:val="1F4E79" w:themeColor="accent1" w:themeShade="80"/>
          <w:sz w:val="24"/>
          <w:szCs w:val="24"/>
          <w:lang w:val="fr-FR"/>
        </w:rPr>
      </w:pPr>
    </w:p>
    <w:p w14:paraId="457499CB" w14:textId="2BDE3F6B" w:rsidR="00166754" w:rsidRPr="00511D75" w:rsidRDefault="00167DD3" w:rsidP="009E00F1">
      <w:pPr>
        <w:spacing w:after="0"/>
        <w:rPr>
          <w:color w:val="1F4E79" w:themeColor="accent1" w:themeShade="80"/>
          <w:sz w:val="24"/>
          <w:szCs w:val="24"/>
          <w:lang w:val="fr-FR"/>
        </w:rPr>
      </w:pPr>
      <w:r w:rsidRPr="00511D75">
        <w:rPr>
          <w:color w:val="1F4E79" w:themeColor="accent1" w:themeShade="80"/>
          <w:sz w:val="24"/>
          <w:szCs w:val="24"/>
          <w:lang w:val="fr-FR"/>
        </w:rPr>
        <w:t>Nous apprenons l’anglais aussi</w:t>
      </w:r>
      <w:r w:rsidR="00486357" w:rsidRPr="00511D75">
        <w:rPr>
          <w:color w:val="1F4E79" w:themeColor="accent1" w:themeShade="80"/>
          <w:sz w:val="24"/>
          <w:szCs w:val="24"/>
          <w:lang w:val="fr-FR"/>
        </w:rPr>
        <w:t>.</w:t>
      </w:r>
      <w:r w:rsidR="001E7DDE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486357" w:rsidRPr="00511D75">
        <w:rPr>
          <w:color w:val="1F4E79" w:themeColor="accent1" w:themeShade="80"/>
          <w:sz w:val="24"/>
          <w:szCs w:val="24"/>
          <w:lang w:val="fr-FR"/>
        </w:rPr>
        <w:t>J</w:t>
      </w:r>
      <w:r w:rsidR="001E7DDE" w:rsidRPr="00511D75">
        <w:rPr>
          <w:color w:val="1F4E79" w:themeColor="accent1" w:themeShade="80"/>
          <w:sz w:val="24"/>
          <w:szCs w:val="24"/>
          <w:lang w:val="fr-FR"/>
        </w:rPr>
        <w:t xml:space="preserve">e parle </w:t>
      </w:r>
      <w:r w:rsidR="00486357" w:rsidRPr="00511D75">
        <w:rPr>
          <w:color w:val="1F4E79" w:themeColor="accent1" w:themeShade="80"/>
          <w:sz w:val="24"/>
          <w:szCs w:val="24"/>
          <w:lang w:val="fr-FR"/>
        </w:rPr>
        <w:t xml:space="preserve">anglais </w:t>
      </w:r>
      <w:r w:rsidR="001E7DDE" w:rsidRPr="00511D75">
        <w:rPr>
          <w:color w:val="1F4E79" w:themeColor="accent1" w:themeShade="80"/>
          <w:sz w:val="24"/>
          <w:szCs w:val="24"/>
          <w:lang w:val="fr-FR"/>
        </w:rPr>
        <w:t xml:space="preserve">mieux que Léa. </w:t>
      </w:r>
      <w:r w:rsidR="00E822BF" w:rsidRPr="00511D75">
        <w:rPr>
          <w:color w:val="1F4E79" w:themeColor="accent1" w:themeShade="80"/>
          <w:sz w:val="24"/>
          <w:szCs w:val="24"/>
          <w:lang w:val="fr-FR"/>
        </w:rPr>
        <w:t xml:space="preserve">Elle comprend </w:t>
      </w:r>
      <w:r w:rsidR="00EE6C1A" w:rsidRPr="00511D75">
        <w:rPr>
          <w:color w:val="1F4E79" w:themeColor="accent1" w:themeShade="80"/>
          <w:sz w:val="24"/>
          <w:szCs w:val="24"/>
          <w:lang w:val="fr-FR"/>
        </w:rPr>
        <w:t xml:space="preserve">des </w:t>
      </w:r>
      <w:r w:rsidR="00E822BF" w:rsidRPr="00511D75">
        <w:rPr>
          <w:color w:val="1F4E79" w:themeColor="accent1" w:themeShade="80"/>
          <w:sz w:val="24"/>
          <w:szCs w:val="24"/>
          <w:lang w:val="fr-FR"/>
        </w:rPr>
        <w:t>messages de nos amis à Londres,</w:t>
      </w:r>
      <w:r w:rsidR="00EE6C1A" w:rsidRPr="00511D75">
        <w:rPr>
          <w:color w:val="1F4E79" w:themeColor="accent1" w:themeShade="80"/>
          <w:sz w:val="24"/>
          <w:szCs w:val="24"/>
          <w:lang w:val="fr-FR"/>
        </w:rPr>
        <w:t xml:space="preserve"> mais je réponds en anglais aussi.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bookmarkStart w:id="1" w:name="_Hlk71371798"/>
      <w:r w:rsidR="00E310CF" w:rsidRPr="00511D75">
        <w:rPr>
          <w:color w:val="1F4E79" w:themeColor="accent1" w:themeShade="80"/>
          <w:sz w:val="24"/>
          <w:szCs w:val="24"/>
          <w:lang w:val="fr-FR"/>
        </w:rPr>
        <w:t xml:space="preserve">Pour </w:t>
      </w:r>
      <w:r w:rsidR="000D4262" w:rsidRPr="00511D75">
        <w:rPr>
          <w:color w:val="1F4E79" w:themeColor="accent1" w:themeShade="80"/>
          <w:sz w:val="24"/>
          <w:szCs w:val="24"/>
          <w:lang w:val="fr-FR"/>
        </w:rPr>
        <w:t>plus facilement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 xml:space="preserve"> apprendre 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des</w:t>
      </w:r>
      <w:r w:rsidR="000D4262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>langue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s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>, je lis des romans et</w:t>
      </w:r>
      <w:r w:rsidR="00695D47" w:rsidRPr="00511D75">
        <w:rPr>
          <w:color w:val="1F4E79" w:themeColor="accent1" w:themeShade="80"/>
          <w:sz w:val="24"/>
          <w:szCs w:val="24"/>
          <w:lang w:val="fr-FR"/>
        </w:rPr>
        <w:t xml:space="preserve"> 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>inscris les nouveaux mots</w:t>
      </w:r>
      <w:r w:rsidR="00695D47" w:rsidRPr="00511D75">
        <w:rPr>
          <w:color w:val="1F4E79" w:themeColor="accent1" w:themeShade="80"/>
          <w:sz w:val="24"/>
          <w:szCs w:val="24"/>
          <w:lang w:val="fr-FR"/>
        </w:rPr>
        <w:t xml:space="preserve"> dans </w:t>
      </w:r>
      <w:r w:rsidR="009E00F1" w:rsidRPr="00511D75">
        <w:rPr>
          <w:color w:val="1F4E79" w:themeColor="accent1" w:themeShade="80"/>
          <w:sz w:val="24"/>
          <w:szCs w:val="24"/>
          <w:lang w:val="fr-FR"/>
        </w:rPr>
        <w:t>mon</w:t>
      </w:r>
      <w:r w:rsidR="00695D47" w:rsidRPr="00511D75">
        <w:rPr>
          <w:color w:val="1F4E79" w:themeColor="accent1" w:themeShade="80"/>
          <w:sz w:val="24"/>
          <w:szCs w:val="24"/>
          <w:lang w:val="fr-FR"/>
        </w:rPr>
        <w:t xml:space="preserve"> cahier</w:t>
      </w:r>
      <w:r w:rsidR="00E310CF" w:rsidRPr="00511D75">
        <w:rPr>
          <w:color w:val="1F4E79" w:themeColor="accent1" w:themeShade="80"/>
          <w:sz w:val="24"/>
          <w:szCs w:val="24"/>
          <w:lang w:val="fr-FR"/>
        </w:rPr>
        <w:t>.</w:t>
      </w:r>
      <w:bookmarkEnd w:id="1"/>
    </w:p>
    <w:p w14:paraId="5A038645" w14:textId="77777777" w:rsidR="009E00F1" w:rsidRPr="00511D75" w:rsidRDefault="009E00F1">
      <w:pPr>
        <w:rPr>
          <w:b/>
          <w:color w:val="1F4E79" w:themeColor="accent1" w:themeShade="80"/>
          <w:sz w:val="24"/>
          <w:szCs w:val="24"/>
        </w:rPr>
      </w:pPr>
      <w:r w:rsidRPr="00511D75">
        <w:rPr>
          <w:b/>
          <w:color w:val="1F4E79" w:themeColor="accent1" w:themeShade="80"/>
          <w:sz w:val="24"/>
          <w:szCs w:val="24"/>
        </w:rPr>
        <w:br w:type="page"/>
      </w:r>
    </w:p>
    <w:p w14:paraId="16F3D3B8" w14:textId="25020842" w:rsidR="004A3E7B" w:rsidRPr="00511D75" w:rsidRDefault="00A1655C" w:rsidP="007153A7">
      <w:pPr>
        <w:rPr>
          <w:b/>
          <w:color w:val="1F4E79" w:themeColor="accent1" w:themeShade="80"/>
          <w:sz w:val="24"/>
          <w:szCs w:val="24"/>
        </w:rPr>
      </w:pPr>
      <w:r w:rsidRPr="00511D75">
        <w:rPr>
          <w:noProof/>
          <w:color w:val="1F4E79" w:themeColor="accent1" w:themeShade="8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506CCC" wp14:editId="180E6764">
                <wp:simplePos x="0" y="0"/>
                <wp:positionH relativeFrom="margin">
                  <wp:align>left</wp:align>
                </wp:positionH>
                <wp:positionV relativeFrom="paragraph">
                  <wp:posOffset>2228850</wp:posOffset>
                </wp:positionV>
                <wp:extent cx="6553200" cy="1149350"/>
                <wp:effectExtent l="0" t="0" r="1905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2B9DE" w14:textId="0807484C" w:rsidR="006B5434" w:rsidRPr="0047625E" w:rsidRDefault="006B5434" w:rsidP="00166754">
                            <w:pPr>
                              <w:spacing w:line="360" w:lineRule="auto"/>
                              <w:jc w:val="center"/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write down new words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567DD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go to Italy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8D1584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study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D1584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German</w:t>
                            </w:r>
                            <w:proofErr w:type="gramEnd"/>
                          </w:p>
                          <w:p w14:paraId="17515118" w14:textId="77777777" w:rsidR="006B5434" w:rsidRPr="0047625E" w:rsidRDefault="006B5434" w:rsidP="00166754">
                            <w:pPr>
                              <w:spacing w:line="360" w:lineRule="auto"/>
                              <w:jc w:val="center"/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</w:pPr>
                            <w:r w:rsidRPr="0047625E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translate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ab/>
                            </w:r>
                            <w:r w:rsidRPr="00E567DD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have conversations</w:t>
                            </w:r>
                            <w:r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 xml:space="preserve"> with local 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people</w:t>
                            </w:r>
                            <w:proofErr w:type="gramEnd"/>
                          </w:p>
                          <w:p w14:paraId="25A0B839" w14:textId="77777777" w:rsidR="006B5434" w:rsidRPr="00944004" w:rsidRDefault="006B5434" w:rsidP="00166754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        pass English exam                </w:t>
                            </w:r>
                            <w:r w:rsidRPr="00E567DD">
                              <w:rPr>
                                <w:rFonts w:eastAsia="Times New Roman" w:cs="Times New Roman"/>
                                <w:strike/>
                                <w:color w:val="1F4E79"/>
                                <w:sz w:val="24"/>
                                <w:szCs w:val="24"/>
                              </w:rPr>
                              <w:t>speak a bit of German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          watch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>English</w:t>
                            </w:r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>films</w:t>
                            </w:r>
                            <w:proofErr w:type="gramEnd"/>
                            <w:r w:rsidRPr="0047625E">
                              <w:rPr>
                                <w:rFonts w:eastAsia="Times New Roman" w:cs="Times New Roman"/>
                                <w:color w:val="1F4E79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C46486D" w14:textId="2EA9E995" w:rsidR="006B5434" w:rsidRPr="00944004" w:rsidRDefault="006B5434" w:rsidP="0047625E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06C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5.5pt;width:516pt;height:90.5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" strokecolor="#2f5496 [2408]">
                <v:textbox>
                  <w:txbxContent>
                    <w:p w14:paraId="4772B9DE" w14:textId="0807484C" w:rsidR="006B5434" w:rsidRPr="0047625E" w:rsidRDefault="006B5434" w:rsidP="00166754">
                      <w:pPr>
                        <w:spacing w:line="360" w:lineRule="auto"/>
                        <w:jc w:val="center"/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write down new words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           </w:t>
                      </w:r>
                      <w:r w:rsidRPr="00E567DD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go to Italy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                </w:t>
                      </w:r>
                      <w:r w:rsidRPr="008D1584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study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D1584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German</w:t>
                      </w:r>
                    </w:p>
                    <w:p w14:paraId="17515118" w14:textId="77777777" w:rsidR="006B5434" w:rsidRPr="0047625E" w:rsidRDefault="006B5434" w:rsidP="00166754">
                      <w:pPr>
                        <w:spacing w:line="360" w:lineRule="auto"/>
                        <w:jc w:val="center"/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</w:pPr>
                      <w:r w:rsidRPr="0047625E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translate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ab/>
                      </w:r>
                      <w:r w:rsidRPr="00E567DD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have conversations</w:t>
                      </w:r>
                      <w:r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 xml:space="preserve"> with local people</w:t>
                      </w:r>
                    </w:p>
                    <w:p w14:paraId="25A0B839" w14:textId="77777777" w:rsidR="006B5434" w:rsidRPr="00944004" w:rsidRDefault="006B5434" w:rsidP="00166754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        pass English exam                </w:t>
                      </w:r>
                      <w:r w:rsidRPr="00E567DD">
                        <w:rPr>
                          <w:rFonts w:eastAsia="Times New Roman" w:cs="Times New Roman"/>
                          <w:strike/>
                          <w:color w:val="1F4E79"/>
                          <w:sz w:val="24"/>
                          <w:szCs w:val="24"/>
                        </w:rPr>
                        <w:t>speak a bit of German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          watch </w:t>
                      </w:r>
                      <w:r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>English</w:t>
                      </w:r>
                      <w:r w:rsidRPr="0047625E">
                        <w:rPr>
                          <w:rFonts w:eastAsia="Times New Roman" w:cs="Times New Roman"/>
                          <w:color w:val="1F4E79"/>
                          <w:sz w:val="24"/>
                          <w:szCs w:val="24"/>
                        </w:rPr>
                        <w:t xml:space="preserve"> films   </w:t>
                      </w:r>
                    </w:p>
                    <w:p w14:paraId="6C46486D" w14:textId="2EA9E995" w:rsidR="006B5434" w:rsidRPr="00944004" w:rsidRDefault="006B5434" w:rsidP="0047625E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05E747" wp14:editId="6E3E1197">
                <wp:simplePos x="0" y="0"/>
                <wp:positionH relativeFrom="margin">
                  <wp:posOffset>8255</wp:posOffset>
                </wp:positionH>
                <wp:positionV relativeFrom="paragraph">
                  <wp:posOffset>902335</wp:posOffset>
                </wp:positionV>
                <wp:extent cx="6553200" cy="1136650"/>
                <wp:effectExtent l="0" t="0" r="1905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CC6E8" w14:textId="2C8C22E2" w:rsidR="006B5434" w:rsidRPr="000027A1" w:rsidRDefault="006B5434" w:rsidP="000027A1">
                            <w:pP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0027A1">
                              <w:rPr>
                                <w:rFonts w:eastAsia="Calibri" w:cs="Times New Roman"/>
                                <w:b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1 mark =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Correctly a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ssigning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an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activity to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a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person(s)</w:t>
                            </w:r>
                          </w:p>
                          <w:p w14:paraId="67CB03BD" w14:textId="77D79B6F" w:rsidR="006B5434" w:rsidRDefault="006B5434" w:rsidP="000027A1">
                            <w:pP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0027A1">
                              <w:rPr>
                                <w:rFonts w:eastAsia="Calibri" w:cs="Times New Roman"/>
                                <w:b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1 mark =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Correctly a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ssigning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an</w:t>
                            </w:r>
                            <w:r w:rsidRPr="000027A1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activity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to </w:t>
                            </w:r>
                            <w:proofErr w:type="gramStart"/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a time period</w:t>
                            </w:r>
                            <w:proofErr w:type="gramEnd"/>
                          </w:p>
                          <w:p w14:paraId="279EC1CF" w14:textId="161D9671" w:rsidR="006B5434" w:rsidRDefault="006B5434" w:rsidP="00A1655C">
                            <w:pPr>
                              <w:spacing w:after="0"/>
                              <w:rPr>
                                <w:rFonts w:eastAsia="Calibri" w:cs="Times New Roman"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If a student writes more than one answer in the same box, they receive zero points for all items in that box.</w:t>
                            </w:r>
                          </w:p>
                          <w:p w14:paraId="09B3EA45" w14:textId="107DE7E3" w:rsidR="006B5434" w:rsidRDefault="006B5434" w:rsidP="000027A1">
                            <w:pP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6F155DF4" w14:textId="77777777" w:rsidR="006B5434" w:rsidRPr="00944004" w:rsidRDefault="006B5434" w:rsidP="000027A1">
                            <w:pPr>
                              <w:rPr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E747" id="_x0000_s1027" type="#_x0000_t202" style="position:absolute;margin-left:.65pt;margin-top:71.05pt;width:516pt;height:8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" strokecolor="#2f5496 [2408]">
                <v:textbox>
                  <w:txbxContent>
                    <w:p w14:paraId="5FDCC6E8" w14:textId="2C8C22E2" w:rsidR="006B5434" w:rsidRPr="000027A1" w:rsidRDefault="006B5434" w:rsidP="000027A1">
                      <w:pP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0027A1">
                        <w:rPr>
                          <w:rFonts w:eastAsia="Calibri" w:cs="Times New Roman"/>
                          <w:b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1 mark =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Correctly a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ssigning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an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activity to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a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person(s)</w:t>
                      </w:r>
                    </w:p>
                    <w:p w14:paraId="67CB03BD" w14:textId="77D79B6F" w:rsidR="006B5434" w:rsidRDefault="006B5434" w:rsidP="000027A1">
                      <w:pP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0027A1">
                        <w:rPr>
                          <w:rFonts w:eastAsia="Calibri" w:cs="Times New Roman"/>
                          <w:b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1 mark =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Correctly a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ssigning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an</w:t>
                      </w:r>
                      <w:r w:rsidRPr="000027A1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activity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to a time period</w:t>
                      </w:r>
                    </w:p>
                    <w:p w14:paraId="279EC1CF" w14:textId="161D9671" w:rsidR="006B5434" w:rsidRDefault="006B5434" w:rsidP="00A1655C">
                      <w:pPr>
                        <w:spacing w:after="0"/>
                        <w:rPr>
                          <w:rFonts w:eastAsia="Calibri" w:cs="Times New Roman"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If a student writes more than one answer in the same box, they receive zero points for all items in that box.</w:t>
                      </w:r>
                    </w:p>
                    <w:p w14:paraId="09B3EA45" w14:textId="107DE7E3" w:rsidR="006B5434" w:rsidRDefault="006B5434" w:rsidP="000027A1">
                      <w:pP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6F155DF4" w14:textId="77777777" w:rsidR="006B5434" w:rsidRPr="00944004" w:rsidRDefault="006B5434" w:rsidP="000027A1">
                      <w:pPr>
                        <w:rPr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7A1"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D0594" wp14:editId="04F70809">
                <wp:simplePos x="0" y="0"/>
                <wp:positionH relativeFrom="margin">
                  <wp:align>left</wp:align>
                </wp:positionH>
                <wp:positionV relativeFrom="paragraph">
                  <wp:posOffset>437515</wp:posOffset>
                </wp:positionV>
                <wp:extent cx="6553200" cy="277495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BA1BD" w14:textId="2C0DFA30" w:rsidR="006B5434" w:rsidRPr="00944004" w:rsidRDefault="006B5434" w:rsidP="007153A7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2 marks / item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12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0594" id="_x0000_s1028" type="#_x0000_t202" style="position:absolute;margin-left:0;margin-top:34.45pt;width:516pt;height:21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" strokecolor="#2f5496 [2408]">
                <v:textbox>
                  <w:txbxContent>
                    <w:p w14:paraId="660BA1BD" w14:textId="2C0DFA30" w:rsidR="006B5434" w:rsidRPr="00944004" w:rsidRDefault="006B5434" w:rsidP="007153A7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2 marks / item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12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4004" w:rsidRPr="00511D75">
        <w:rPr>
          <w:b/>
          <w:color w:val="1F4E79" w:themeColor="accent1" w:themeShade="80"/>
          <w:sz w:val="24"/>
          <w:szCs w:val="24"/>
        </w:rPr>
        <w:t>PART A</w:t>
      </w:r>
    </w:p>
    <w:p w14:paraId="521D25AB" w14:textId="48CB1883" w:rsidR="000027A1" w:rsidRPr="00511D75" w:rsidRDefault="000027A1" w:rsidP="000027A1">
      <w:pPr>
        <w:spacing w:after="0"/>
        <w:rPr>
          <w:rFonts w:eastAsia="Times New Roman" w:cs="Times New Roman"/>
          <w:color w:val="1F4E79" w:themeColor="accent1" w:themeShade="80"/>
          <w:sz w:val="24"/>
          <w:szCs w:val="24"/>
        </w:rPr>
      </w:pPr>
    </w:p>
    <w:tbl>
      <w:tblPr>
        <w:tblStyle w:val="TableGrid3"/>
        <w:tblpPr w:leftFromText="141" w:rightFromText="141" w:vertAnchor="text" w:tblpY="113"/>
        <w:tblW w:w="10343" w:type="dxa"/>
        <w:tblLook w:val="04A0" w:firstRow="1" w:lastRow="0" w:firstColumn="1" w:lastColumn="0" w:noHBand="0" w:noVBand="1"/>
      </w:tblPr>
      <w:tblGrid>
        <w:gridCol w:w="1413"/>
        <w:gridCol w:w="2976"/>
        <w:gridCol w:w="2977"/>
        <w:gridCol w:w="2977"/>
      </w:tblGrid>
      <w:tr w:rsidR="00511D75" w:rsidRPr="00511D75" w14:paraId="22AD3D89" w14:textId="77777777" w:rsidTr="00B5020D">
        <w:trPr>
          <w:trHeight w:val="933"/>
        </w:trPr>
        <w:tc>
          <w:tcPr>
            <w:tcW w:w="1413" w:type="dxa"/>
            <w:tcBorders>
              <w:tl2br w:val="single" w:sz="4" w:space="0" w:color="auto"/>
            </w:tcBorders>
            <w:vAlign w:val="center"/>
          </w:tcPr>
          <w:p w14:paraId="0B6CF786" w14:textId="77777777" w:rsidR="00166754" w:rsidRPr="00511D75" w:rsidRDefault="00166754" w:rsidP="00166754">
            <w:pPr>
              <w:jc w:val="right"/>
              <w:rPr>
                <w:rFonts w:ascii="Century Gothic" w:eastAsia="Times New Roman" w:hAnsi="Century Gothic" w:cs="Times New Roman"/>
                <w:b/>
                <w:color w:val="1F4E79" w:themeColor="accent1" w:themeShade="80"/>
                <w:sz w:val="40"/>
                <w:szCs w:val="40"/>
                <w:vertAlign w:val="superscript"/>
                <w:lang w:eastAsia="zh-CN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color w:val="1F4E79" w:themeColor="accent1" w:themeShade="80"/>
                <w:sz w:val="40"/>
                <w:szCs w:val="40"/>
                <w:vertAlign w:val="superscript"/>
                <w:lang w:eastAsia="zh-CN"/>
              </w:rPr>
              <w:t>when?</w:t>
            </w:r>
          </w:p>
          <w:p w14:paraId="276B5608" w14:textId="6E6076F1" w:rsidR="00166754" w:rsidRPr="00511D75" w:rsidRDefault="00166754" w:rsidP="00166754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color w:val="1F4E79" w:themeColor="accent1" w:themeShade="80"/>
                <w:sz w:val="40"/>
                <w:szCs w:val="40"/>
                <w:vertAlign w:val="subscript"/>
                <w:lang w:eastAsia="zh-CN"/>
              </w:rPr>
              <w:t>who?</w:t>
            </w:r>
          </w:p>
        </w:tc>
        <w:tc>
          <w:tcPr>
            <w:tcW w:w="2976" w:type="dxa"/>
            <w:vAlign w:val="center"/>
          </w:tcPr>
          <w:p w14:paraId="5BD03A8F" w14:textId="452F7C93" w:rsidR="00166754" w:rsidRPr="00511D75" w:rsidRDefault="003D432C" w:rsidP="001667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  <w:t>in the past</w:t>
            </w:r>
          </w:p>
        </w:tc>
        <w:tc>
          <w:tcPr>
            <w:tcW w:w="2977" w:type="dxa"/>
            <w:vAlign w:val="center"/>
          </w:tcPr>
          <w:p w14:paraId="5E636EFE" w14:textId="505D8418" w:rsidR="00166754" w:rsidRPr="00511D75" w:rsidRDefault="00166754" w:rsidP="001667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  <w:t>in general</w:t>
            </w:r>
          </w:p>
        </w:tc>
        <w:tc>
          <w:tcPr>
            <w:tcW w:w="2977" w:type="dxa"/>
            <w:vAlign w:val="center"/>
          </w:tcPr>
          <w:p w14:paraId="27A5E775" w14:textId="62BA53A5" w:rsidR="00166754" w:rsidRPr="00511D75" w:rsidRDefault="003D432C" w:rsidP="003D432C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  <w:t>in the future</w:t>
            </w:r>
          </w:p>
        </w:tc>
      </w:tr>
      <w:tr w:rsidR="00511D75" w:rsidRPr="00511D75" w14:paraId="205BD597" w14:textId="77777777" w:rsidTr="00627311">
        <w:trPr>
          <w:trHeight w:val="933"/>
        </w:trPr>
        <w:tc>
          <w:tcPr>
            <w:tcW w:w="1413" w:type="dxa"/>
            <w:vAlign w:val="center"/>
          </w:tcPr>
          <w:p w14:paraId="6B1E75ED" w14:textId="31F6ABD7" w:rsidR="00166754" w:rsidRPr="00511D75" w:rsidRDefault="00166754" w:rsidP="001667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  <w:lang w:val="de-DE"/>
              </w:rPr>
              <w:t>Amir</w:t>
            </w:r>
          </w:p>
        </w:tc>
        <w:tc>
          <w:tcPr>
            <w:tcW w:w="2976" w:type="dxa"/>
            <w:vAlign w:val="center"/>
          </w:tcPr>
          <w:p w14:paraId="0F9E63B0" w14:textId="13655F2B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speak a bit of German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4F925B4" w14:textId="3BE80B9D" w:rsidR="00166754" w:rsidRPr="00511D75" w:rsidRDefault="00E310CF" w:rsidP="00166754">
            <w:pPr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[</w:t>
            </w:r>
            <w:r w:rsidR="00166754"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read novels]</w:t>
            </w:r>
          </w:p>
          <w:p w14:paraId="4A63186D" w14:textId="72EA6F4D" w:rsidR="00E310CF" w:rsidRPr="00511D75" w:rsidRDefault="00E310CF" w:rsidP="00166754">
            <w:pPr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2.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write down new words</w:t>
            </w:r>
          </w:p>
        </w:tc>
        <w:tc>
          <w:tcPr>
            <w:tcW w:w="2977" w:type="dxa"/>
            <w:vAlign w:val="center"/>
          </w:tcPr>
          <w:p w14:paraId="40CD55A8" w14:textId="3BFF1EBA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translate</w:t>
            </w:r>
          </w:p>
        </w:tc>
      </w:tr>
      <w:tr w:rsidR="00511D75" w:rsidRPr="00511D75" w14:paraId="5F920789" w14:textId="77777777" w:rsidTr="0067730D">
        <w:trPr>
          <w:trHeight w:val="933"/>
        </w:trPr>
        <w:tc>
          <w:tcPr>
            <w:tcW w:w="1413" w:type="dxa"/>
            <w:vAlign w:val="center"/>
          </w:tcPr>
          <w:p w14:paraId="7E1DC73C" w14:textId="579955EF" w:rsidR="00166754" w:rsidRPr="00511D75" w:rsidRDefault="00166754" w:rsidP="001667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proofErr w:type="spellStart"/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Léa</w:t>
            </w:r>
            <w:proofErr w:type="spellEnd"/>
          </w:p>
        </w:tc>
        <w:tc>
          <w:tcPr>
            <w:tcW w:w="2976" w:type="dxa"/>
            <w:vAlign w:val="center"/>
          </w:tcPr>
          <w:p w14:paraId="577150A4" w14:textId="1CB298A6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have conversations</w:t>
            </w:r>
            <w:r w:rsidR="005F4E92"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 xml:space="preserve"> with local people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12F898F" w14:textId="283BA311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study German</w:t>
            </w:r>
          </w:p>
        </w:tc>
        <w:tc>
          <w:tcPr>
            <w:tcW w:w="2977" w:type="dxa"/>
            <w:shd w:val="clear" w:color="auto" w:fill="767171" w:themeFill="background2" w:themeFillShade="80"/>
            <w:vAlign w:val="center"/>
          </w:tcPr>
          <w:p w14:paraId="761A072C" w14:textId="77777777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</w:p>
        </w:tc>
      </w:tr>
      <w:tr w:rsidR="00511D75" w:rsidRPr="00511D75" w14:paraId="78206F64" w14:textId="77777777" w:rsidTr="00491F03">
        <w:trPr>
          <w:trHeight w:val="933"/>
        </w:trPr>
        <w:tc>
          <w:tcPr>
            <w:tcW w:w="1413" w:type="dxa"/>
            <w:vAlign w:val="center"/>
          </w:tcPr>
          <w:p w14:paraId="003809FC" w14:textId="6F2DCB16" w:rsidR="00166754" w:rsidRPr="00511D75" w:rsidRDefault="00166754" w:rsidP="001667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Amir and </w:t>
            </w:r>
            <w:proofErr w:type="spellStart"/>
            <w:r w:rsidRPr="00511D75">
              <w:rPr>
                <w:rFonts w:ascii="Century Gothic" w:eastAsia="Times New Roman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Léa</w:t>
            </w:r>
            <w:proofErr w:type="spellEnd"/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7407D935" w14:textId="1D95BBEB" w:rsidR="00491F03" w:rsidRPr="00511D75" w:rsidRDefault="00491F03" w:rsidP="00491F03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 xml:space="preserve">[1. </w:t>
            </w:r>
            <w:r w:rsidR="00C84AEE"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go</w:t>
            </w: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 xml:space="preserve"> on a t</w:t>
            </w:r>
            <w:r w:rsidR="005F4E92"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rip</w:t>
            </w: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]</w:t>
            </w:r>
          </w:p>
          <w:p w14:paraId="00E3BBA7" w14:textId="77777777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ED51610" w14:textId="3588A741" w:rsidR="00491F03" w:rsidRPr="00511D75" w:rsidRDefault="00491F03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[</w:t>
            </w:r>
            <w:r w:rsidR="00166754"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1.</w:t>
            </w: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 xml:space="preserve"> like learning languages]</w:t>
            </w:r>
          </w:p>
          <w:p w14:paraId="60568F23" w14:textId="52FFA496" w:rsidR="00166754" w:rsidRPr="00E4144C" w:rsidRDefault="00E4144C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E4144C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[</w:t>
            </w:r>
            <w:r w:rsidR="00491F03" w:rsidRPr="00E4144C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2.</w:t>
            </w:r>
            <w:r w:rsidR="00166754" w:rsidRPr="00E4144C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 xml:space="preserve"> learn English</w:t>
            </w:r>
            <w:r w:rsidRPr="00E4144C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  <w:highlight w:val="lightGray"/>
              </w:rPr>
              <w:t>]</w:t>
            </w:r>
          </w:p>
          <w:p w14:paraId="3BA2A480" w14:textId="4AD4FD7B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98D9881" w14:textId="73BE2E78" w:rsidR="00166754" w:rsidRPr="00511D75" w:rsidRDefault="00166754" w:rsidP="00166754">
            <w:pPr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4"/>
                <w:szCs w:val="24"/>
              </w:rPr>
              <w:t xml:space="preserve">1. </w:t>
            </w:r>
            <w:r w:rsidRPr="00511D75"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4"/>
                <w:szCs w:val="24"/>
              </w:rPr>
              <w:t>go to Italy</w:t>
            </w:r>
          </w:p>
        </w:tc>
      </w:tr>
    </w:tbl>
    <w:p w14:paraId="531AF9B7" w14:textId="58CA2649" w:rsidR="00627311" w:rsidRPr="00511D75" w:rsidRDefault="00627311" w:rsidP="000027A1">
      <w:pPr>
        <w:spacing w:after="0"/>
        <w:rPr>
          <w:rFonts w:eastAsia="Times New Roman" w:cs="Times New Roman"/>
          <w:color w:val="1F4E79" w:themeColor="accent1" w:themeShade="80"/>
          <w:sz w:val="24"/>
          <w:szCs w:val="24"/>
        </w:rPr>
      </w:pPr>
    </w:p>
    <w:p w14:paraId="4D754DFF" w14:textId="77777777" w:rsidR="00A1655C" w:rsidRPr="00511D75" w:rsidRDefault="00A1655C" w:rsidP="000027A1">
      <w:pPr>
        <w:spacing w:after="0"/>
        <w:rPr>
          <w:rFonts w:eastAsia="Times New Roman" w:cs="Times New Roman"/>
          <w:color w:val="1F4E79" w:themeColor="accent1" w:themeShade="80"/>
          <w:sz w:val="24"/>
          <w:szCs w:val="24"/>
        </w:rPr>
      </w:pPr>
    </w:p>
    <w:p w14:paraId="0DFEF3BE" w14:textId="79FBD708" w:rsidR="000027A1" w:rsidRPr="00511D75" w:rsidRDefault="000027A1" w:rsidP="000027A1">
      <w:pPr>
        <w:spacing w:after="0"/>
        <w:rPr>
          <w:rFonts w:eastAsia="Calibri" w:cs="Times New Roman"/>
          <w:b/>
          <w:bCs/>
          <w:color w:val="1F4E79" w:themeColor="accent1" w:themeShade="80"/>
          <w:sz w:val="24"/>
          <w:szCs w:val="24"/>
          <w:lang w:eastAsia="en-US"/>
        </w:rPr>
      </w:pPr>
      <w:r w:rsidRPr="00511D75">
        <w:rPr>
          <w:rFonts w:eastAsia="Calibri" w:cs="Times New Roman"/>
          <w:b/>
          <w:bCs/>
          <w:color w:val="1F4E79" w:themeColor="accent1" w:themeShade="80"/>
          <w:sz w:val="24"/>
          <w:szCs w:val="24"/>
          <w:lang w:eastAsia="en-US"/>
        </w:rPr>
        <w:t>PART B</w:t>
      </w:r>
    </w:p>
    <w:p w14:paraId="6E8EFE44" w14:textId="70E7E970" w:rsidR="000027A1" w:rsidRPr="00511D75" w:rsidRDefault="000027A1" w:rsidP="000027A1">
      <w:pPr>
        <w:spacing w:after="0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5FE1C8" wp14:editId="0BF3637A">
                <wp:simplePos x="0" y="0"/>
                <wp:positionH relativeFrom="margin">
                  <wp:align>left</wp:align>
                </wp:positionH>
                <wp:positionV relativeFrom="paragraph">
                  <wp:posOffset>249555</wp:posOffset>
                </wp:positionV>
                <wp:extent cx="6527800" cy="277495"/>
                <wp:effectExtent l="0" t="0" r="2540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5DDD" w14:textId="6B9B7A6F" w:rsidR="006B5434" w:rsidRPr="00944004" w:rsidRDefault="006B5434" w:rsidP="000027A1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2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/ it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em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8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E1C8" id="_x0000_s1029" type="#_x0000_t202" style="position:absolute;margin-left:0;margin-top:19.65pt;width:514pt;height:21.8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" strokecolor="#2f5496 [2408]">
                <v:textbox>
                  <w:txbxContent>
                    <w:p w14:paraId="0DF95DDD" w14:textId="6B9B7A6F" w:rsidR="006B5434" w:rsidRPr="00944004" w:rsidRDefault="006B5434" w:rsidP="000027A1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2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/ it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em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8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61EF8" w14:textId="4C8DA461" w:rsidR="000027A1" w:rsidRPr="00511D75" w:rsidRDefault="000027A1" w:rsidP="000027A1">
      <w:pPr>
        <w:spacing w:after="0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</w:p>
    <w:tbl>
      <w:tblPr>
        <w:tblStyle w:val="TableGrid4"/>
        <w:tblW w:w="10343" w:type="dxa"/>
        <w:tblLook w:val="04A0" w:firstRow="1" w:lastRow="0" w:firstColumn="1" w:lastColumn="0" w:noHBand="0" w:noVBand="1"/>
      </w:tblPr>
      <w:tblGrid>
        <w:gridCol w:w="523"/>
        <w:gridCol w:w="4717"/>
        <w:gridCol w:w="5103"/>
      </w:tblGrid>
      <w:tr w:rsidR="00511D75" w:rsidRPr="00511D75" w14:paraId="68220B46" w14:textId="77777777" w:rsidTr="007D5568">
        <w:trPr>
          <w:trHeight w:val="480"/>
        </w:trPr>
        <w:tc>
          <w:tcPr>
            <w:tcW w:w="523" w:type="dxa"/>
          </w:tcPr>
          <w:p w14:paraId="7E1EFDEF" w14:textId="77777777" w:rsidR="000027A1" w:rsidRPr="00511D75" w:rsidRDefault="000027A1" w:rsidP="000027A1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a)</w:t>
            </w:r>
          </w:p>
        </w:tc>
        <w:tc>
          <w:tcPr>
            <w:tcW w:w="4717" w:type="dxa"/>
          </w:tcPr>
          <w:p w14:paraId="0600C4F8" w14:textId="659C3A80" w:rsidR="000027A1" w:rsidRPr="00511D75" w:rsidRDefault="0090266E" w:rsidP="000027A1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Where did Amir and </w:t>
            </w:r>
            <w:proofErr w:type="spellStart"/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Léa</w:t>
            </w:r>
            <w:proofErr w:type="spellEnd"/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visit last year, and when?</w:t>
            </w:r>
          </w:p>
        </w:tc>
        <w:tc>
          <w:tcPr>
            <w:tcW w:w="5103" w:type="dxa"/>
          </w:tcPr>
          <w:p w14:paraId="2C2AE170" w14:textId="11AB564A" w:rsidR="000027A1" w:rsidRPr="00511D75" w:rsidRDefault="0090266E" w:rsidP="000027A1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Germany</w:t>
            </w:r>
            <w:r w:rsidR="00C433B0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(1) </w:t>
            </w:r>
            <w:r w:rsidR="001F34A7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(last) spring</w:t>
            </w:r>
            <w:r w:rsidR="00C433B0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(1)</w:t>
            </w:r>
          </w:p>
          <w:p w14:paraId="66911D68" w14:textId="426E17C2" w:rsidR="00C433B0" w:rsidRPr="00511D75" w:rsidRDefault="00C433B0" w:rsidP="000027A1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</w:p>
        </w:tc>
      </w:tr>
      <w:tr w:rsidR="00511D75" w:rsidRPr="00511D75" w14:paraId="5A79CBD6" w14:textId="77777777" w:rsidTr="007D5568">
        <w:trPr>
          <w:trHeight w:val="496"/>
        </w:trPr>
        <w:tc>
          <w:tcPr>
            <w:tcW w:w="523" w:type="dxa"/>
          </w:tcPr>
          <w:p w14:paraId="7D177D3A" w14:textId="77777777" w:rsidR="001F34A7" w:rsidRPr="00511D75" w:rsidRDefault="001F34A7" w:rsidP="001F34A7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b)</w:t>
            </w:r>
          </w:p>
        </w:tc>
        <w:tc>
          <w:tcPr>
            <w:tcW w:w="4717" w:type="dxa"/>
          </w:tcPr>
          <w:p w14:paraId="092C237E" w14:textId="5E90E619" w:rsidR="001F34A7" w:rsidRPr="00511D75" w:rsidRDefault="001F34A7" w:rsidP="001F34A7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What d</w:t>
            </w:r>
            <w:r w:rsidR="001667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id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Amir </w:t>
            </w:r>
            <w:r w:rsidR="001667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buy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?</w:t>
            </w:r>
          </w:p>
        </w:tc>
        <w:tc>
          <w:tcPr>
            <w:tcW w:w="5103" w:type="dxa"/>
          </w:tcPr>
          <w:p w14:paraId="0CEF7C22" w14:textId="323008F9" w:rsidR="001F34A7" w:rsidRPr="00511D75" w:rsidRDefault="00166754" w:rsidP="001F34A7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tickets</w:t>
            </w:r>
            <w:r w:rsidR="001F34A7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(1) </w:t>
            </w: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ice cream</w:t>
            </w:r>
            <w:r w:rsidR="00AA5079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s</w:t>
            </w: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="001F34A7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(1)</w:t>
            </w:r>
          </w:p>
        </w:tc>
      </w:tr>
      <w:tr w:rsidR="00511D75" w:rsidRPr="00511D75" w14:paraId="239D33BD" w14:textId="77777777" w:rsidTr="007D5568">
        <w:trPr>
          <w:trHeight w:val="631"/>
        </w:trPr>
        <w:tc>
          <w:tcPr>
            <w:tcW w:w="523" w:type="dxa"/>
          </w:tcPr>
          <w:p w14:paraId="0D8DC662" w14:textId="77777777" w:rsidR="00166754" w:rsidRPr="00511D75" w:rsidRDefault="00166754" w:rsidP="0016675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c)</w:t>
            </w:r>
          </w:p>
        </w:tc>
        <w:tc>
          <w:tcPr>
            <w:tcW w:w="4717" w:type="dxa"/>
          </w:tcPr>
          <w:p w14:paraId="130057D3" w14:textId="5D2FA931" w:rsidR="00166754" w:rsidRPr="00511D75" w:rsidRDefault="00166754" w:rsidP="0016675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What does Amir say about Italian?</w:t>
            </w:r>
          </w:p>
        </w:tc>
        <w:tc>
          <w:tcPr>
            <w:tcW w:w="5103" w:type="dxa"/>
          </w:tcPr>
          <w:p w14:paraId="0F35F24D" w14:textId="1AAE77A1" w:rsidR="00166754" w:rsidRPr="00511D75" w:rsidRDefault="00593647" w:rsidP="00166754">
            <w:pPr>
              <w:rPr>
                <w:rFonts w:ascii="Century Gothic" w:hAnsi="Century Gothic" w:cs="Times New Roman"/>
                <w:bCs/>
                <w:i/>
                <w:i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a</w:t>
            </w:r>
            <w:r w:rsidR="00166754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ny two of: favourite subject (1) beautiful (1) interesting</w:t>
            </w:r>
            <w:r w:rsidR="00AA5079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(1)</w:t>
            </w:r>
          </w:p>
        </w:tc>
      </w:tr>
      <w:tr w:rsidR="000027A1" w:rsidRPr="00511D75" w14:paraId="1D6AC11A" w14:textId="77777777" w:rsidTr="0067730D">
        <w:trPr>
          <w:trHeight w:val="954"/>
        </w:trPr>
        <w:tc>
          <w:tcPr>
            <w:tcW w:w="523" w:type="dxa"/>
          </w:tcPr>
          <w:p w14:paraId="60D6A33D" w14:textId="77777777" w:rsidR="000027A1" w:rsidRPr="00511D75" w:rsidRDefault="000027A1" w:rsidP="000027A1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d)</w:t>
            </w:r>
          </w:p>
        </w:tc>
        <w:tc>
          <w:tcPr>
            <w:tcW w:w="4717" w:type="dxa"/>
          </w:tcPr>
          <w:p w14:paraId="2541433D" w14:textId="2A1A329A" w:rsidR="000027A1" w:rsidRPr="00511D75" w:rsidRDefault="00222928" w:rsidP="000027A1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Who speaks better English, Amir or </w:t>
            </w:r>
            <w:proofErr w:type="spellStart"/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Léa</w:t>
            </w:r>
            <w:proofErr w:type="spellEnd"/>
            <w:r w:rsidR="0067730D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? </w:t>
            </w:r>
            <w:r w:rsidR="006A6EB3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What example does Amir give to show this?</w:t>
            </w:r>
          </w:p>
        </w:tc>
        <w:tc>
          <w:tcPr>
            <w:tcW w:w="5103" w:type="dxa"/>
          </w:tcPr>
          <w:p w14:paraId="53BD3A19" w14:textId="6B59E408" w:rsidR="00C433B0" w:rsidRPr="00511D75" w:rsidRDefault="00222928" w:rsidP="000027A1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Amir (1)</w:t>
            </w:r>
            <w:r w:rsidR="00593647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He rep</w:t>
            </w:r>
            <w:r w:rsidR="009E00F1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lies </w:t>
            </w:r>
            <w:r w:rsidR="00593647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to messages in English</w:t>
            </w:r>
            <w:r w:rsidR="0067730D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/ </w:t>
            </w:r>
            <w:proofErr w:type="spellStart"/>
            <w:r w:rsidR="0067730D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Léa</w:t>
            </w:r>
            <w:proofErr w:type="spellEnd"/>
            <w:r w:rsidR="0067730D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can understand but not reply (1)</w:t>
            </w:r>
          </w:p>
        </w:tc>
      </w:tr>
    </w:tbl>
    <w:p w14:paraId="1A6A1914" w14:textId="77777777" w:rsidR="000027A1" w:rsidRPr="00511D75" w:rsidRDefault="000027A1" w:rsidP="000027A1">
      <w:pPr>
        <w:spacing w:after="0"/>
        <w:rPr>
          <w:rFonts w:eastAsia="Calibri" w:cs="Times New Roman"/>
          <w:b/>
          <w:bCs/>
          <w:color w:val="1F4E79" w:themeColor="accent1" w:themeShade="80"/>
          <w:sz w:val="24"/>
          <w:szCs w:val="24"/>
          <w:lang w:eastAsia="en-US"/>
        </w:rPr>
      </w:pPr>
    </w:p>
    <w:p w14:paraId="126E9B51" w14:textId="35899479" w:rsidR="00862666" w:rsidRPr="00511D75" w:rsidRDefault="00FF327D" w:rsidP="00627311">
      <w:pPr>
        <w:rPr>
          <w:rFonts w:cs="Arial"/>
          <w:b/>
          <w:bCs/>
          <w:noProof/>
          <w:color w:val="1F4E79" w:themeColor="accent1" w:themeShade="80"/>
          <w:sz w:val="24"/>
          <w:szCs w:val="24"/>
          <w:lang w:eastAsia="en-GB"/>
        </w:rPr>
      </w:pPr>
      <w:r w:rsidRPr="00511D75">
        <w:rPr>
          <w:b/>
          <w:bCs/>
          <w:color w:val="1F4E79" w:themeColor="accent1" w:themeShade="80"/>
          <w:sz w:val="24"/>
          <w:szCs w:val="24"/>
        </w:rPr>
        <w:lastRenderedPageBreak/>
        <w:t>SECTION</w:t>
      </w:r>
      <w:r w:rsidR="00862666" w:rsidRPr="00511D75">
        <w:rPr>
          <w:b/>
          <w:bCs/>
          <w:color w:val="1F4E79" w:themeColor="accent1" w:themeShade="80"/>
          <w:sz w:val="24"/>
          <w:szCs w:val="24"/>
        </w:rPr>
        <w:t xml:space="preserve"> B</w:t>
      </w:r>
      <w:r w:rsidR="00F261B2" w:rsidRPr="00511D75">
        <w:rPr>
          <w:b/>
          <w:bCs/>
          <w:color w:val="1F4E79" w:themeColor="accent1" w:themeShade="80"/>
          <w:sz w:val="24"/>
          <w:szCs w:val="24"/>
        </w:rPr>
        <w:t xml:space="preserve"> (READING)</w:t>
      </w:r>
    </w:p>
    <w:p w14:paraId="4ECEDB40" w14:textId="77777777" w:rsidR="00EE20E0" w:rsidRPr="00511D75" w:rsidRDefault="00EE20E0" w:rsidP="00EE20E0">
      <w:pPr>
        <w:jc w:val="both"/>
        <w:rPr>
          <w:b/>
          <w:color w:val="1F4E79" w:themeColor="accent1" w:themeShade="80"/>
          <w:sz w:val="24"/>
          <w:szCs w:val="24"/>
        </w:rPr>
      </w:pP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4D59A4" wp14:editId="4ABD5FED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6553200" cy="277495"/>
                <wp:effectExtent l="0" t="0" r="19050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9AC71" w14:textId="5C405853" w:rsidR="006B5434" w:rsidRPr="00944004" w:rsidRDefault="006B5434" w:rsidP="00EE20E0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0.5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/ item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4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59A4" id="_x0000_s1030" type="#_x0000_t202" style="position:absolute;left:0;text-align:left;margin-left:0;margin-top:27.05pt;width:516pt;height:21.8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" strokecolor="#2f5496 [2408]">
                <v:textbox>
                  <w:txbxContent>
                    <w:p w14:paraId="4589AC71" w14:textId="5C405853" w:rsidR="006B5434" w:rsidRPr="00944004" w:rsidRDefault="006B5434" w:rsidP="00EE20E0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0.5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/ item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4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b/>
          <w:color w:val="1F4E79" w:themeColor="accent1" w:themeShade="80"/>
          <w:sz w:val="24"/>
          <w:szCs w:val="24"/>
        </w:rPr>
        <w:t>PART A</w:t>
      </w:r>
    </w:p>
    <w:p w14:paraId="460A6D86" w14:textId="0F105FB2" w:rsidR="00EE20E0" w:rsidRPr="00511D75" w:rsidRDefault="00E307A2" w:rsidP="00E307A2">
      <w:pPr>
        <w:jc w:val="center"/>
        <w:rPr>
          <w:b/>
          <w:color w:val="1F4E79" w:themeColor="accent1" w:themeShade="80"/>
          <w:sz w:val="24"/>
          <w:szCs w:val="24"/>
        </w:rPr>
      </w:pP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8D1021" wp14:editId="1EE2281E">
                <wp:simplePos x="0" y="0"/>
                <wp:positionH relativeFrom="margin">
                  <wp:posOffset>2592705</wp:posOffset>
                </wp:positionH>
                <wp:positionV relativeFrom="paragraph">
                  <wp:posOffset>843915</wp:posOffset>
                </wp:positionV>
                <wp:extent cx="1459865" cy="368300"/>
                <wp:effectExtent l="0" t="0" r="26035" b="165100"/>
                <wp:wrapNone/>
                <wp:docPr id="53" name="Speech Bubble: Rectangle with Corners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84E5C" w14:textId="59201706" w:rsidR="006B5434" w:rsidRPr="00A1655C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A1655C"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D10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3" o:spid="_x0000_s1031" type="#_x0000_t62" style="position:absolute;left:0;text-align:left;margin-left:204.15pt;margin-top:66.45pt;width:114.95pt;height:2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" adj="5960,30077" fillcolor="white [3212]" strokecolor="#1f4d78 [1604]" strokeweight="1pt">
                <v:textbox>
                  <w:txbxContent>
                    <w:p w14:paraId="02484E5C" w14:textId="59201706" w:rsidR="006B5434" w:rsidRPr="00A1655C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A1655C"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D302A9" wp14:editId="0D10F927">
                <wp:simplePos x="0" y="0"/>
                <wp:positionH relativeFrom="margin">
                  <wp:posOffset>4349750</wp:posOffset>
                </wp:positionH>
                <wp:positionV relativeFrom="paragraph">
                  <wp:posOffset>1777365</wp:posOffset>
                </wp:positionV>
                <wp:extent cx="1459865" cy="368300"/>
                <wp:effectExtent l="0" t="0" r="26035" b="16510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2C5F0" w14:textId="428D6343" w:rsidR="006B5434" w:rsidRPr="00A1655C" w:rsidRDefault="006E6C70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02A9" id="Speech Bubble: Rectangle with Corners Rounded 15" o:spid="_x0000_s1032" type="#_x0000_t62" style="position:absolute;left:0;text-align:left;margin-left:342.5pt;margin-top:139.95pt;width:114.95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" adj="5960,30077" fillcolor="white [3212]" strokecolor="#1f4d78 [1604]" strokeweight="1pt">
                <v:textbox>
                  <w:txbxContent>
                    <w:p w14:paraId="2AF2C5F0" w14:textId="428D6343" w:rsidR="006B5434" w:rsidRPr="00A1655C" w:rsidRDefault="006E6C70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53B951" wp14:editId="18B5AF40">
                <wp:simplePos x="0" y="0"/>
                <wp:positionH relativeFrom="margin">
                  <wp:posOffset>5353050</wp:posOffset>
                </wp:positionH>
                <wp:positionV relativeFrom="paragraph">
                  <wp:posOffset>2482215</wp:posOffset>
                </wp:positionV>
                <wp:extent cx="1459865" cy="368300"/>
                <wp:effectExtent l="228600" t="0" r="26035" b="1270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63293"/>
                            <a:gd name="adj2" fmla="val 185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0499A" w14:textId="55F91D38" w:rsidR="006B5434" w:rsidRPr="00A1655C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bookmarkStart w:id="2" w:name="_Hlk71287465"/>
                            <w:bookmarkEnd w:id="2"/>
                            <w:r w:rsidRPr="00A1655C"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951" id="Speech Bubble: Rectangle with Corners Rounded 16" o:spid="_x0000_s1033" type="#_x0000_t62" style="position:absolute;left:0;text-align:left;margin-left:421.5pt;margin-top:195.45pt;width:114.95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" adj="-2871,14808" fillcolor="white [3212]" strokecolor="#1f4d78 [1604]" strokeweight="1pt">
                <v:textbox>
                  <w:txbxContent>
                    <w:p w14:paraId="3EA0499A" w14:textId="55F91D38" w:rsidR="006B5434" w:rsidRPr="00A1655C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bookmarkStart w:id="3" w:name="_Hlk71287465"/>
                      <w:bookmarkEnd w:id="3"/>
                      <w:r w:rsidRPr="00A1655C"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museum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95D4D" wp14:editId="0A090FF4">
                <wp:simplePos x="0" y="0"/>
                <wp:positionH relativeFrom="margin">
                  <wp:posOffset>4711700</wp:posOffset>
                </wp:positionH>
                <wp:positionV relativeFrom="paragraph">
                  <wp:posOffset>3898265</wp:posOffset>
                </wp:positionV>
                <wp:extent cx="1459865" cy="368300"/>
                <wp:effectExtent l="0" t="0" r="26035" b="12700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47961" w14:textId="18BFB983" w:rsidR="006B5434" w:rsidRPr="006F3DC1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6F3DC1">
                              <w:rPr>
                                <w:color w:val="1F4E79" w:themeColor="accent1" w:themeShade="80"/>
                                <w:sz w:val="26"/>
                                <w:szCs w:val="26"/>
                              </w:rPr>
                              <w:t>(English)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5D4D" id="Speech Bubble: Rectangle with Corners Rounded 17" o:spid="_x0000_s1034" type="#_x0000_t62" style="position:absolute;left:0;text-align:left;margin-left:371pt;margin-top:306.95pt;width:114.95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" adj="5960,27842" fillcolor="white [3212]" strokecolor="#1f4d78 [1604]" strokeweight="1pt">
                <v:textbox inset="0,,0">
                  <w:txbxContent>
                    <w:p w14:paraId="26347961" w14:textId="18BFB983" w:rsidR="006B5434" w:rsidRPr="006F3DC1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6F3DC1">
                        <w:rPr>
                          <w:color w:val="1F4E79" w:themeColor="accent1" w:themeShade="80"/>
                          <w:sz w:val="26"/>
                          <w:szCs w:val="26"/>
                        </w:rPr>
                        <w:t>(English) garden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127CE9" wp14:editId="2159B888">
                <wp:simplePos x="0" y="0"/>
                <wp:positionH relativeFrom="margin">
                  <wp:posOffset>2681605</wp:posOffset>
                </wp:positionH>
                <wp:positionV relativeFrom="paragraph">
                  <wp:posOffset>2469515</wp:posOffset>
                </wp:positionV>
                <wp:extent cx="1459865" cy="368300"/>
                <wp:effectExtent l="0" t="0" r="26035" b="16510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14F50" w14:textId="3C2118FF" w:rsidR="006B5434" w:rsidRPr="00A1655C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A1655C"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café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7CE9" id="Speech Bubble: Rectangle with Corners Rounded 18" o:spid="_x0000_s1035" type="#_x0000_t62" style="position:absolute;left:0;text-align:left;margin-left:211.15pt;margin-top:194.45pt;width:114.9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" adj="5960,30077" fillcolor="white [3212]" strokecolor="#1f4d78 [1604]" strokeweight="1pt">
                <v:textbox>
                  <w:txbxContent>
                    <w:p w14:paraId="46214F50" w14:textId="3C2118FF" w:rsidR="006B5434" w:rsidRPr="00A1655C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A1655C"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café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A3811" wp14:editId="6E071912">
                <wp:simplePos x="0" y="0"/>
                <wp:positionH relativeFrom="margin">
                  <wp:posOffset>565150</wp:posOffset>
                </wp:positionH>
                <wp:positionV relativeFrom="paragraph">
                  <wp:posOffset>3904615</wp:posOffset>
                </wp:positionV>
                <wp:extent cx="1459865" cy="368300"/>
                <wp:effectExtent l="0" t="0" r="26035" b="127000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C7813" w14:textId="71485383" w:rsidR="006B5434" w:rsidRPr="00A1655C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A1655C"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(li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ttle)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3811" id="Speech Bubble: Rectangle with Corners Rounded 19" o:spid="_x0000_s1036" type="#_x0000_t62" style="position:absolute;left:0;text-align:left;margin-left:44.5pt;margin-top:307.45pt;width:114.95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" adj="15262,27842" fillcolor="white [3212]" strokecolor="#1f4d78 [1604]" strokeweight="1pt">
                <v:textbox inset="0,,0">
                  <w:txbxContent>
                    <w:p w14:paraId="06EC7813" w14:textId="71485383" w:rsidR="006B5434" w:rsidRPr="00A1655C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A1655C"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(li</w:t>
                      </w:r>
                      <w:r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ttle) square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26E14" wp14:editId="106AD8AD">
                <wp:simplePos x="0" y="0"/>
                <wp:positionH relativeFrom="margin">
                  <wp:posOffset>196850</wp:posOffset>
                </wp:positionH>
                <wp:positionV relativeFrom="paragraph">
                  <wp:posOffset>1732915</wp:posOffset>
                </wp:positionV>
                <wp:extent cx="1459865" cy="368300"/>
                <wp:effectExtent l="0" t="0" r="26035" b="127000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7135F" w14:textId="032CBB8B" w:rsidR="006B5434" w:rsidRPr="00A1655C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A1655C"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6E14" id="Speech Bubble: Rectangle with Corners Rounded 20" o:spid="_x0000_s1037" type="#_x0000_t62" style="position:absolute;left:0;text-align:left;margin-left:15.5pt;margin-top:136.45pt;width:114.95pt;height:2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" adj="15262,27842" fillcolor="white [3212]" strokecolor="#1f4d78 [1604]" strokeweight="1pt">
                <v:textbox>
                  <w:txbxContent>
                    <w:p w14:paraId="38C7135F" w14:textId="032CBB8B" w:rsidR="006B5434" w:rsidRPr="00A1655C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A1655C"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hotel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1F8A2" wp14:editId="58A6C1EF">
                <wp:simplePos x="0" y="0"/>
                <wp:positionH relativeFrom="margin">
                  <wp:posOffset>1041400</wp:posOffset>
                </wp:positionH>
                <wp:positionV relativeFrom="paragraph">
                  <wp:posOffset>526415</wp:posOffset>
                </wp:positionV>
                <wp:extent cx="1459865" cy="368300"/>
                <wp:effectExtent l="0" t="0" r="26035" b="12700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EEC44" w14:textId="083E6C06" w:rsidR="006B5434" w:rsidRPr="006F3DC1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post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F8A2" id="Speech Bubble: Rectangle with Corners Rounded 21" o:spid="_x0000_s1038" type="#_x0000_t62" style="position:absolute;left:0;text-align:left;margin-left:82pt;margin-top:41.45pt;width:114.95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" adj="15262,27842" fillcolor="white [3212]" strokecolor="#1f4d78 [1604]" strokeweight="1pt">
                <v:textbox>
                  <w:txbxContent>
                    <w:p w14:paraId="483EEC44" w14:textId="083E6C06" w:rsidR="006B5434" w:rsidRPr="006F3DC1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post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b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40A25A" wp14:editId="52C5F515">
                <wp:simplePos x="0" y="0"/>
                <wp:positionH relativeFrom="margin">
                  <wp:posOffset>4152900</wp:posOffset>
                </wp:positionH>
                <wp:positionV relativeFrom="paragraph">
                  <wp:posOffset>704215</wp:posOffset>
                </wp:positionV>
                <wp:extent cx="1459865" cy="368300"/>
                <wp:effectExtent l="0" t="0" r="26035" b="165100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AD4DB" w14:textId="6A9B03C1" w:rsidR="006B5434" w:rsidRPr="006F3DC1" w:rsidRDefault="006B5434" w:rsidP="00A1655C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  <w:szCs w:val="32"/>
                              </w:rPr>
                              <w:t>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A25A" id="Speech Bubble: Rectangle with Corners Rounded 22" o:spid="_x0000_s1039" type="#_x0000_t62" style="position:absolute;left:0;text-align:left;margin-left:327pt;margin-top:55.45pt;width:114.95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" adj="5960,30077" fillcolor="white [3212]" strokecolor="#1f4d78 [1604]" strokeweight="1pt">
                <v:textbox>
                  <w:txbxContent>
                    <w:p w14:paraId="30FAD4DB" w14:textId="6A9B03C1" w:rsidR="006B5434" w:rsidRPr="006F3DC1" w:rsidRDefault="006B5434" w:rsidP="00A1655C">
                      <w:pPr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  <w:szCs w:val="32"/>
                        </w:rPr>
                        <w:t>bank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D75">
        <w:rPr>
          <w:noProof/>
          <w:color w:val="1F4E79" w:themeColor="accent1" w:themeShade="80"/>
          <w:lang w:eastAsia="en-GB"/>
        </w:rPr>
        <w:drawing>
          <wp:inline distT="0" distB="0" distL="0" distR="0" wp14:anchorId="78B098EB" wp14:editId="7EACFCDA">
            <wp:extent cx="5397500" cy="4099965"/>
            <wp:effectExtent l="0" t="0" r="0" b="0"/>
            <wp:docPr id="60" name="Picture 60" descr="Map of a fictional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Map of a fictional ci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8" cy="410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B68D" w14:textId="5E7B3FCD" w:rsidR="001F7FAA" w:rsidRPr="00511D75" w:rsidRDefault="00E307A2">
      <w:pPr>
        <w:rPr>
          <w:b/>
          <w:color w:val="1F4E79" w:themeColor="accent1" w:themeShade="80"/>
          <w:sz w:val="24"/>
          <w:szCs w:val="24"/>
        </w:rPr>
      </w:pP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9AAAA1" wp14:editId="18FC90CB">
                <wp:simplePos x="0" y="0"/>
                <wp:positionH relativeFrom="margin">
                  <wp:align>left</wp:align>
                </wp:positionH>
                <wp:positionV relativeFrom="paragraph">
                  <wp:posOffset>328930</wp:posOffset>
                </wp:positionV>
                <wp:extent cx="6553200" cy="277495"/>
                <wp:effectExtent l="0" t="0" r="19050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30BE6" w14:textId="46A9D6E0" w:rsidR="006B5434" w:rsidRPr="00944004" w:rsidRDefault="006B5434" w:rsidP="00E53ACE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0.5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/ item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2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AAA1" id="_x0000_s1040" type="#_x0000_t202" style="position:absolute;margin-left:0;margin-top:25.9pt;width:516pt;height:21.8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" strokecolor="#2f5496 [2408]">
                <v:textbox>
                  <w:txbxContent>
                    <w:p w14:paraId="33F30BE6" w14:textId="46A9D6E0" w:rsidR="006B5434" w:rsidRPr="00944004" w:rsidRDefault="006B5434" w:rsidP="00E53ACE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0.5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/ item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2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ACE" w:rsidRPr="00511D75">
        <w:rPr>
          <w:b/>
          <w:color w:val="1F4E79" w:themeColor="accent1" w:themeShade="80"/>
          <w:sz w:val="24"/>
          <w:szCs w:val="24"/>
        </w:rPr>
        <w:t>PART B</w:t>
      </w:r>
    </w:p>
    <w:tbl>
      <w:tblPr>
        <w:tblStyle w:val="TableGrid9"/>
        <w:tblW w:w="10343" w:type="dxa"/>
        <w:tblLook w:val="04A0" w:firstRow="1" w:lastRow="0" w:firstColumn="1" w:lastColumn="0" w:noHBand="0" w:noVBand="1"/>
      </w:tblPr>
      <w:tblGrid>
        <w:gridCol w:w="4248"/>
        <w:gridCol w:w="425"/>
        <w:gridCol w:w="1134"/>
        <w:gridCol w:w="4111"/>
        <w:gridCol w:w="425"/>
      </w:tblGrid>
      <w:tr w:rsidR="00511D75" w:rsidRPr="00511D75" w14:paraId="7AACFF6A" w14:textId="77777777" w:rsidTr="006B5434">
        <w:tc>
          <w:tcPr>
            <w:tcW w:w="4248" w:type="dxa"/>
          </w:tcPr>
          <w:p w14:paraId="188F7938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bookmarkStart w:id="3" w:name="_Hlk70987682"/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a restaurant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532A1223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6BCC8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6D8505FE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snow</w:t>
            </w:r>
          </w:p>
        </w:tc>
        <w:tc>
          <w:tcPr>
            <w:tcW w:w="425" w:type="dxa"/>
          </w:tcPr>
          <w:p w14:paraId="2343CA1A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</w:tr>
      <w:tr w:rsidR="00511D75" w:rsidRPr="00511D75" w14:paraId="0552014D" w14:textId="77777777" w:rsidTr="006B5434">
        <w:tc>
          <w:tcPr>
            <w:tcW w:w="4248" w:type="dxa"/>
          </w:tcPr>
          <w:p w14:paraId="59CF79A5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picnic tables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77A9DC4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Segoe UI Symbol" w:eastAsia="Times New Roman" w:hAnsi="Segoe UI Symbol" w:cs="Segoe UI Symbol"/>
                <w:color w:val="1F4E79" w:themeColor="accent1" w:themeShade="80"/>
                <w:sz w:val="24"/>
                <w:szCs w:val="24"/>
              </w:rPr>
              <w:t>✓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30E1F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3E416B4B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ski runs</w:t>
            </w:r>
          </w:p>
        </w:tc>
        <w:tc>
          <w:tcPr>
            <w:tcW w:w="425" w:type="dxa"/>
          </w:tcPr>
          <w:p w14:paraId="6EBDE047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Segoe UI Symbol" w:eastAsia="Times New Roman" w:hAnsi="Segoe UI Symbol" w:cs="Segoe UI Symbol"/>
                <w:color w:val="1F4E79" w:themeColor="accent1" w:themeShade="80"/>
                <w:sz w:val="24"/>
                <w:szCs w:val="24"/>
              </w:rPr>
              <w:t>✓</w:t>
            </w:r>
          </w:p>
        </w:tc>
      </w:tr>
      <w:tr w:rsidR="00511D75" w:rsidRPr="00511D75" w14:paraId="150AD992" w14:textId="77777777" w:rsidTr="006B5434">
        <w:tc>
          <w:tcPr>
            <w:tcW w:w="4248" w:type="dxa"/>
          </w:tcPr>
          <w:p w14:paraId="3608A40A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a cinema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489EEE6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Segoe UI Symbol" w:eastAsia="Times New Roman" w:hAnsi="Segoe UI Symbol" w:cs="Segoe UI Symbol"/>
                <w:color w:val="1F4E79" w:themeColor="accent1" w:themeShade="80"/>
                <w:sz w:val="24"/>
                <w:szCs w:val="24"/>
              </w:rPr>
              <w:t>✓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EAA2C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73F331CC" w14:textId="2F116CE2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 xml:space="preserve">a </w:t>
            </w:r>
            <w:r w:rsidR="00900B0B"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 xml:space="preserve">high </w:t>
            </w: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school</w:t>
            </w:r>
          </w:p>
        </w:tc>
        <w:tc>
          <w:tcPr>
            <w:tcW w:w="425" w:type="dxa"/>
          </w:tcPr>
          <w:p w14:paraId="53CA5AD1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Segoe UI Symbol" w:eastAsia="Times New Roman" w:hAnsi="Segoe UI Symbol" w:cs="Segoe UI Symbol"/>
                <w:color w:val="1F4E79" w:themeColor="accent1" w:themeShade="80"/>
                <w:sz w:val="24"/>
                <w:szCs w:val="24"/>
              </w:rPr>
              <w:t>✓</w:t>
            </w:r>
          </w:p>
        </w:tc>
      </w:tr>
      <w:tr w:rsidR="00E307A2" w:rsidRPr="00511D75" w14:paraId="085EC79C" w14:textId="77777777" w:rsidTr="006B5434">
        <w:tc>
          <w:tcPr>
            <w:tcW w:w="4248" w:type="dxa"/>
          </w:tcPr>
          <w:p w14:paraId="5C49811E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a theatre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AEB35E4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F2512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34BE1B0D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  <w:t>a university</w:t>
            </w:r>
          </w:p>
        </w:tc>
        <w:tc>
          <w:tcPr>
            <w:tcW w:w="425" w:type="dxa"/>
          </w:tcPr>
          <w:p w14:paraId="7C2090C5" w14:textId="77777777" w:rsidR="00E307A2" w:rsidRPr="00511D75" w:rsidRDefault="00E307A2" w:rsidP="00E307A2">
            <w:pPr>
              <w:rPr>
                <w:rFonts w:ascii="Century Gothic" w:eastAsia="Times New Roman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</w:tr>
      <w:bookmarkEnd w:id="3"/>
    </w:tbl>
    <w:p w14:paraId="3A6403F6" w14:textId="6BEEE128" w:rsidR="00E307A2" w:rsidRPr="00511D75" w:rsidRDefault="00E307A2">
      <w:pPr>
        <w:rPr>
          <w:b/>
          <w:color w:val="1F4E79" w:themeColor="accent1" w:themeShade="80"/>
          <w:sz w:val="24"/>
          <w:szCs w:val="24"/>
        </w:rPr>
      </w:pPr>
    </w:p>
    <w:p w14:paraId="6C415954" w14:textId="59D14462" w:rsidR="00E307A2" w:rsidRPr="00511D75" w:rsidRDefault="00E307A2" w:rsidP="00B66B19">
      <w:pPr>
        <w:rPr>
          <w:noProof/>
          <w:color w:val="1F4E79" w:themeColor="accent1" w:themeShade="80"/>
          <w:sz w:val="4"/>
          <w:szCs w:val="4"/>
        </w:rPr>
      </w:pP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7BD7E83" wp14:editId="4B6E393B">
                <wp:simplePos x="0" y="0"/>
                <wp:positionH relativeFrom="margin">
                  <wp:posOffset>-4445</wp:posOffset>
                </wp:positionH>
                <wp:positionV relativeFrom="paragraph">
                  <wp:posOffset>281305</wp:posOffset>
                </wp:positionV>
                <wp:extent cx="6553200" cy="1231900"/>
                <wp:effectExtent l="0" t="0" r="19050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F24E" w14:textId="16864E3B" w:rsidR="006B5434" w:rsidRPr="00E307A2" w:rsidRDefault="006B5434" w:rsidP="00E307A2">
                            <w:pPr>
                              <w:jc w:val="center"/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0.5</w:t>
                            </w:r>
                            <w:r w:rsidRPr="00E307A2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marks / item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Pr="00E307A2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307A2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marks in tota</w:t>
                            </w:r>
                            <w:r w:rsidRPr="00E307A2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5B3B0255" w14:textId="2BD8E574" w:rsidR="006B5434" w:rsidRDefault="006B5434" w:rsidP="00E307A2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3971C9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Half-marks may be awarded 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Pr="003971C9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correct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recognition of a tense (but not adverb). Thus:</w:t>
                            </w:r>
                          </w:p>
                          <w:p w14:paraId="33D7DE48" w14:textId="12DE3541" w:rsidR="006B5434" w:rsidRDefault="006B5434" w:rsidP="00E307A2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1.5 marks are awarded for the following orders: ‘3, 1, 2, 4’, ‘1, 3, 4, </w:t>
                            </w:r>
                            <w:proofErr w:type="gramStart"/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="009867A3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’</w:t>
                            </w:r>
                            <w:proofErr w:type="gramEnd"/>
                          </w:p>
                          <w:p w14:paraId="6C16EA04" w14:textId="469C0F63" w:rsidR="006B5434" w:rsidRPr="003971C9" w:rsidRDefault="006B5434" w:rsidP="00E307A2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1 mark is awarded for the following order: ‘3, 1, 4, </w:t>
                            </w:r>
                            <w:proofErr w:type="gramStart"/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2’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7E83" id="_x0000_s1041" type="#_x0000_t202" style="position:absolute;margin-left:-.35pt;margin-top:22.15pt;width:516pt;height:9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" strokecolor="#2f5496 [2408]">
                <v:textbox>
                  <w:txbxContent>
                    <w:p w14:paraId="1A3FF24E" w14:textId="16864E3B" w:rsidR="006B5434" w:rsidRPr="00E307A2" w:rsidRDefault="006B5434" w:rsidP="00E307A2">
                      <w:pPr>
                        <w:jc w:val="center"/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4"/>
                        </w:rPr>
                        <w:t>0.5</w:t>
                      </w:r>
                      <w:r w:rsidRPr="00E307A2">
                        <w:rPr>
                          <w:rFonts w:cs="Arial"/>
                          <w:color w:val="1F4E79" w:themeColor="accent1" w:themeShade="80"/>
                          <w:sz w:val="24"/>
                          <w:szCs w:val="24"/>
                        </w:rPr>
                        <w:t xml:space="preserve"> marks / item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2</w:t>
                      </w:r>
                      <w:r w:rsidRPr="00E307A2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Pr="00E307A2">
                        <w:rPr>
                          <w:rFonts w:cs="Arial"/>
                          <w:color w:val="1F4E79" w:themeColor="accent1" w:themeShade="80"/>
                          <w:sz w:val="24"/>
                          <w:szCs w:val="24"/>
                        </w:rPr>
                        <w:t>marks in tota</w:t>
                      </w:r>
                      <w:r w:rsidRPr="00E307A2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  <w:p w14:paraId="5B3B0255" w14:textId="2BD8E574" w:rsidR="006B5434" w:rsidRDefault="006B5434" w:rsidP="00E307A2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3971C9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 xml:space="preserve">Half-marks may be awarded 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 xml:space="preserve">for </w:t>
                      </w:r>
                      <w:r w:rsidRPr="003971C9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correct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 xml:space="preserve"> recognition of a tense (but not adverb). Thus:</w:t>
                      </w:r>
                    </w:p>
                    <w:p w14:paraId="33D7DE48" w14:textId="12DE3541" w:rsidR="006B5434" w:rsidRDefault="006B5434" w:rsidP="00E307A2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1.5 marks are awarded for the following orders: ‘3, 1, 2, 4’, ‘1, 3, 4, 2</w:t>
                      </w:r>
                      <w:r w:rsidR="009867A3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’</w:t>
                      </w:r>
                    </w:p>
                    <w:p w14:paraId="6C16EA04" w14:textId="469C0F63" w:rsidR="006B5434" w:rsidRPr="003971C9" w:rsidRDefault="006B5434" w:rsidP="00E307A2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1 mark is awarded for the following order: ‘3, 1, 4, 2’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b/>
          <w:color w:val="1F4E79" w:themeColor="accent1" w:themeShade="80"/>
          <w:sz w:val="24"/>
          <w:szCs w:val="24"/>
        </w:rPr>
        <w:t>PART C</w:t>
      </w:r>
      <w:r w:rsidRPr="00511D75">
        <w:rPr>
          <w:noProof/>
          <w:color w:val="1F4E79" w:themeColor="accent1" w:themeShade="80"/>
        </w:rPr>
        <w:t xml:space="preserve"> </w:t>
      </w:r>
      <w:r w:rsidR="00B66B19" w:rsidRPr="00511D75">
        <w:rPr>
          <w:noProof/>
          <w:color w:val="1F4E79" w:themeColor="accent1" w:themeShade="80"/>
        </w:rPr>
        <w:br/>
      </w:r>
    </w:p>
    <w:p w14:paraId="4C39466E" w14:textId="77777777" w:rsidR="00B66B19" w:rsidRPr="00511D75" w:rsidRDefault="00B66B19" w:rsidP="00B66B19">
      <w:pPr>
        <w:rPr>
          <w:noProof/>
          <w:color w:val="1F4E79" w:themeColor="accent1" w:themeShade="80"/>
          <w:sz w:val="4"/>
          <w:szCs w:val="4"/>
        </w:rPr>
      </w:pPr>
    </w:p>
    <w:tbl>
      <w:tblPr>
        <w:tblStyle w:val="TableGrid"/>
        <w:tblpPr w:leftFromText="141" w:rightFromText="141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4248"/>
        <w:gridCol w:w="425"/>
      </w:tblGrid>
      <w:tr w:rsidR="00511D75" w:rsidRPr="00511D75" w14:paraId="26DF4AAA" w14:textId="77777777" w:rsidTr="00E307A2">
        <w:tc>
          <w:tcPr>
            <w:tcW w:w="4248" w:type="dxa"/>
          </w:tcPr>
          <w:p w14:paraId="051D18AF" w14:textId="77777777" w:rsidR="00E307A2" w:rsidRPr="00511D75" w:rsidRDefault="00E307A2" w:rsidP="00E307A2">
            <w:pPr>
              <w:rPr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color w:val="1F4E79" w:themeColor="accent1" w:themeShade="80"/>
                <w:sz w:val="24"/>
                <w:szCs w:val="24"/>
              </w:rPr>
              <w:t>the closure of the theatre</w:t>
            </w:r>
          </w:p>
        </w:tc>
        <w:tc>
          <w:tcPr>
            <w:tcW w:w="425" w:type="dxa"/>
          </w:tcPr>
          <w:p w14:paraId="4848AB45" w14:textId="77777777" w:rsidR="00E307A2" w:rsidRPr="00511D75" w:rsidRDefault="00E307A2" w:rsidP="00E307A2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</w:rPr>
              <w:t>1</w:t>
            </w:r>
          </w:p>
        </w:tc>
      </w:tr>
      <w:tr w:rsidR="00511D75" w:rsidRPr="00511D75" w14:paraId="64511CF0" w14:textId="77777777" w:rsidTr="00E307A2">
        <w:tc>
          <w:tcPr>
            <w:tcW w:w="4248" w:type="dxa"/>
          </w:tcPr>
          <w:p w14:paraId="5F401201" w14:textId="77777777" w:rsidR="00E307A2" w:rsidRPr="00511D75" w:rsidRDefault="00E307A2" w:rsidP="00E307A2">
            <w:pPr>
              <w:rPr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color w:val="1F4E79" w:themeColor="accent1" w:themeShade="80"/>
                <w:sz w:val="24"/>
                <w:szCs w:val="24"/>
              </w:rPr>
              <w:t>the bread festival</w:t>
            </w:r>
          </w:p>
        </w:tc>
        <w:tc>
          <w:tcPr>
            <w:tcW w:w="425" w:type="dxa"/>
          </w:tcPr>
          <w:p w14:paraId="37FF9DAF" w14:textId="77777777" w:rsidR="00E307A2" w:rsidRPr="00511D75" w:rsidRDefault="00E307A2" w:rsidP="00E307A2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</w:p>
        </w:tc>
      </w:tr>
      <w:tr w:rsidR="00511D75" w:rsidRPr="00511D75" w14:paraId="2469CB18" w14:textId="77777777" w:rsidTr="00E307A2">
        <w:tc>
          <w:tcPr>
            <w:tcW w:w="4248" w:type="dxa"/>
          </w:tcPr>
          <w:p w14:paraId="16CFFF47" w14:textId="77777777" w:rsidR="00E307A2" w:rsidRPr="00511D75" w:rsidRDefault="00E307A2" w:rsidP="00E307A2">
            <w:pPr>
              <w:rPr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color w:val="1F4E79" w:themeColor="accent1" w:themeShade="80"/>
                <w:sz w:val="24"/>
                <w:szCs w:val="24"/>
              </w:rPr>
              <w:t>the cheese festival</w:t>
            </w:r>
          </w:p>
        </w:tc>
        <w:tc>
          <w:tcPr>
            <w:tcW w:w="425" w:type="dxa"/>
          </w:tcPr>
          <w:p w14:paraId="44810356" w14:textId="77777777" w:rsidR="00E307A2" w:rsidRPr="00511D75" w:rsidRDefault="00E307A2" w:rsidP="00E307A2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</w:rPr>
              <w:t>2</w:t>
            </w:r>
          </w:p>
        </w:tc>
      </w:tr>
      <w:tr w:rsidR="00511D75" w:rsidRPr="00511D75" w14:paraId="77782FAD" w14:textId="77777777" w:rsidTr="00E307A2">
        <w:tc>
          <w:tcPr>
            <w:tcW w:w="4248" w:type="dxa"/>
          </w:tcPr>
          <w:p w14:paraId="09A10AD3" w14:textId="77777777" w:rsidR="00E307A2" w:rsidRPr="00511D75" w:rsidRDefault="00E307A2" w:rsidP="00E307A2">
            <w:pPr>
              <w:rPr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color w:val="1F4E79" w:themeColor="accent1" w:themeShade="80"/>
                <w:sz w:val="24"/>
                <w:szCs w:val="24"/>
              </w:rPr>
              <w:t>the international ski competition</w:t>
            </w:r>
          </w:p>
        </w:tc>
        <w:tc>
          <w:tcPr>
            <w:tcW w:w="425" w:type="dxa"/>
          </w:tcPr>
          <w:p w14:paraId="0228EF7D" w14:textId="77777777" w:rsidR="00E307A2" w:rsidRPr="00511D75" w:rsidRDefault="00E307A2" w:rsidP="00E307A2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</w:rPr>
              <w:t>4</w:t>
            </w:r>
          </w:p>
        </w:tc>
      </w:tr>
    </w:tbl>
    <w:p w14:paraId="40C069A8" w14:textId="58C9F290" w:rsidR="001F7FAA" w:rsidRPr="00511D75" w:rsidRDefault="00E307A2">
      <w:pPr>
        <w:rPr>
          <w:rFonts w:cs="Arial"/>
          <w:b/>
          <w:bCs/>
          <w:noProof/>
          <w:color w:val="1F4E79" w:themeColor="accent1" w:themeShade="80"/>
          <w:sz w:val="24"/>
          <w:szCs w:val="24"/>
          <w:lang w:eastAsia="en-GB"/>
        </w:rPr>
      </w:pPr>
      <w:r w:rsidRPr="00511D75">
        <w:rPr>
          <w:b/>
          <w:bCs/>
          <w:color w:val="1F4E79" w:themeColor="accent1" w:themeShade="80"/>
          <w:sz w:val="24"/>
          <w:szCs w:val="24"/>
        </w:rPr>
        <w:t xml:space="preserve"> </w:t>
      </w:r>
      <w:r w:rsidR="001F7FAA" w:rsidRPr="00511D75">
        <w:rPr>
          <w:b/>
          <w:bCs/>
          <w:color w:val="1F4E79" w:themeColor="accent1" w:themeShade="80"/>
          <w:sz w:val="24"/>
          <w:szCs w:val="24"/>
        </w:rPr>
        <w:br w:type="page"/>
      </w:r>
    </w:p>
    <w:p w14:paraId="36DB5F76" w14:textId="22DE2F11" w:rsidR="00C6612F" w:rsidRPr="00511D75" w:rsidRDefault="00FF327D" w:rsidP="0084047B">
      <w:pPr>
        <w:pStyle w:val="Heading1"/>
        <w:rPr>
          <w:color w:val="1F4E79" w:themeColor="accent1" w:themeShade="80"/>
          <w:szCs w:val="24"/>
        </w:rPr>
      </w:pPr>
      <w:r w:rsidRPr="00511D75">
        <w:rPr>
          <w:color w:val="1F4E79" w:themeColor="accent1" w:themeShade="80"/>
          <w:szCs w:val="24"/>
        </w:rPr>
        <w:lastRenderedPageBreak/>
        <w:t>SECTION</w:t>
      </w:r>
      <w:r w:rsidR="006948C4" w:rsidRPr="00511D75">
        <w:rPr>
          <w:color w:val="1F4E79" w:themeColor="accent1" w:themeShade="80"/>
          <w:szCs w:val="24"/>
        </w:rPr>
        <w:t xml:space="preserve"> C (</w:t>
      </w:r>
      <w:r w:rsidR="00C51D9B" w:rsidRPr="00511D75">
        <w:rPr>
          <w:color w:val="1F4E79" w:themeColor="accent1" w:themeShade="80"/>
          <w:szCs w:val="24"/>
        </w:rPr>
        <w:t>WRITING</w:t>
      </w:r>
      <w:r w:rsidR="006948C4" w:rsidRPr="00511D75">
        <w:rPr>
          <w:color w:val="1F4E79" w:themeColor="accent1" w:themeShade="80"/>
          <w:szCs w:val="24"/>
        </w:rPr>
        <w:t>)</w:t>
      </w:r>
    </w:p>
    <w:p w14:paraId="50B82E33" w14:textId="3351898A" w:rsidR="009867A3" w:rsidRPr="00511D75" w:rsidRDefault="003B244C" w:rsidP="009867A3">
      <w:pPr>
        <w:pStyle w:val="Heading1"/>
        <w:rPr>
          <w:color w:val="1F4E79" w:themeColor="accent1" w:themeShade="80"/>
          <w:szCs w:val="24"/>
        </w:rPr>
      </w:pPr>
      <w:r w:rsidRPr="00511D75">
        <w:rPr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4AA54A" wp14:editId="23F95273">
                <wp:simplePos x="0" y="0"/>
                <wp:positionH relativeFrom="margin">
                  <wp:align>right</wp:align>
                </wp:positionH>
                <wp:positionV relativeFrom="paragraph">
                  <wp:posOffset>450215</wp:posOffset>
                </wp:positionV>
                <wp:extent cx="6826250" cy="277495"/>
                <wp:effectExtent l="0" t="0" r="12700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0BDBC" w14:textId="51779D7D" w:rsidR="006B5434" w:rsidRPr="00944004" w:rsidRDefault="006B5434" w:rsidP="003B244C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/ item = 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12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A54A" id="_x0000_s1042" type="#_x0000_t202" style="position:absolute;margin-left:486.3pt;margin-top:35.45pt;width:537.5pt;height:21.8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" strokecolor="#2f5496 [2408]">
                <v:textbox>
                  <w:txbxContent>
                    <w:p w14:paraId="0650BDBC" w14:textId="51779D7D" w:rsidR="006B5434" w:rsidRPr="00944004" w:rsidRDefault="006B5434" w:rsidP="003B244C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1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/ item = 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12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17B2" w:rsidRPr="00511D75">
        <w:rPr>
          <w:color w:val="1F4E79" w:themeColor="accent1" w:themeShade="80"/>
          <w:szCs w:val="24"/>
        </w:rPr>
        <w:t>PART A</w:t>
      </w:r>
      <w:bookmarkStart w:id="4" w:name="_Hlk59288644"/>
      <w:r w:rsidR="009867A3" w:rsidRPr="00511D75">
        <w:rPr>
          <w:color w:val="1F4E79" w:themeColor="accent1" w:themeShade="80"/>
          <w:szCs w:val="24"/>
        </w:rPr>
        <w:br/>
      </w:r>
      <w:r w:rsidR="009867A3" w:rsidRPr="00511D75">
        <w:rPr>
          <w:color w:val="1F4E79" w:themeColor="accent1" w:themeShade="80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7"/>
      </w:tblGrid>
      <w:tr w:rsidR="00511D75" w:rsidRPr="00511D75" w14:paraId="4BF08C45" w14:textId="77777777" w:rsidTr="006B5434">
        <w:trPr>
          <w:trHeight w:val="190"/>
        </w:trPr>
        <w:tc>
          <w:tcPr>
            <w:tcW w:w="10737" w:type="dxa"/>
          </w:tcPr>
          <w:p w14:paraId="328651E9" w14:textId="77777777" w:rsidR="009C17B2" w:rsidRPr="00511D75" w:rsidRDefault="009C17B2" w:rsidP="006B5434">
            <w:pPr>
              <w:rPr>
                <w:rFonts w:cs="Arial"/>
                <w:color w:val="1F4E79" w:themeColor="accent1" w:themeShade="80"/>
                <w:sz w:val="24"/>
                <w:szCs w:val="20"/>
              </w:rPr>
            </w:pPr>
            <w:bookmarkStart w:id="5" w:name="_Hlk70988536"/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Notes on tolerance: </w:t>
            </w:r>
          </w:p>
          <w:p w14:paraId="660134B4" w14:textId="77777777" w:rsidR="009C17B2" w:rsidRPr="00511D75" w:rsidRDefault="009C17B2" w:rsidP="006B5434">
            <w:pPr>
              <w:rPr>
                <w:rFonts w:cs="Arial"/>
                <w:color w:val="1F4E79" w:themeColor="accent1" w:themeShade="80"/>
                <w:sz w:val="24"/>
                <w:szCs w:val="20"/>
              </w:rPr>
            </w:pPr>
          </w:p>
          <w:p w14:paraId="574FCE28" w14:textId="2A6D5B66" w:rsidR="009C17B2" w:rsidRPr="00511D75" w:rsidRDefault="009C17B2" w:rsidP="006B5434">
            <w:pPr>
              <w:rPr>
                <w:rFonts w:cs="Arial"/>
                <w:color w:val="1F4E79" w:themeColor="accent1" w:themeShade="80"/>
                <w:sz w:val="24"/>
                <w:szCs w:val="20"/>
              </w:rPr>
            </w:pPr>
            <w:r w:rsidRPr="00511D75">
              <w:rPr>
                <w:rFonts w:cs="Arial"/>
                <w:b/>
                <w:color w:val="1F4E79" w:themeColor="accent1" w:themeShade="80"/>
                <w:sz w:val="24"/>
                <w:szCs w:val="20"/>
              </w:rPr>
              <w:t>0</w:t>
            </w:r>
            <w:r w:rsidR="004D4FAA" w:rsidRPr="00511D75">
              <w:rPr>
                <w:rFonts w:cs="Arial"/>
                <w:b/>
                <w:color w:val="1F4E79" w:themeColor="accent1" w:themeShade="80"/>
                <w:sz w:val="24"/>
                <w:szCs w:val="20"/>
              </w:rPr>
              <w:t>.5</w:t>
            </w:r>
            <w:r w:rsidRPr="00511D75">
              <w:rPr>
                <w:rFonts w:cs="Arial"/>
                <w:b/>
                <w:color w:val="1F4E79" w:themeColor="accent1" w:themeShade="80"/>
                <w:sz w:val="24"/>
                <w:szCs w:val="20"/>
              </w:rPr>
              <w:t xml:space="preserve"> </w:t>
            </w:r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mark awarded for an otherwise </w:t>
            </w:r>
            <w:proofErr w:type="gramStart"/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>correctly-spelled</w:t>
            </w:r>
            <w:proofErr w:type="gramEnd"/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 word with a </w:t>
            </w:r>
            <w:r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>missing accent,</w:t>
            </w:r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 or with an </w:t>
            </w:r>
            <w:r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>unnecessary accent</w:t>
            </w:r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 </w:t>
            </w:r>
            <w:r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>added</w:t>
            </w:r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 to a non-accented letter.</w:t>
            </w:r>
          </w:p>
          <w:p w14:paraId="0CBAC5CD" w14:textId="77777777" w:rsidR="009C17B2" w:rsidRPr="00511D75" w:rsidRDefault="009C17B2" w:rsidP="006B5434">
            <w:pPr>
              <w:rPr>
                <w:rFonts w:cs="Arial"/>
                <w:color w:val="1F4E79" w:themeColor="accent1" w:themeShade="80"/>
                <w:sz w:val="24"/>
                <w:szCs w:val="20"/>
              </w:rPr>
            </w:pPr>
          </w:p>
          <w:p w14:paraId="744311C7" w14:textId="5D3AF469" w:rsidR="009C17B2" w:rsidRPr="00511D75" w:rsidRDefault="009C17B2" w:rsidP="006B5434">
            <w:pPr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</w:pPr>
            <w:r w:rsidRPr="00511D75">
              <w:rPr>
                <w:rFonts w:cs="Arial"/>
                <w:b/>
                <w:color w:val="1F4E79" w:themeColor="accent1" w:themeShade="80"/>
                <w:sz w:val="24"/>
                <w:szCs w:val="20"/>
              </w:rPr>
              <w:t xml:space="preserve">1 </w:t>
            </w:r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mark awarded for an otherwise </w:t>
            </w:r>
            <w:proofErr w:type="gramStart"/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>correctly-spelled</w:t>
            </w:r>
            <w:proofErr w:type="gramEnd"/>
            <w:r w:rsidRPr="00511D75">
              <w:rPr>
                <w:rFonts w:cs="Arial"/>
                <w:color w:val="1F4E79" w:themeColor="accent1" w:themeShade="80"/>
                <w:sz w:val="24"/>
                <w:szCs w:val="20"/>
              </w:rPr>
              <w:t xml:space="preserve"> word with an </w:t>
            </w:r>
            <w:r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>incorrect type of accent</w:t>
            </w:r>
            <w:r w:rsidR="00161F29"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 xml:space="preserve"> but on the appropriate letter</w:t>
            </w:r>
            <w:r w:rsidRPr="00511D75">
              <w:rPr>
                <w:rFonts w:cs="Arial"/>
                <w:b/>
                <w:bCs/>
                <w:color w:val="1F4E79" w:themeColor="accent1" w:themeShade="80"/>
                <w:sz w:val="24"/>
                <w:szCs w:val="20"/>
              </w:rPr>
              <w:t>.</w:t>
            </w:r>
          </w:p>
          <w:p w14:paraId="4AB06771" w14:textId="77777777" w:rsidR="009C17B2" w:rsidRPr="00511D75" w:rsidRDefault="009C17B2" w:rsidP="006B5434">
            <w:pPr>
              <w:rPr>
                <w:rFonts w:cs="Arial"/>
                <w:b/>
                <w:color w:val="1F4E79" w:themeColor="accent1" w:themeShade="80"/>
                <w:szCs w:val="20"/>
              </w:rPr>
            </w:pPr>
          </w:p>
          <w:p w14:paraId="4F3ABFAD" w14:textId="09504C31" w:rsidR="00161F29" w:rsidRPr="00511D75" w:rsidRDefault="00161F29" w:rsidP="006B5434">
            <w:pPr>
              <w:rPr>
                <w:rFonts w:cs="Arial"/>
                <w:b/>
                <w:color w:val="1F4E79" w:themeColor="accent1" w:themeShade="80"/>
                <w:sz w:val="20"/>
                <w:szCs w:val="20"/>
              </w:rPr>
            </w:pPr>
            <w:r w:rsidRPr="00511D75">
              <w:rPr>
                <w:rFonts w:cs="Arial"/>
                <w:b/>
                <w:color w:val="1F4E79" w:themeColor="accent1" w:themeShade="80"/>
                <w:sz w:val="20"/>
                <w:szCs w:val="20"/>
              </w:rPr>
              <w:t xml:space="preserve">Note on this tolerance: </w:t>
            </w:r>
            <w:r w:rsidRPr="00511D75">
              <w:rPr>
                <w:rFonts w:cs="Arial"/>
                <w:bCs/>
                <w:color w:val="1F4E79" w:themeColor="accent1" w:themeShade="80"/>
                <w:sz w:val="20"/>
                <w:szCs w:val="20"/>
              </w:rPr>
              <w:t xml:space="preserve">The </w:t>
            </w:r>
            <w:r w:rsidR="009867A3" w:rsidRPr="00511D75">
              <w:rPr>
                <w:rFonts w:cs="Arial"/>
                <w:bCs/>
                <w:color w:val="1F4E79" w:themeColor="accent1" w:themeShade="80"/>
                <w:sz w:val="20"/>
                <w:szCs w:val="20"/>
              </w:rPr>
              <w:t xml:space="preserve">NCELP </w:t>
            </w:r>
            <w:r w:rsidRPr="00511D75">
              <w:rPr>
                <w:rFonts w:cs="Arial"/>
                <w:bCs/>
                <w:color w:val="1F4E79" w:themeColor="accent1" w:themeShade="80"/>
                <w:sz w:val="20"/>
                <w:szCs w:val="20"/>
              </w:rPr>
              <w:t>achievement test rewards full accuracy of accent use, and more tolerance is desirable in the Applying Your Knowledge test so that a large proportion of the marks (1/6</w:t>
            </w:r>
            <w:r w:rsidRPr="00511D75">
              <w:rPr>
                <w:rFonts w:cs="Arial"/>
                <w:bCs/>
                <w:color w:val="1F4E79" w:themeColor="accent1" w:themeShade="80"/>
                <w:sz w:val="20"/>
                <w:szCs w:val="20"/>
                <w:vertAlign w:val="superscript"/>
              </w:rPr>
              <w:t>th</w:t>
            </w:r>
            <w:r w:rsidRPr="00511D75">
              <w:rPr>
                <w:rFonts w:cs="Arial"/>
                <w:bCs/>
                <w:color w:val="1F4E79" w:themeColor="accent1" w:themeShade="80"/>
                <w:sz w:val="20"/>
                <w:szCs w:val="20"/>
              </w:rPr>
              <w:t xml:space="preserve"> in this case) of the marks cannot be lost due to the wrong choice of an accent.   </w:t>
            </w:r>
          </w:p>
          <w:p w14:paraId="4C0DE3FF" w14:textId="3B5F39D7" w:rsidR="009867A3" w:rsidRPr="00511D75" w:rsidRDefault="009867A3" w:rsidP="006B5434">
            <w:pPr>
              <w:rPr>
                <w:rFonts w:cs="Arial"/>
                <w:b/>
                <w:color w:val="1F4E79" w:themeColor="accent1" w:themeShade="80"/>
                <w:szCs w:val="20"/>
              </w:rPr>
            </w:pPr>
          </w:p>
        </w:tc>
      </w:tr>
    </w:tbl>
    <w:bookmarkEnd w:id="4"/>
    <w:bookmarkEnd w:id="5"/>
    <w:p w14:paraId="66421CB7" w14:textId="34AAC0EB" w:rsidR="009C17B2" w:rsidRPr="00511D75" w:rsidRDefault="002B3A80" w:rsidP="009C17B2">
      <w:pPr>
        <w:shd w:val="clear" w:color="auto" w:fill="FFFFFF"/>
        <w:spacing w:after="0" w:line="240" w:lineRule="auto"/>
        <w:rPr>
          <w:rFonts w:eastAsia="Times New Roman" w:cs="Arial"/>
          <w:color w:val="1F4E79" w:themeColor="accent1" w:themeShade="80"/>
          <w:sz w:val="24"/>
          <w:szCs w:val="24"/>
          <w:lang w:eastAsia="en-GB"/>
        </w:rPr>
      </w:pPr>
      <w:r w:rsidRPr="00511D75">
        <w:rPr>
          <w:rFonts w:eastAsia="Times New Roman" w:cs="Times New Roman"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363E27C" wp14:editId="2AC62D96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6807200" cy="1606550"/>
                <wp:effectExtent l="0" t="0" r="12700" b="1270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98382" w14:textId="49596906" w:rsidR="006B5434" w:rsidRPr="004371C5" w:rsidRDefault="006B5434" w:rsidP="002B3A80">
                            <w:pPr>
                              <w:shd w:val="clear" w:color="auto" w:fill="FFFFFF"/>
                              <w:spacing w:line="276" w:lineRule="auto"/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Léa ne v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pas à l’école aujourd’hui parce qu’elle est m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alade.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Elle l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it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un peu de son livre, mais elle doit d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ormir.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1B16B838" w14:textId="6EBD5733" w:rsidR="006B5434" w:rsidRPr="004371C5" w:rsidRDefault="006B5434" w:rsidP="002B3A80">
                            <w:pPr>
                              <w:shd w:val="clear" w:color="auto" w:fill="FFFFFF"/>
                              <w:spacing w:line="276" w:lineRule="auto"/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La f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amille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de Léa habite dans un petit a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ppartement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à Paris. Par la grande f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enêtre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, on peut regarder les oiseaux dans l’a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rbre.</w:t>
                            </w:r>
                          </w:p>
                          <w:p w14:paraId="51A60A58" w14:textId="3EF8D566" w:rsidR="006B5434" w:rsidRPr="004371C5" w:rsidRDefault="006B5434" w:rsidP="002B3A80">
                            <w:pPr>
                              <w:shd w:val="clear" w:color="auto" w:fill="FFFFFF"/>
                              <w:spacing w:line="276" w:lineRule="auto"/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La mère de Léa p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orte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une chemise n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oire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. Elle apporte un t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hé 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pour Léa, mais Léa ne v</w:t>
                            </w:r>
                            <w:r w:rsidRPr="004371C5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>eut</w:t>
                            </w:r>
                            <w:r w:rsidRPr="004371C5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pas boire en ce moment.</w:t>
                            </w:r>
                          </w:p>
                          <w:p w14:paraId="69E7AF2D" w14:textId="77777777" w:rsidR="006B5434" w:rsidRPr="004371C5" w:rsidRDefault="006B5434" w:rsidP="002B3A80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E27C" id="_x0000_s1043" type="#_x0000_t202" style="position:absolute;margin-left:0;margin-top:24.95pt;width:536pt;height:126.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lvKgIAAE8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">
                <v:textbox>
                  <w:txbxContent>
                    <w:p w14:paraId="0E598382" w14:textId="49596906" w:rsidR="006B5434" w:rsidRPr="004371C5" w:rsidRDefault="006B5434" w:rsidP="002B3A80">
                      <w:pPr>
                        <w:shd w:val="clear" w:color="auto" w:fill="FFFFFF"/>
                        <w:spacing w:line="276" w:lineRule="auto"/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</w:pP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Léa ne v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pas à l’école aujourd’hui parce qu’elle est m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alade.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Elle l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it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un peu de son livre, mais elle doit d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ormir.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14:paraId="1B16B838" w14:textId="6EBD5733" w:rsidR="006B5434" w:rsidRPr="004371C5" w:rsidRDefault="006B5434" w:rsidP="002B3A80">
                      <w:pPr>
                        <w:shd w:val="clear" w:color="auto" w:fill="FFFFFF"/>
                        <w:spacing w:line="276" w:lineRule="auto"/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</w:pP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La f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amille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de Léa habite dans un petit a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ppartement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à Paris. Par la grande f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enêtre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, on peut regarder les oiseaux dans l’a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rbre.</w:t>
                      </w:r>
                    </w:p>
                    <w:p w14:paraId="51A60A58" w14:textId="3EF8D566" w:rsidR="006B5434" w:rsidRPr="004371C5" w:rsidRDefault="006B5434" w:rsidP="002B3A80">
                      <w:pPr>
                        <w:shd w:val="clear" w:color="auto" w:fill="FFFFFF"/>
                        <w:spacing w:line="276" w:lineRule="auto"/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</w:pP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La mère de Léa p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orte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une chemise n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oire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. Elle apporte un t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hé 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pour Léa, mais Léa ne v</w:t>
                      </w:r>
                      <w:r w:rsidRPr="004371C5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>eut</w:t>
                      </w:r>
                      <w:r w:rsidRPr="004371C5"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  <w:t xml:space="preserve"> pas boire en ce moment.</w:t>
                      </w:r>
                    </w:p>
                    <w:p w14:paraId="69E7AF2D" w14:textId="77777777" w:rsidR="006B5434" w:rsidRPr="004371C5" w:rsidRDefault="006B5434" w:rsidP="002B3A80">
                      <w:pPr>
                        <w:rPr>
                          <w:color w:val="1F4E79" w:themeColor="accent1" w:themeShade="80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B4C13" w14:textId="121E5C01" w:rsidR="009C17B2" w:rsidRPr="00511D75" w:rsidRDefault="009C17B2" w:rsidP="009C17B2">
      <w:pPr>
        <w:rPr>
          <w:rFonts w:eastAsia="Times New Roman" w:cs="Arial"/>
          <w:b/>
          <w:bCs/>
          <w:color w:val="1F4E79" w:themeColor="accent1" w:themeShade="80"/>
          <w:sz w:val="24"/>
          <w:szCs w:val="24"/>
          <w:lang w:val="fr-FR" w:eastAsia="en-GB"/>
        </w:rPr>
      </w:pPr>
    </w:p>
    <w:p w14:paraId="76D24307" w14:textId="0373CEC6" w:rsidR="003B244C" w:rsidRPr="00511D75" w:rsidRDefault="009710A6" w:rsidP="003B244C">
      <w:pPr>
        <w:pStyle w:val="Heading1"/>
        <w:rPr>
          <w:color w:val="1F4E79" w:themeColor="accent1" w:themeShade="80"/>
          <w:szCs w:val="24"/>
        </w:rPr>
      </w:pPr>
      <w:r w:rsidRPr="00511D75">
        <w:rPr>
          <w:rFonts w:eastAsia="Times New Roman" w:cs="Times New Roman"/>
          <w:color w:val="1F4E79" w:themeColor="accent1" w:themeShade="80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D2B365" wp14:editId="55AEAE96">
                <wp:simplePos x="0" y="0"/>
                <wp:positionH relativeFrom="margin">
                  <wp:posOffset>37465</wp:posOffset>
                </wp:positionH>
                <wp:positionV relativeFrom="paragraph">
                  <wp:posOffset>870585</wp:posOffset>
                </wp:positionV>
                <wp:extent cx="6790055" cy="2759710"/>
                <wp:effectExtent l="0" t="0" r="17145" b="88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E171F" w14:textId="1C62F5A7" w:rsidR="006B5434" w:rsidRPr="009710A6" w:rsidRDefault="006B5434" w:rsidP="003B244C">
                            <w:pP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9710A6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‘Sentence’ refers to groups of words that include a verb phrase.</w:t>
                            </w:r>
                          </w:p>
                          <w:p w14:paraId="3E966EB2" w14:textId="235E234A" w:rsidR="006B5434" w:rsidRPr="009710A6" w:rsidRDefault="006B5434" w:rsidP="003B244C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9710A6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1 </w:t>
                            </w:r>
                            <w:r w:rsidRPr="009710A6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 awarded for the use of a word where its meaning is fully and accurately communicated.</w:t>
                            </w:r>
                          </w:p>
                          <w:p w14:paraId="1A704106" w14:textId="6E5359B3" w:rsidR="006B5434" w:rsidRPr="009710A6" w:rsidRDefault="006B5434" w:rsidP="003B244C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9710A6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0.5</w:t>
                            </w:r>
                            <w:r w:rsidRPr="009710A6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 awarded where the meaning of a word is communicated but it is not used accurately (e.g., the tense or person is inaccurate).</w:t>
                            </w:r>
                          </w:p>
                          <w:p w14:paraId="2304A1B0" w14:textId="698B57E5" w:rsidR="006B5434" w:rsidRDefault="006B5434" w:rsidP="003B244C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9710A6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0</w:t>
                            </w:r>
                            <w:r w:rsidRPr="009710A6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awarded where knowledge of the meaning and use of a word is not demonstrated.</w:t>
                            </w:r>
                          </w:p>
                          <w:p w14:paraId="03BBAEEA" w14:textId="76B21DFC" w:rsidR="006B5434" w:rsidRPr="009710A6" w:rsidRDefault="006B5434" w:rsidP="003B244C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9710A6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NB: </w:t>
                            </w:r>
                            <w:r w:rsidRPr="009710A6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This test is based on the NCELP scheme of work. Thus, the mark scheme below assumes no prior knowledge of French other than the language covered in the NCELP SOW.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Credit should also be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given  </w:t>
                            </w:r>
                            <w:r w:rsidR="004371C5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following the above criteria </w:t>
                            </w:r>
                            <w:r w:rsidR="004371C5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where language that has not been covered is used. </w:t>
                            </w:r>
                          </w:p>
                          <w:p w14:paraId="7D95297A" w14:textId="77777777" w:rsidR="006B5434" w:rsidRPr="002B3A80" w:rsidRDefault="006B5434" w:rsidP="003B244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B365" id="_x0000_s1044" type="#_x0000_t202" style="position:absolute;margin-left:2.95pt;margin-top:68.55pt;width:534.65pt;height:217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">
                <v:textbox>
                  <w:txbxContent>
                    <w:p w14:paraId="05DE171F" w14:textId="1C62F5A7" w:rsidR="006B5434" w:rsidRPr="009710A6" w:rsidRDefault="006B5434" w:rsidP="003B244C">
                      <w:pP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9710A6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‘Sentence’ refers to groups of words that include a verb phrase.</w:t>
                      </w:r>
                    </w:p>
                    <w:p w14:paraId="3E966EB2" w14:textId="235E234A" w:rsidR="006B5434" w:rsidRPr="009710A6" w:rsidRDefault="006B5434" w:rsidP="003B244C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9710A6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1 </w:t>
                      </w:r>
                      <w:r w:rsidRPr="009710A6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 awarded for the use of a word where its meaning is fully and accurately communicated.</w:t>
                      </w:r>
                    </w:p>
                    <w:p w14:paraId="1A704106" w14:textId="6E5359B3" w:rsidR="006B5434" w:rsidRPr="009710A6" w:rsidRDefault="006B5434" w:rsidP="003B244C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9710A6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0.5</w:t>
                      </w:r>
                      <w:r w:rsidRPr="009710A6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 awarded where the meaning of a word is communicated but it is not used accurately (e.g., the tense or person is inaccurate).</w:t>
                      </w:r>
                    </w:p>
                    <w:p w14:paraId="2304A1B0" w14:textId="698B57E5" w:rsidR="006B5434" w:rsidRDefault="006B5434" w:rsidP="003B244C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9710A6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0</w:t>
                      </w:r>
                      <w:r w:rsidRPr="009710A6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awarded where knowledge of the meaning and use of a word is not demonstrated.</w:t>
                      </w:r>
                    </w:p>
                    <w:p w14:paraId="03BBAEEA" w14:textId="76B21DFC" w:rsidR="006B5434" w:rsidRPr="009710A6" w:rsidRDefault="006B5434" w:rsidP="003B244C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9710A6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NB: </w:t>
                      </w:r>
                      <w:r w:rsidRPr="009710A6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This test is based on the NCELP scheme of work. Thus, the mark scheme below assumes no prior knowledge of French other than the language covered in the NCELP SOW.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Credit should also be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given  </w:t>
                      </w:r>
                      <w:r w:rsidR="004371C5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–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following the above criteria </w:t>
                      </w:r>
                      <w:r w:rsidR="004371C5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–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where language that has not been covered is used. </w:t>
                      </w:r>
                    </w:p>
                    <w:p w14:paraId="7D95297A" w14:textId="77777777" w:rsidR="006B5434" w:rsidRPr="002B3A80" w:rsidRDefault="006B5434" w:rsidP="003B244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881BED" wp14:editId="159E1857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6819900" cy="317500"/>
                <wp:effectExtent l="0" t="0" r="1905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DCAE" w14:textId="444AE97C" w:rsidR="006B5434" w:rsidRPr="009710A6" w:rsidRDefault="006B5434" w:rsidP="003B244C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4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/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set of 2-3 sentences = max.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8 marks </w:t>
                            </w:r>
                            <w:r w:rsidRPr="009710A6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in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1BED" id="_x0000_s1045" type="#_x0000_t202" style="position:absolute;margin-left:485.8pt;margin-top:25.45pt;width:537pt;height:2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" strokecolor="#2f5496 [2408]">
                <v:textbox>
                  <w:txbxContent>
                    <w:p w14:paraId="3F9EDCAE" w14:textId="444AE97C" w:rsidR="006B5434" w:rsidRPr="009710A6" w:rsidRDefault="006B5434" w:rsidP="003B244C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4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/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set of 2-3 sentences = max. </w:t>
                      </w: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8 marks </w:t>
                      </w:r>
                      <w:r w:rsidRPr="009710A6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in total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244C" w:rsidRPr="00511D75">
        <w:rPr>
          <w:color w:val="1F4E79" w:themeColor="accent1" w:themeShade="80"/>
          <w:szCs w:val="24"/>
        </w:rPr>
        <w:t>PART B</w:t>
      </w:r>
    </w:p>
    <w:p w14:paraId="22E03BCC" w14:textId="65755412" w:rsidR="001A537A" w:rsidRPr="00511D75" w:rsidRDefault="00240886" w:rsidP="001A537A">
      <w:pPr>
        <w:pStyle w:val="Heading1"/>
        <w:rPr>
          <w:color w:val="1F4E79" w:themeColor="accent1" w:themeShade="80"/>
          <w:szCs w:val="24"/>
        </w:rPr>
      </w:pPr>
      <w:r w:rsidRPr="00511D75">
        <w:rPr>
          <w:rFonts w:eastAsia="Times New Roman" w:cs="Times New Roman"/>
          <w:color w:val="1F4E79" w:themeColor="accent1" w:themeShade="8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ED3011" wp14:editId="55874C91">
                <wp:simplePos x="0" y="0"/>
                <wp:positionH relativeFrom="margin">
                  <wp:posOffset>113665</wp:posOffset>
                </wp:positionH>
                <wp:positionV relativeFrom="paragraph">
                  <wp:posOffset>417830</wp:posOffset>
                </wp:positionV>
                <wp:extent cx="6696710" cy="6866255"/>
                <wp:effectExtent l="0" t="0" r="8890" b="171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686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2719E" w14:textId="3AFC1F2B" w:rsidR="006B5434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For each </w:t>
                            </w:r>
                            <w:r w:rsidRPr="001A537A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idea 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in </w:t>
                            </w:r>
                            <w:r w:rsidRPr="009867A3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parts A and B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we suggest awarding 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2 marks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for meaning and 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 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for accuracy for each, giving </w:t>
                            </w:r>
                            <w:r w:rsidRPr="009867A3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3 points for each idea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in total. </w:t>
                            </w:r>
                          </w:p>
                          <w:p w14:paraId="75449786" w14:textId="0EA840A4" w:rsidR="006B5434" w:rsidRPr="001A537A" w:rsidRDefault="006B5434" w:rsidP="001A537A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In addition, overall, there are 2 marks available for </w:t>
                            </w:r>
                            <w:r w:rsidRPr="009867A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fluency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in total over parts A and B</w:t>
                            </w:r>
                            <w:r w:rsidRPr="009867A3"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EBDBCC7" w14:textId="77777777" w:rsidR="006B5434" w:rsidRPr="001A537A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For 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meaning:</w:t>
                            </w:r>
                          </w:p>
                          <w:p w14:paraId="6FFFD3DD" w14:textId="6887BAFB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2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the meaning of the idea is communicated with little effort required on the part of the listener.</w:t>
                            </w:r>
                          </w:p>
                          <w:p w14:paraId="446FC09E" w14:textId="3A1D1E74" w:rsidR="006B5434" w:rsidRPr="001A537A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1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awarded where the meaning of the idea is communicated with some effort required on the part of the listener.</w:t>
                            </w:r>
                          </w:p>
                          <w:p w14:paraId="0E3D46A4" w14:textId="2F9F72A5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the meaning of the sentence is not communicated.</w:t>
                            </w:r>
                          </w:p>
                          <w:p w14:paraId="6C33F54C" w14:textId="77777777" w:rsidR="006B5434" w:rsidRPr="001A537A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For 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accuracy:</w:t>
                            </w:r>
                          </w:p>
                          <w:p w14:paraId="20564F3C" w14:textId="6AC18F6B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1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all or most of the features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vocabulary, grammar, pronunciation, intonation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are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2A2A768F" w14:textId="65815238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0.5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some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of the features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(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vocabulary, grammar, pronunciation, intonation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are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7898001A" w14:textId="7190F0E9" w:rsidR="006B5434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few or none of the features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(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vocabulary, grammar, pronunciation, intonation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are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5737BEBA" w14:textId="651A940A" w:rsidR="006B5434" w:rsidRPr="00FF5D58" w:rsidRDefault="006B5434" w:rsidP="001A537A">
                            <w:pP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fluency for both parts A &amp; B combined:</w:t>
                            </w:r>
                          </w:p>
                          <w:p w14:paraId="50BBB1B4" w14:textId="40F9E74A" w:rsidR="006B5434" w:rsidRPr="00FF5D58" w:rsidRDefault="006B5434" w:rsidP="001A537A">
                            <w:pP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2 </w:t>
                            </w:r>
                            <w:proofErr w:type="gramStart"/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proofErr w:type="gramEnd"/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speech does not contain many hesitations in between clauses and</w:t>
                            </w:r>
                            <w:r w:rsidR="00907E87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/or</w:t>
                            </w:r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only contain</w:t>
                            </w:r>
                            <w:r w:rsidR="00907E87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 small number of self-corrections.</w:t>
                            </w:r>
                          </w:p>
                          <w:p w14:paraId="02FBEEDE" w14:textId="0AE4DC4B" w:rsidR="006B5434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1 </w:t>
                            </w:r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mark awarded where there are a few hesitations </w:t>
                            </w:r>
                            <w:r w:rsidR="00907E87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and/</w:t>
                            </w:r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or self-</w:t>
                            </w:r>
                            <w:proofErr w:type="gramStart"/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corrections</w:t>
                            </w:r>
                            <w:proofErr w:type="gramEnd"/>
                          </w:p>
                          <w:p w14:paraId="34F2729C" w14:textId="1F8778A1" w:rsidR="006B5434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 </w:t>
                            </w:r>
                            <w:r w:rsidRPr="00FF5D58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awarded where speech contains many hesitations or self-corrections.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26D935A5" w14:textId="16A43784" w:rsidR="006B5434" w:rsidRPr="001A537A" w:rsidRDefault="006B5434" w:rsidP="001A537A">
                            <w:pP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Notes on tolerance</w:t>
                            </w:r>
                          </w:p>
                          <w:p w14:paraId="711E478B" w14:textId="77777777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Where comprehension is not impeded, allow for a foreign accent in pronunciation.</w:t>
                            </w:r>
                          </w:p>
                          <w:p w14:paraId="31AB9D4D" w14:textId="77777777" w:rsidR="006B5434" w:rsidRPr="001A537A" w:rsidRDefault="006B5434" w:rsidP="001A537A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Tolerance is likely to be greater in year 8 than in later years when students will have had more practice. </w:t>
                            </w:r>
                          </w:p>
                          <w:p w14:paraId="4298C6DC" w14:textId="77777777" w:rsidR="006B5434" w:rsidRPr="001A537A" w:rsidRDefault="006B5434" w:rsidP="001A537A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3011" id="_x0000_s1046" type="#_x0000_t202" style="position:absolute;margin-left:8.95pt;margin-top:32.9pt;width:527.3pt;height:540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">
                <v:textbox>
                  <w:txbxContent>
                    <w:p w14:paraId="7EB2719E" w14:textId="3AFC1F2B" w:rsidR="006B5434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For each </w:t>
                      </w:r>
                      <w:r w:rsidRPr="001A537A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idea 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in </w:t>
                      </w:r>
                      <w:r w:rsidRPr="009867A3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parts A and B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we suggest awarding 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2 marks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for meaning and 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1 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for accuracy for each, giving </w:t>
                      </w:r>
                      <w:r w:rsidRPr="009867A3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3 points for each idea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in total. </w:t>
                      </w:r>
                    </w:p>
                    <w:p w14:paraId="75449786" w14:textId="0EA840A4" w:rsidR="006B5434" w:rsidRPr="001A537A" w:rsidRDefault="006B5434" w:rsidP="001A537A">
                      <w:pP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In addition, overall, there are 2 marks available for </w:t>
                      </w:r>
                      <w:r w:rsidRPr="009867A3">
                        <w:rPr>
                          <w:b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fluency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in total over parts A and B</w:t>
                      </w:r>
                      <w:r w:rsidRPr="009867A3">
                        <w:rPr>
                          <w:b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.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1EBDBCC7" w14:textId="77777777" w:rsidR="006B5434" w:rsidRPr="001A537A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For 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meaning:</w:t>
                      </w:r>
                    </w:p>
                    <w:p w14:paraId="6FFFD3DD" w14:textId="6887BAFB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2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the meaning of the idea is communicated with little effort required on the part of the listener.</w:t>
                      </w:r>
                    </w:p>
                    <w:p w14:paraId="446FC09E" w14:textId="3A1D1E74" w:rsidR="006B5434" w:rsidRPr="001A537A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1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awarded where the meaning of the idea is communicated with some effort required on the part of the listener.</w:t>
                      </w:r>
                    </w:p>
                    <w:p w14:paraId="0E3D46A4" w14:textId="2F9F72A5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the meaning of the sentence is not communicated.</w:t>
                      </w:r>
                    </w:p>
                    <w:p w14:paraId="6C33F54C" w14:textId="77777777" w:rsidR="006B5434" w:rsidRPr="001A537A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For 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accuracy:</w:t>
                      </w:r>
                    </w:p>
                    <w:p w14:paraId="20564F3C" w14:textId="6AC18F6B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1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all or most of the features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vocabulary, grammar, pronunciation, intonation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are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2A2A768F" w14:textId="65815238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0.5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some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of the features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(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vocabulary, grammar, pronunciation, intonation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are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7898001A" w14:textId="7190F0E9" w:rsidR="006B5434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few or none of the features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(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vocabulary, grammar, pronunciation, intonation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are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5737BEBA" w14:textId="651A940A" w:rsidR="006B5434" w:rsidRPr="00FF5D58" w:rsidRDefault="006B5434" w:rsidP="001A537A">
                      <w:pP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For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fluency for both parts A &amp; B combined:</w:t>
                      </w:r>
                    </w:p>
                    <w:p w14:paraId="50BBB1B4" w14:textId="40F9E74A" w:rsidR="006B5434" w:rsidRPr="00FF5D58" w:rsidRDefault="006B5434" w:rsidP="001A537A">
                      <w:pP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2 </w:t>
                      </w:r>
                      <w:r w:rsidRPr="00FF5D58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 awarded where speech does not contain many hesitations in between clauses and</w:t>
                      </w:r>
                      <w:r w:rsidR="00907E87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/or</w:t>
                      </w:r>
                      <w:r w:rsidRPr="00FF5D58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only contain</w:t>
                      </w:r>
                      <w:r w:rsidR="00907E87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s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a small number of self-corrections.</w:t>
                      </w:r>
                    </w:p>
                    <w:p w14:paraId="02FBEEDE" w14:textId="0AE4DC4B" w:rsidR="006B5434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1 </w:t>
                      </w:r>
                      <w:r w:rsidRPr="00FF5D58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mark awarded where there are a few hesitations </w:t>
                      </w:r>
                      <w:r w:rsidR="00907E87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and/</w:t>
                      </w:r>
                      <w:r w:rsidRPr="00FF5D58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or self-corrections</w:t>
                      </w:r>
                    </w:p>
                    <w:p w14:paraId="34F2729C" w14:textId="1F8778A1" w:rsidR="006B5434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 </w:t>
                      </w:r>
                      <w:r w:rsidRPr="00FF5D58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marks awarded where speech contains many hesitations or self-corrections.</w:t>
                      </w: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26D935A5" w14:textId="16A43784" w:rsidR="006B5434" w:rsidRPr="001A537A" w:rsidRDefault="006B5434" w:rsidP="001A537A">
                      <w:pP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Notes on tolerance</w:t>
                      </w:r>
                    </w:p>
                    <w:p w14:paraId="711E478B" w14:textId="77777777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Where comprehension is not impeded, allow for a foreign accent in pronunciation.</w:t>
                      </w:r>
                    </w:p>
                    <w:p w14:paraId="31AB9D4D" w14:textId="77777777" w:rsidR="006B5434" w:rsidRPr="001A537A" w:rsidRDefault="006B5434" w:rsidP="001A537A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Tolerance is likely to be greater in year 8 than in later years when students will have had more practice. </w:t>
                      </w:r>
                    </w:p>
                    <w:p w14:paraId="4298C6DC" w14:textId="77777777" w:rsidR="006B5434" w:rsidRPr="001A537A" w:rsidRDefault="006B5434" w:rsidP="001A537A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327D" w:rsidRPr="00511D75">
        <w:rPr>
          <w:color w:val="1F4E79" w:themeColor="accent1" w:themeShade="80"/>
          <w:szCs w:val="24"/>
        </w:rPr>
        <w:t>SECTION</w:t>
      </w:r>
      <w:r w:rsidR="008654C3" w:rsidRPr="00511D75">
        <w:rPr>
          <w:color w:val="1F4E79" w:themeColor="accent1" w:themeShade="80"/>
          <w:szCs w:val="24"/>
        </w:rPr>
        <w:t xml:space="preserve"> </w:t>
      </w:r>
      <w:r w:rsidR="00D87720" w:rsidRPr="00511D75">
        <w:rPr>
          <w:color w:val="1F4E79" w:themeColor="accent1" w:themeShade="80"/>
          <w:szCs w:val="24"/>
        </w:rPr>
        <w:t>D</w:t>
      </w:r>
      <w:r w:rsidR="008654C3" w:rsidRPr="00511D75">
        <w:rPr>
          <w:color w:val="1F4E79" w:themeColor="accent1" w:themeShade="80"/>
          <w:szCs w:val="24"/>
        </w:rPr>
        <w:t xml:space="preserve"> (</w:t>
      </w:r>
      <w:r w:rsidR="00D87720" w:rsidRPr="00511D75">
        <w:rPr>
          <w:color w:val="1F4E79" w:themeColor="accent1" w:themeShade="80"/>
          <w:szCs w:val="24"/>
        </w:rPr>
        <w:t>SPEAK</w:t>
      </w:r>
      <w:r w:rsidR="008654C3" w:rsidRPr="00511D75">
        <w:rPr>
          <w:color w:val="1F4E79" w:themeColor="accent1" w:themeShade="80"/>
          <w:szCs w:val="24"/>
        </w:rPr>
        <w:t>ING)</w:t>
      </w:r>
    </w:p>
    <w:p w14:paraId="5E492A27" w14:textId="60A698CB" w:rsidR="00240886" w:rsidRPr="00511D75" w:rsidRDefault="00625B68" w:rsidP="001A537A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48A475E" wp14:editId="72408DD8">
                <wp:simplePos x="0" y="0"/>
                <wp:positionH relativeFrom="margin">
                  <wp:align>right</wp:align>
                </wp:positionH>
                <wp:positionV relativeFrom="paragraph">
                  <wp:posOffset>7881620</wp:posOffset>
                </wp:positionV>
                <wp:extent cx="6819900" cy="277495"/>
                <wp:effectExtent l="0" t="0" r="19050" b="273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CA951" w14:textId="387F755A" w:rsidR="00625B68" w:rsidRPr="00944004" w:rsidRDefault="00DB61AA" w:rsidP="00625B68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F</w:t>
                            </w:r>
                            <w:r w:rsidR="00625B68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or overall fluency (parts A &amp; B combined) = </w:t>
                            </w:r>
                            <w:r w:rsidR="00625B68"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max. </w:t>
                            </w:r>
                            <w:r w:rsidR="00625B68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2</w:t>
                            </w:r>
                            <w:r w:rsidR="00625B68"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625B68"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="00625B68"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475E" id="_x0000_s1047" type="#_x0000_t202" style="position:absolute;margin-left:485.8pt;margin-top:620.6pt;width:537pt;height:21.8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" strokecolor="#2f5496 [2408]">
                <v:textbox>
                  <w:txbxContent>
                    <w:p w14:paraId="529CA951" w14:textId="387F755A" w:rsidR="00625B68" w:rsidRPr="00944004" w:rsidRDefault="00DB61AA" w:rsidP="00625B68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F</w:t>
                      </w:r>
                      <w:r w:rsidR="00625B68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or overall fluency (parts A &amp; B combined) = </w:t>
                      </w:r>
                      <w:r w:rsidR="00625B68"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max. </w:t>
                      </w:r>
                      <w:r w:rsidR="00625B68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2</w:t>
                      </w:r>
                      <w:r w:rsidR="00625B68"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="00625B68"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="00625B68"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E95E94" wp14:editId="120DAE61">
                <wp:simplePos x="0" y="0"/>
                <wp:positionH relativeFrom="margin">
                  <wp:align>right</wp:align>
                </wp:positionH>
                <wp:positionV relativeFrom="paragraph">
                  <wp:posOffset>7353935</wp:posOffset>
                </wp:positionV>
                <wp:extent cx="6819900" cy="277495"/>
                <wp:effectExtent l="0" t="0" r="19050" b="273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A7962" w14:textId="4743F888" w:rsidR="009867A3" w:rsidRPr="00944004" w:rsidRDefault="00625B68" w:rsidP="009867A3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3</w:t>
                            </w:r>
                            <w:r w:rsidR="009867A3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marks /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idea (parts A &amp; B)</w:t>
                            </w:r>
                            <w:r w:rsidR="009867A3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= </w:t>
                            </w:r>
                            <w:r w:rsidR="009867A3"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max. </w:t>
                            </w:r>
                            <w:r w:rsidR="009867A3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8</w:t>
                            </w:r>
                            <w:r w:rsidR="009867A3"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9867A3"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="009867A3"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5E94" id="_x0000_s1048" type="#_x0000_t202" style="position:absolute;margin-left:485.8pt;margin-top:579.05pt;width:537pt;height:21.8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" strokecolor="#2f5496 [2408]">
                <v:textbox>
                  <w:txbxContent>
                    <w:p w14:paraId="6DAA7962" w14:textId="4743F888" w:rsidR="009867A3" w:rsidRPr="00944004" w:rsidRDefault="00625B68" w:rsidP="009867A3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3</w:t>
                      </w:r>
                      <w:r w:rsidR="009867A3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marks /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idea (parts A &amp; B)</w:t>
                      </w:r>
                      <w:r w:rsidR="009867A3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= </w:t>
                      </w:r>
                      <w:r w:rsidR="009867A3"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max. </w:t>
                      </w:r>
                      <w:r w:rsidR="009867A3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1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8</w:t>
                      </w:r>
                      <w:r w:rsidR="009867A3"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="009867A3"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="009867A3"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383FC6" w14:textId="4DCE5467" w:rsidR="00B03CE2" w:rsidRPr="00511D75" w:rsidRDefault="00B03CE2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</w:p>
    <w:p w14:paraId="5C1AB247" w14:textId="0DD933D8" w:rsidR="009867A3" w:rsidRPr="00511D75" w:rsidRDefault="009867A3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</w:p>
    <w:p w14:paraId="45D749CA" w14:textId="6F36954F" w:rsidR="009867A3" w:rsidRPr="00511D75" w:rsidRDefault="009867A3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</w:p>
    <w:p w14:paraId="10276A2B" w14:textId="223D05BB" w:rsidR="00F67FE4" w:rsidRPr="00511D75" w:rsidRDefault="00F67FE4" w:rsidP="003B244C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  <w:r w:rsidRPr="00511D75">
        <w:rPr>
          <w:b/>
          <w:bCs/>
          <w:color w:val="1F4E79" w:themeColor="accent1" w:themeShade="80"/>
          <w:sz w:val="24"/>
          <w:szCs w:val="24"/>
          <w:lang w:eastAsia="en-GB"/>
        </w:rPr>
        <w:lastRenderedPageBreak/>
        <w:t>SECTION E (</w:t>
      </w:r>
      <w:r w:rsidR="00B25061" w:rsidRPr="00511D75">
        <w:rPr>
          <w:b/>
          <w:bCs/>
          <w:color w:val="1F4E79" w:themeColor="accent1" w:themeShade="80"/>
          <w:sz w:val="24"/>
          <w:szCs w:val="24"/>
          <w:lang w:eastAsia="en-GB"/>
        </w:rPr>
        <w:t>READING ALOUD &amp; COMPREHENSION)</w:t>
      </w:r>
    </w:p>
    <w:p w14:paraId="509E773B" w14:textId="6FD9B682" w:rsidR="003F567F" w:rsidRPr="00511D75" w:rsidRDefault="003F567F" w:rsidP="003B244C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  <w:r w:rsidRPr="00511D75">
        <w:rPr>
          <w:rFonts w:eastAsia="Times New Roman" w:cs="Times New Roman"/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20E6B1" wp14:editId="2B4DE0CE">
                <wp:simplePos x="0" y="0"/>
                <wp:positionH relativeFrom="margin">
                  <wp:align>left</wp:align>
                </wp:positionH>
                <wp:positionV relativeFrom="paragraph">
                  <wp:posOffset>694055</wp:posOffset>
                </wp:positionV>
                <wp:extent cx="6806565" cy="6038850"/>
                <wp:effectExtent l="0" t="0" r="1333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565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B60DB" w14:textId="418778B7" w:rsidR="006B5434" w:rsidRDefault="006B5434" w:rsidP="00F67FE4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This text is composed of roughly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80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% words which have been covered in the NCELP Scheme of Work up to the point of these assessments. The other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20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%, which have not yet been covered, are shaded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grey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in the marking grid below.</w:t>
                            </w:r>
                            <w:r w:rsidR="00625B68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These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unfamiliar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words are transparent cognates of English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, whose SSCs have been covered in the SoW to date. The</w:t>
                            </w:r>
                            <w:r w:rsidR="00625B68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cognates provide a good test of SSC knowledge (as learners must inhibit their English SSCs), </w:t>
                            </w:r>
                            <w:r w:rsidR="00625B68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and aid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comprehension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for Part B where they must demonstrate understanding</w:t>
                            </w:r>
                            <w:r w:rsidRPr="00F67FE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</w:p>
                          <w:p w14:paraId="2AF7D1E5" w14:textId="003C0D8B" w:rsidR="006B5434" w:rsidRDefault="006B5434" w:rsidP="00F67FE4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1AE04EB0" w14:textId="06308BA2" w:rsidR="006B5434" w:rsidRPr="00AF1660" w:rsidRDefault="006B5434" w:rsidP="00AF1660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B61AA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For each</w:t>
                            </w:r>
                            <w:r w:rsidRPr="001A537A"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>sentence</w:t>
                            </w:r>
                            <w:r>
                              <w:rPr>
                                <w:color w:val="1F4E79" w:themeColor="accent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we suggest awarding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for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comprehensibility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and 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 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for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fluency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, giving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2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points for each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sentence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in total.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However, there must a minimum level of comprehensibility (0.5 points) before points can be awarded for fluency. </w:t>
                            </w:r>
                          </w:p>
                          <w:p w14:paraId="3B6C4E0D" w14:textId="3ABD4072" w:rsidR="006B5434" w:rsidRDefault="006B5434" w:rsidP="00AF1660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DB61AA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awarded where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words are pronounced very clearly and comprehensibly, with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all or most of the features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(SSCs, liaison, stress patterns)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7A95C152" w14:textId="601BCD49" w:rsidR="006B5434" w:rsidRPr="001A537A" w:rsidRDefault="006B5434" w:rsidP="00625B68">
                            <w:pPr>
                              <w:ind w:left="720"/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Plus 1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the sentence is read very fluently</w:t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(with few hesitations </w:t>
                            </w:r>
                            <w:r w:rsidR="00625B68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br/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and/or self-corrections)</w:t>
                            </w:r>
                          </w:p>
                          <w:p w14:paraId="095E1D46" w14:textId="259F5B30" w:rsidR="006B5434" w:rsidRPr="001A537A" w:rsidRDefault="006B5434" w:rsidP="00625B68">
                            <w:pPr>
                              <w:ind w:left="720"/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Plus 0.5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the sentence is read quite fluently</w:t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(with some </w:t>
                            </w:r>
                            <w:r w:rsidR="00625B68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br/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hesitations and/or self-corrections)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0051479C" w14:textId="5CC6E681" w:rsidR="006B5434" w:rsidRDefault="006B5434" w:rsidP="00C33044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0.5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625B68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mark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words are pronounced quite clearly and comprehensibly, with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most of the features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(SSCs, liaison, stress patterns)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0B742137" w14:textId="6343A74F" w:rsidR="006B5434" w:rsidRPr="001A537A" w:rsidRDefault="006B5434" w:rsidP="00625B68">
                            <w:pPr>
                              <w:ind w:left="720"/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Plus 1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the sentence is read very fluently</w:t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(with few hesitations </w:t>
                            </w:r>
                            <w:r w:rsidR="00625B68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br/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and/or self-corrections)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27EB5DA4" w14:textId="357676F7" w:rsidR="006B5434" w:rsidRPr="001A537A" w:rsidRDefault="006B5434" w:rsidP="00625B68">
                            <w:pPr>
                              <w:ind w:left="720"/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Plus 0.5</w:t>
                            </w:r>
                            <w:r w:rsidRPr="001A537A"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the sentence is read quite fluently</w:t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(with some </w:t>
                            </w:r>
                            <w:r w:rsidR="00625B68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br/>
                            </w:r>
                            <w:r w:rsidR="00907E87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hesitations and/or self-corrections)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2003C6C7" w14:textId="6BDB821E" w:rsidR="006B5434" w:rsidRPr="001A537A" w:rsidRDefault="006B5434" w:rsidP="00C33044">
                            <w:pP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 </w:t>
                            </w:r>
                            <w:r w:rsidRPr="00625B68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words are pronounced neither clearly nor comprehensibly, with few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of the features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(SSCs, liaison, stress patterns)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accurately produced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7F048D9B" w14:textId="0C1549AA" w:rsidR="006B5434" w:rsidRPr="00F67FE4" w:rsidRDefault="006B5434" w:rsidP="00625B68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0 </w:t>
                            </w:r>
                            <w:r w:rsidRPr="001A537A"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</w:t>
                            </w:r>
                            <w:r>
                              <w:rPr>
                                <w:rFonts w:cs="Arial"/>
                                <w:bCs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s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awarded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for fluency </w:t>
                            </w:r>
                            <w:r w:rsidRPr="001A537A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where </w:t>
                            </w: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the unit is not awarded any marks for comprehensibility.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E6B1" id="_x0000_s1049" type="#_x0000_t202" style="position:absolute;margin-left:0;margin-top:54.65pt;width:535.95pt;height:475.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reKQIAAE4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">
                <v:textbox>
                  <w:txbxContent>
                    <w:p w14:paraId="6E9B60DB" w14:textId="418778B7" w:rsidR="006B5434" w:rsidRDefault="006B5434" w:rsidP="00F67FE4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This text is composed of roughly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80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% words which have been covered in the NCELP Scheme of Work up to the point of these assessments. The other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20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%, which have not yet been covered, are shaded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grey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in the marking grid below.</w:t>
                      </w:r>
                      <w:r w:rsidR="00625B68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These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unfamiliar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words are transparent cognates of English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, whose SSCs have been covered in the SoW to date. The</w:t>
                      </w:r>
                      <w:r w:rsidR="00625B68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cognates provide a good test of SSC knowledge (as learners must inhibit their English SSCs), </w:t>
                      </w:r>
                      <w:r w:rsidR="00625B68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and aid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comprehension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for Part B where they must demonstrate understanding</w:t>
                      </w:r>
                      <w:r w:rsidRPr="00F67FE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  <w:p w14:paraId="2AF7D1E5" w14:textId="003C0D8B" w:rsidR="006B5434" w:rsidRDefault="006B5434" w:rsidP="00F67FE4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1AE04EB0" w14:textId="06308BA2" w:rsidR="006B5434" w:rsidRPr="00AF1660" w:rsidRDefault="006B5434" w:rsidP="00AF1660">
                      <w:pP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</w:pPr>
                      <w:r w:rsidRPr="00DB61AA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For each</w:t>
                      </w:r>
                      <w:r w:rsidRPr="001A537A"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>sentence</w:t>
                      </w:r>
                      <w:r>
                        <w:rPr>
                          <w:color w:val="1F4E79" w:themeColor="accent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we suggest awarding </w:t>
                      </w: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1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for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comprehensibility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and 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1 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for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fluency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, giving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2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points for each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sentence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in total.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However, there must a minimum level of comprehensibility (0.5 points) before points can be awarded for fluency. </w:t>
                      </w:r>
                    </w:p>
                    <w:p w14:paraId="3B6C4E0D" w14:textId="3ABD4072" w:rsidR="006B5434" w:rsidRDefault="006B5434" w:rsidP="00AF1660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1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DB61AA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awarded where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words are pronounced very clearly and comprehensibly, with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all or most of the features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(SSCs, liaison, stress patterns)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7A95C152" w14:textId="601BCD49" w:rsidR="006B5434" w:rsidRPr="001A537A" w:rsidRDefault="006B5434" w:rsidP="00625B68">
                      <w:pPr>
                        <w:ind w:left="720"/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Plus 1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the sentence is read very fluently</w:t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(with few hesitations </w:t>
                      </w:r>
                      <w:r w:rsidR="00625B68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br/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and/or self-corrections)</w:t>
                      </w:r>
                    </w:p>
                    <w:p w14:paraId="095E1D46" w14:textId="259F5B30" w:rsidR="006B5434" w:rsidRPr="001A537A" w:rsidRDefault="006B5434" w:rsidP="00625B68">
                      <w:pPr>
                        <w:ind w:left="720"/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Plus 0.5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the sentence is read quite fluently</w:t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(with some </w:t>
                      </w:r>
                      <w:r w:rsidR="00625B68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br/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hesitations and/or self-corrections)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0051479C" w14:textId="5CC6E681" w:rsidR="006B5434" w:rsidRDefault="006B5434" w:rsidP="00C33044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0.5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625B68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mark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words are pronounced quite clearly and comprehensibly, with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most of the features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(SSCs, liaison, stress patterns)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0B742137" w14:textId="6343A74F" w:rsidR="006B5434" w:rsidRPr="001A537A" w:rsidRDefault="006B5434" w:rsidP="00625B68">
                      <w:pPr>
                        <w:ind w:left="720"/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Plus 1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the sentence is read very fluently</w:t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(with few hesitations </w:t>
                      </w:r>
                      <w:r w:rsidR="00625B68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br/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and/or self-corrections)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27EB5DA4" w14:textId="357676F7" w:rsidR="006B5434" w:rsidRPr="001A537A" w:rsidRDefault="006B5434" w:rsidP="00625B68">
                      <w:pPr>
                        <w:ind w:left="720"/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Plus 0.5</w:t>
                      </w:r>
                      <w:r w:rsidRPr="001A537A"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the sentence is read quite fluently</w:t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(with some </w:t>
                      </w:r>
                      <w:r w:rsidR="00625B68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br/>
                      </w:r>
                      <w:r w:rsidR="00907E87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hesitations and/or self-corrections)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2003C6C7" w14:textId="6BDB821E" w:rsidR="006B5434" w:rsidRPr="001A537A" w:rsidRDefault="006B5434" w:rsidP="00C33044">
                      <w:pP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 </w:t>
                      </w:r>
                      <w:r w:rsidRPr="00625B68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marks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words are pronounced neither clearly nor comprehensibly, with few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of the features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(SSCs, liaison, stress patterns)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accurately produced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.</w:t>
                      </w:r>
                    </w:p>
                    <w:p w14:paraId="7F048D9B" w14:textId="0C1549AA" w:rsidR="006B5434" w:rsidRPr="00F67FE4" w:rsidRDefault="006B5434" w:rsidP="00625B68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 xml:space="preserve">0 </w:t>
                      </w:r>
                      <w:r w:rsidRPr="001A537A"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mark</w:t>
                      </w:r>
                      <w:r>
                        <w:rPr>
                          <w:rFonts w:cs="Arial"/>
                          <w:bCs/>
                          <w:color w:val="1F4E79" w:themeColor="accent1" w:themeShade="80"/>
                          <w:sz w:val="24"/>
                          <w:szCs w:val="20"/>
                        </w:rPr>
                        <w:t>s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 awarded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for fluency </w:t>
                      </w:r>
                      <w:r w:rsidRPr="001A537A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where </w:t>
                      </w: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the unit is not awarded any marks for comprehensibility.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A5657E" wp14:editId="22E24530">
                <wp:simplePos x="0" y="0"/>
                <wp:positionH relativeFrom="margin">
                  <wp:align>right</wp:align>
                </wp:positionH>
                <wp:positionV relativeFrom="paragraph">
                  <wp:posOffset>272415</wp:posOffset>
                </wp:positionV>
                <wp:extent cx="6819900" cy="277495"/>
                <wp:effectExtent l="0" t="0" r="19050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1182" w14:textId="105EF79F" w:rsidR="006B5434" w:rsidRPr="00944004" w:rsidRDefault="006B5434" w:rsidP="00F67FE4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2 marks / sentence =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10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5657E" id="_x0000_s1050" type="#_x0000_t202" style="position:absolute;margin-left:485.8pt;margin-top:21.45pt;width:537pt;height:21.8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" strokecolor="#2f5496 [2408]">
                <v:textbox>
                  <w:txbxContent>
                    <w:p w14:paraId="12251182" w14:textId="105EF79F" w:rsidR="006B5434" w:rsidRPr="00944004" w:rsidRDefault="006B5434" w:rsidP="00F67FE4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2 marks / sentence =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10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b/>
          <w:bCs/>
          <w:color w:val="1F4E79" w:themeColor="accent1" w:themeShade="80"/>
          <w:sz w:val="24"/>
          <w:szCs w:val="24"/>
          <w:lang w:eastAsia="en-GB"/>
        </w:rPr>
        <w:t>PART A</w:t>
      </w:r>
    </w:p>
    <w:tbl>
      <w:tblPr>
        <w:tblStyle w:val="TableGrid"/>
        <w:tblW w:w="10768" w:type="dxa"/>
        <w:tblInd w:w="-5" w:type="dxa"/>
        <w:tblLook w:val="04A0" w:firstRow="1" w:lastRow="0" w:firstColumn="1" w:lastColumn="0" w:noHBand="0" w:noVBand="1"/>
      </w:tblPr>
      <w:tblGrid>
        <w:gridCol w:w="421"/>
        <w:gridCol w:w="5679"/>
        <w:gridCol w:w="4668"/>
      </w:tblGrid>
      <w:tr w:rsidR="00511D75" w:rsidRPr="00511D75" w14:paraId="33DB90A8" w14:textId="77777777" w:rsidTr="00DB61AA">
        <w:tc>
          <w:tcPr>
            <w:tcW w:w="421" w:type="dxa"/>
          </w:tcPr>
          <w:p w14:paraId="73597CB2" w14:textId="77777777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79" w:type="dxa"/>
          </w:tcPr>
          <w:p w14:paraId="1B3D5EF2" w14:textId="044F4369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Idea</w:t>
            </w:r>
          </w:p>
          <w:p w14:paraId="6ED6E846" w14:textId="36B6BB54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4668" w:type="dxa"/>
          </w:tcPr>
          <w:p w14:paraId="4599AF01" w14:textId="52DEE5CA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Notes on tolerance</w:t>
            </w:r>
          </w:p>
        </w:tc>
      </w:tr>
      <w:tr w:rsidR="00511D75" w:rsidRPr="00511D75" w14:paraId="63A486C6" w14:textId="77777777" w:rsidTr="00DB61AA">
        <w:tc>
          <w:tcPr>
            <w:tcW w:w="421" w:type="dxa"/>
          </w:tcPr>
          <w:p w14:paraId="7E619742" w14:textId="5DBE0CB5" w:rsidR="00101254" w:rsidRPr="00511D75" w:rsidRDefault="00101254" w:rsidP="00101254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5679" w:type="dxa"/>
          </w:tcPr>
          <w:p w14:paraId="08962E75" w14:textId="4B11A130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Louis Pasteur</w:t>
            </w: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est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un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scientifique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français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important dans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l’histoire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668" w:type="dxa"/>
          </w:tcPr>
          <w:p w14:paraId="0480FE32" w14:textId="54987EFD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liaison is required with ‘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es</w:t>
            </w: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u</w:t>
            </w: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n’</w:t>
            </w:r>
          </w:p>
        </w:tc>
      </w:tr>
      <w:tr w:rsidR="00511D75" w:rsidRPr="00511D75" w14:paraId="0726E847" w14:textId="77777777" w:rsidTr="00DB61AA">
        <w:tc>
          <w:tcPr>
            <w:tcW w:w="421" w:type="dxa"/>
          </w:tcPr>
          <w:p w14:paraId="4900B1E7" w14:textId="4980C28A" w:rsidR="00101254" w:rsidRPr="00511D75" w:rsidRDefault="00101254" w:rsidP="00101254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5679" w:type="dxa"/>
          </w:tcPr>
          <w:p w14:paraId="79361E8D" w14:textId="00F4C39B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Il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trouve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une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solution pour </w:t>
            </w:r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conserver</w:t>
            </w: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des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produits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périssables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668" w:type="dxa"/>
          </w:tcPr>
          <w:p w14:paraId="2C3EFAC3" w14:textId="77777777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511D75" w:rsidRPr="00511D75" w14:paraId="18024456" w14:textId="77777777" w:rsidTr="00DB61AA">
        <w:tc>
          <w:tcPr>
            <w:tcW w:w="421" w:type="dxa"/>
          </w:tcPr>
          <w:p w14:paraId="6A5E42B4" w14:textId="7240AEC1" w:rsidR="00101254" w:rsidRPr="00511D75" w:rsidRDefault="00101254" w:rsidP="00101254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5679" w:type="dxa"/>
          </w:tcPr>
          <w:p w14:paraId="5B386A3E" w14:textId="3AB5C549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Comme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résultat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, on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achète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le lait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pasteurisé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au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magasin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aujourd’hui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668" w:type="dxa"/>
          </w:tcPr>
          <w:p w14:paraId="1E50ACCF" w14:textId="5FC0CDFF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liaison is required with ‘o</w:t>
            </w: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 xml:space="preserve">n </w:t>
            </w:r>
            <w:proofErr w:type="spellStart"/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a</w:t>
            </w: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chète</w:t>
            </w:r>
            <w:proofErr w:type="spellEnd"/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’</w:t>
            </w:r>
          </w:p>
        </w:tc>
      </w:tr>
      <w:tr w:rsidR="00511D75" w:rsidRPr="00511D75" w14:paraId="2AC2BF0F" w14:textId="77777777" w:rsidTr="00DB61AA">
        <w:tc>
          <w:tcPr>
            <w:tcW w:w="421" w:type="dxa"/>
          </w:tcPr>
          <w:p w14:paraId="40831E15" w14:textId="755EA000" w:rsidR="00101254" w:rsidRPr="00511D75" w:rsidRDefault="00101254" w:rsidP="00101254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5679" w:type="dxa"/>
          </w:tcPr>
          <w:p w14:paraId="060314DC" w14:textId="3D31F4A4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Il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crée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aussi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le premier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vaccin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contre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une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maladie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dangereuse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668" w:type="dxa"/>
          </w:tcPr>
          <w:p w14:paraId="3F43E55C" w14:textId="064405DA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ignore &lt;cc&gt; in ‘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va</w:t>
            </w: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cc</w:t>
            </w:r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in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’</w:t>
            </w:r>
          </w:p>
        </w:tc>
      </w:tr>
      <w:tr w:rsidR="00511D75" w:rsidRPr="00511D75" w14:paraId="5D981AAA" w14:textId="77777777" w:rsidTr="00DB61AA">
        <w:tc>
          <w:tcPr>
            <w:tcW w:w="421" w:type="dxa"/>
          </w:tcPr>
          <w:p w14:paraId="22EA2069" w14:textId="3F5BE6AC" w:rsidR="00101254" w:rsidRPr="00511D75" w:rsidRDefault="00101254" w:rsidP="00101254">
            <w:pPr>
              <w:jc w:val="center"/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511D75"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5679" w:type="dxa"/>
          </w:tcPr>
          <w:p w14:paraId="4719B482" w14:textId="0125D1B1" w:rsidR="00101254" w:rsidRPr="00511D75" w:rsidRDefault="00101254" w:rsidP="003B244C">
            <w:pPr>
              <w:rPr>
                <w:color w:val="1F4E79" w:themeColor="accent1" w:themeShade="80"/>
                <w:sz w:val="24"/>
                <w:szCs w:val="24"/>
                <w:lang w:eastAsia="en-GB"/>
              </w:rPr>
            </w:pP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C’est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pourquoi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on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dit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qu’il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est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‘le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père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de la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highlight w:val="lightGray"/>
                <w:lang w:eastAsia="en-GB"/>
              </w:rPr>
              <w:t>médecine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moderne</w:t>
            </w:r>
            <w:proofErr w:type="spellEnd"/>
            <w:r w:rsidRPr="00511D75">
              <w:rPr>
                <w:color w:val="1F4E79" w:themeColor="accent1" w:themeShade="80"/>
                <w:sz w:val="24"/>
                <w:szCs w:val="24"/>
                <w:lang w:eastAsia="en-GB"/>
              </w:rPr>
              <w:t>’.</w:t>
            </w:r>
          </w:p>
        </w:tc>
        <w:tc>
          <w:tcPr>
            <w:tcW w:w="4668" w:type="dxa"/>
          </w:tcPr>
          <w:p w14:paraId="402EC714" w14:textId="77777777" w:rsidR="00101254" w:rsidRPr="00511D75" w:rsidRDefault="00101254" w:rsidP="003B244C">
            <w:pPr>
              <w:rPr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</w:tbl>
    <w:p w14:paraId="3B038C2B" w14:textId="5F04C0BF" w:rsidR="00F67FE4" w:rsidRPr="00511D75" w:rsidRDefault="003F567F" w:rsidP="003B244C">
      <w:pPr>
        <w:rPr>
          <w:b/>
          <w:bCs/>
          <w:color w:val="1F4E79" w:themeColor="accent1" w:themeShade="80"/>
          <w:sz w:val="24"/>
          <w:szCs w:val="24"/>
          <w:lang w:eastAsia="en-GB"/>
        </w:rPr>
      </w:pPr>
      <w:r w:rsidRPr="00511D75">
        <w:rPr>
          <w:rFonts w:eastAsia="Times New Roman" w:cs="Times New Roman"/>
          <w:noProof/>
          <w:color w:val="1F4E79" w:themeColor="accent1" w:themeShade="80"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FB88FAF" wp14:editId="135C516D">
                <wp:simplePos x="0" y="0"/>
                <wp:positionH relativeFrom="margin">
                  <wp:align>left</wp:align>
                </wp:positionH>
                <wp:positionV relativeFrom="paragraph">
                  <wp:posOffset>813435</wp:posOffset>
                </wp:positionV>
                <wp:extent cx="6807200" cy="2051050"/>
                <wp:effectExtent l="0" t="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7CBF6" w14:textId="4AC62AC2" w:rsidR="006B5434" w:rsidRDefault="006B5434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Notes:</w:t>
                            </w:r>
                          </w:p>
                          <w:p w14:paraId="4722AEC5" w14:textId="77777777" w:rsidR="006B5434" w:rsidRPr="003F567F" w:rsidRDefault="006B5434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143F3955" w14:textId="7F89AA59" w:rsidR="006B5434" w:rsidRDefault="006B5434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Award </w:t>
                            </w:r>
                            <w:r w:rsidRPr="00101254">
                              <w:rPr>
                                <w:rFonts w:eastAsia="Calibri"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1</w:t>
                            </w:r>
                            <w:r>
                              <w:rPr>
                                <w:rFonts w:eastAsia="Calibri"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/2</w:t>
                            </w:r>
                            <w:r w:rsidRPr="00101254">
                              <w:rPr>
                                <w:rFonts w:eastAsia="Calibri"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point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for each </w:t>
                            </w:r>
                            <w:r w:rsidR="00635014">
                              <w:rPr>
                                <w:rFonts w:eastAsia="Calibri"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fact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correctly identified in the text, up to a maximum of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1 point for </w:t>
                            </w:r>
                            <w:r w:rsidR="0063501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facts 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from a single sentence.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F5925DF" w14:textId="77777777" w:rsidR="00740EB1" w:rsidRDefault="00740EB1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476C3EE3" w14:textId="3F35EF59" w:rsidR="006B5434" w:rsidRDefault="006B5434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Permissible </w:t>
                            </w:r>
                            <w:r w:rsidR="0063501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facts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are listed in the grid below</w:t>
                            </w:r>
                            <w:r w:rsidR="0063501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, each within </w:t>
                            </w:r>
                            <w:proofErr w:type="gramStart"/>
                            <w:r w:rsidR="0063501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[ ]</w:t>
                            </w:r>
                            <w:proofErr w:type="gramEnd"/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32C0439" w14:textId="77777777" w:rsidR="00740EB1" w:rsidRDefault="00740EB1" w:rsidP="003F567F">
                            <w:pPr>
                              <w:spacing w:after="0" w:line="240" w:lineRule="auto"/>
                              <w:contextualSpacing/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14662CD1" w14:textId="139CC04B" w:rsidR="006B5434" w:rsidRPr="00F67FE4" w:rsidRDefault="006B5434" w:rsidP="003F567F">
                            <w:pPr>
                              <w:spacing w:after="0" w:line="240" w:lineRule="auto"/>
                              <w:contextualSpacing/>
                              <w:rPr>
                                <w:rFonts w:ascii="Calibri" w:eastAsia="Calibri" w:hAnsi="Calibri" w:cs="Times New Roman"/>
                                <w:color w:val="0000FF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The </w:t>
                            </w:r>
                            <w:r w:rsidR="00635014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fact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>s can be expressed using any reasonable English formulation.  Given the use of narrative present in the text, it is OK if the present tense is used in the English renderings</w:t>
                            </w:r>
                            <w:r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 (or the past, or a mixture)</w:t>
                            </w:r>
                            <w:r w:rsidRPr="003F567F">
                              <w:rPr>
                                <w:rFonts w:eastAsia="Calibri" w:cs="Times New Roman"/>
                                <w:color w:val="1F4E79" w:themeColor="accent1" w:themeShade="80"/>
                                <w:sz w:val="24"/>
                                <w:szCs w:val="24"/>
                                <w:lang w:eastAsia="en-US"/>
                              </w:rPr>
                              <w:t xml:space="preserve">.    </w:t>
                            </w:r>
                          </w:p>
                          <w:p w14:paraId="2ED20347" w14:textId="77777777" w:rsidR="006B5434" w:rsidRPr="00F67FE4" w:rsidRDefault="006B5434" w:rsidP="003F56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8FAF" id="_x0000_s1051" type="#_x0000_t202" style="position:absolute;margin-left:0;margin-top:64.05pt;width:536pt;height:161.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">
                <v:textbox>
                  <w:txbxContent>
                    <w:p w14:paraId="3E27CBF6" w14:textId="4AC62AC2" w:rsidR="006B5434" w:rsidRDefault="006B5434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Notes:</w:t>
                      </w:r>
                    </w:p>
                    <w:p w14:paraId="4722AEC5" w14:textId="77777777" w:rsidR="006B5434" w:rsidRPr="003F567F" w:rsidRDefault="006B5434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143F3955" w14:textId="7F89AA59" w:rsidR="006B5434" w:rsidRDefault="006B5434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Award </w:t>
                      </w:r>
                      <w:r w:rsidRPr="00101254">
                        <w:rPr>
                          <w:rFonts w:eastAsia="Calibri"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1</w:t>
                      </w:r>
                      <w:r>
                        <w:rPr>
                          <w:rFonts w:eastAsia="Calibri"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/2</w:t>
                      </w:r>
                      <w:r w:rsidRPr="00101254">
                        <w:rPr>
                          <w:rFonts w:eastAsia="Calibri"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point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for each </w:t>
                      </w:r>
                      <w:r w:rsidR="00635014">
                        <w:rPr>
                          <w:rFonts w:eastAsia="Calibri"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fact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correctly identified in the text, up to a maximum of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1 point for </w:t>
                      </w:r>
                      <w:r w:rsidR="0063501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facts 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from a single sentence.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5F5925DF" w14:textId="77777777" w:rsidR="00740EB1" w:rsidRDefault="00740EB1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476C3EE3" w14:textId="3F35EF59" w:rsidR="006B5434" w:rsidRDefault="006B5434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Permissible </w:t>
                      </w:r>
                      <w:r w:rsidR="0063501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facts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are listed in the grid below</w:t>
                      </w:r>
                      <w:r w:rsidR="0063501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, each within </w:t>
                      </w:r>
                      <w:r w:rsidR="0063501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[ ]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.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132C0439" w14:textId="77777777" w:rsidR="00740EB1" w:rsidRDefault="00740EB1" w:rsidP="003F567F">
                      <w:pPr>
                        <w:spacing w:after="0" w:line="240" w:lineRule="auto"/>
                        <w:contextualSpacing/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14662CD1" w14:textId="139CC04B" w:rsidR="006B5434" w:rsidRPr="00F67FE4" w:rsidRDefault="006B5434" w:rsidP="003F567F">
                      <w:pPr>
                        <w:spacing w:after="0" w:line="240" w:lineRule="auto"/>
                        <w:contextualSpacing/>
                        <w:rPr>
                          <w:rFonts w:ascii="Calibri" w:eastAsia="Calibri" w:hAnsi="Calibri" w:cs="Times New Roman"/>
                          <w:color w:val="0000FF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The </w:t>
                      </w:r>
                      <w:r w:rsidR="00635014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fact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>s can be expressed using any reasonable English formulation.  Given the use of narrative present in the text, it is OK if the present tense is used in the English renderings</w:t>
                      </w:r>
                      <w:r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 (or the past, or a mixture)</w:t>
                      </w:r>
                      <w:r w:rsidRPr="003F567F">
                        <w:rPr>
                          <w:rFonts w:eastAsia="Calibri" w:cs="Times New Roman"/>
                          <w:color w:val="1F4E79" w:themeColor="accent1" w:themeShade="80"/>
                          <w:sz w:val="24"/>
                          <w:szCs w:val="24"/>
                          <w:lang w:eastAsia="en-US"/>
                        </w:rPr>
                        <w:t xml:space="preserve">.    </w:t>
                      </w:r>
                    </w:p>
                    <w:p w14:paraId="2ED20347" w14:textId="77777777" w:rsidR="006B5434" w:rsidRPr="00F67FE4" w:rsidRDefault="006B5434" w:rsidP="003F56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F2364A" wp14:editId="292356C9">
                <wp:simplePos x="0" y="0"/>
                <wp:positionH relativeFrom="margin">
                  <wp:align>right</wp:align>
                </wp:positionH>
                <wp:positionV relativeFrom="paragraph">
                  <wp:posOffset>405765</wp:posOffset>
                </wp:positionV>
                <wp:extent cx="6819900" cy="277495"/>
                <wp:effectExtent l="0" t="0" r="19050" b="273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D2A6" w14:textId="286ADFE2" w:rsidR="006B5434" w:rsidRPr="00944004" w:rsidRDefault="006B5434" w:rsidP="003F567F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max. </w:t>
                            </w:r>
                            <w:r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2</w:t>
                            </w:r>
                            <w:r w:rsidRPr="00944004">
                              <w:rPr>
                                <w:rFonts w:cs="Arial"/>
                                <w:b/>
                                <w:color w:val="1F4E79" w:themeColor="accent1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944004">
                              <w:rPr>
                                <w:rFonts w:cs="Arial"/>
                                <w:color w:val="1F4E79" w:themeColor="accent1" w:themeShade="80"/>
                                <w:sz w:val="24"/>
                                <w:szCs w:val="20"/>
                              </w:rPr>
                              <w:t>marks in tota</w:t>
                            </w:r>
                            <w:r w:rsidRPr="00944004"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364A" id="_x0000_s1052" type="#_x0000_t202" style="position:absolute;margin-left:485.8pt;margin-top:31.95pt;width:537pt;height:21.8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" strokecolor="#2f5496 [2408]">
                <v:textbox>
                  <w:txbxContent>
                    <w:p w14:paraId="0A7BD2A6" w14:textId="286ADFE2" w:rsidR="006B5434" w:rsidRPr="00944004" w:rsidRDefault="006B5434" w:rsidP="003F567F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 xml:space="preserve">max. </w:t>
                      </w:r>
                      <w:r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>2</w:t>
                      </w:r>
                      <w:r w:rsidRPr="00944004">
                        <w:rPr>
                          <w:rFonts w:cs="Arial"/>
                          <w:b/>
                          <w:color w:val="1F4E79" w:themeColor="accent1" w:themeShade="80"/>
                          <w:sz w:val="24"/>
                          <w:szCs w:val="20"/>
                        </w:rPr>
                        <w:t xml:space="preserve"> </w:t>
                      </w:r>
                      <w:r w:rsidRPr="00944004">
                        <w:rPr>
                          <w:rFonts w:cs="Arial"/>
                          <w:color w:val="1F4E79" w:themeColor="accent1" w:themeShade="80"/>
                          <w:sz w:val="24"/>
                          <w:szCs w:val="20"/>
                        </w:rPr>
                        <w:t>marks in tota</w:t>
                      </w:r>
                      <w:r w:rsidRPr="00944004">
                        <w:rPr>
                          <w:color w:val="1F4E79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1D75">
        <w:rPr>
          <w:b/>
          <w:bCs/>
          <w:color w:val="1F4E79" w:themeColor="accent1" w:themeShade="80"/>
          <w:sz w:val="24"/>
          <w:szCs w:val="24"/>
          <w:lang w:eastAsia="en-GB"/>
        </w:rPr>
        <w:t>PART B</w:t>
      </w:r>
    </w:p>
    <w:p w14:paraId="38A8E0A2" w14:textId="77777777" w:rsidR="00F758C9" w:rsidRPr="00511D75" w:rsidRDefault="00F758C9" w:rsidP="00F67FE4">
      <w:pPr>
        <w:spacing w:after="0" w:line="240" w:lineRule="auto"/>
        <w:rPr>
          <w:rFonts w:ascii="Calibri" w:eastAsia="Calibri" w:hAnsi="Calibri" w:cs="Times New Roman"/>
          <w:color w:val="1F4E79" w:themeColor="accent1" w:themeShade="80"/>
          <w:sz w:val="22"/>
          <w:szCs w:val="22"/>
          <w:lang w:eastAsia="en-US"/>
        </w:rPr>
      </w:pPr>
    </w:p>
    <w:tbl>
      <w:tblPr>
        <w:tblStyle w:val="TableGrid7"/>
        <w:tblW w:w="10768" w:type="dxa"/>
        <w:tblLook w:val="04A0" w:firstRow="1" w:lastRow="0" w:firstColumn="1" w:lastColumn="0" w:noHBand="0" w:noVBand="1"/>
      </w:tblPr>
      <w:tblGrid>
        <w:gridCol w:w="418"/>
        <w:gridCol w:w="5175"/>
        <w:gridCol w:w="5175"/>
      </w:tblGrid>
      <w:tr w:rsidR="00511D75" w:rsidRPr="00511D75" w14:paraId="35D4AB69" w14:textId="77777777" w:rsidTr="003F567F">
        <w:tc>
          <w:tcPr>
            <w:tcW w:w="328" w:type="dxa"/>
          </w:tcPr>
          <w:p w14:paraId="2D265944" w14:textId="77777777" w:rsidR="00F67FE4" w:rsidRPr="00511D75" w:rsidRDefault="00F67FE4" w:rsidP="00F67FE4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5220" w:type="dxa"/>
          </w:tcPr>
          <w:p w14:paraId="333B4F82" w14:textId="1AA842D1" w:rsidR="00F67FE4" w:rsidRPr="00511D75" w:rsidRDefault="00F67FE4" w:rsidP="00F67FE4">
            <w:pPr>
              <w:tabs>
                <w:tab w:val="left" w:pos="1077"/>
              </w:tabs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Allow</w:t>
            </w:r>
            <w:r w:rsidR="003615B2"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 xml:space="preserve"> something like</w:t>
            </w: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ab/>
            </w:r>
          </w:p>
        </w:tc>
        <w:tc>
          <w:tcPr>
            <w:tcW w:w="5220" w:type="dxa"/>
          </w:tcPr>
          <w:p w14:paraId="056604D9" w14:textId="77777777" w:rsidR="00F67FE4" w:rsidRPr="00511D75" w:rsidRDefault="00F67FE4" w:rsidP="00F67FE4">
            <w:pPr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color w:val="1F4E79" w:themeColor="accent1" w:themeShade="80"/>
                <w:sz w:val="24"/>
                <w:szCs w:val="24"/>
              </w:rPr>
              <w:t>Disallow</w:t>
            </w:r>
          </w:p>
        </w:tc>
      </w:tr>
      <w:tr w:rsidR="00511D75" w:rsidRPr="00511D75" w14:paraId="6E1EABC3" w14:textId="77777777" w:rsidTr="003F567F">
        <w:tc>
          <w:tcPr>
            <w:tcW w:w="328" w:type="dxa"/>
          </w:tcPr>
          <w:p w14:paraId="3AC0A5EC" w14:textId="43AD1FDD" w:rsidR="00F67FE4" w:rsidRPr="00511D75" w:rsidRDefault="00F67FE4" w:rsidP="00F67FE4">
            <w:pPr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1</w:t>
            </w:r>
            <w:r w:rsidR="00101254"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14:paraId="0BAA3337" w14:textId="19F512F2" w:rsidR="00F67FE4" w:rsidRPr="00511D75" w:rsidRDefault="00F67FE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Pasteur was a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n </w:t>
            </w:r>
            <w:r w:rsidR="00F758C9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important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French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scientist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/ </w:t>
            </w:r>
            <w:r w:rsidR="00D40C53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scientific 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person</w:t>
            </w:r>
            <w:r w:rsidR="00F758C9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</w:p>
        </w:tc>
        <w:tc>
          <w:tcPr>
            <w:tcW w:w="5220" w:type="dxa"/>
          </w:tcPr>
          <w:p w14:paraId="1B7B8EB6" w14:textId="22C2FF44" w:rsidR="00F67FE4" w:rsidRPr="00511D75" w:rsidRDefault="00F67FE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</w:tr>
      <w:tr w:rsidR="00511D75" w:rsidRPr="00511D75" w14:paraId="6AD6D876" w14:textId="77777777" w:rsidTr="003F567F">
        <w:tc>
          <w:tcPr>
            <w:tcW w:w="328" w:type="dxa"/>
          </w:tcPr>
          <w:p w14:paraId="29B05B44" w14:textId="63AC30C8" w:rsidR="00F67FE4" w:rsidRPr="00511D75" w:rsidRDefault="00F67FE4" w:rsidP="00F67FE4">
            <w:pPr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2</w:t>
            </w:r>
            <w:r w:rsidR="00101254"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14:paraId="6DAA0A41" w14:textId="1B58291A" w:rsidR="00F67FE4" w:rsidRPr="00511D75" w:rsidRDefault="00F758C9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He discovered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/ found]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a way of 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conserving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or preserving]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products /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625B68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(perishable) 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food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</w:p>
        </w:tc>
        <w:tc>
          <w:tcPr>
            <w:tcW w:w="5220" w:type="dxa"/>
          </w:tcPr>
          <w:p w14:paraId="2F58558D" w14:textId="77777777" w:rsidR="00F67FE4" w:rsidRPr="00511D75" w:rsidRDefault="00F67FE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</w:tr>
      <w:tr w:rsidR="00511D75" w:rsidRPr="00511D75" w14:paraId="74ACD9D4" w14:textId="77777777" w:rsidTr="003F567F">
        <w:tc>
          <w:tcPr>
            <w:tcW w:w="328" w:type="dxa"/>
          </w:tcPr>
          <w:p w14:paraId="4F3B29B1" w14:textId="5FD85E24" w:rsidR="00F67FE4" w:rsidRPr="00511D75" w:rsidRDefault="00F67FE4" w:rsidP="00F67FE4">
            <w:pPr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  <w:r w:rsidR="00101254"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14:paraId="2BBB4AD6" w14:textId="7D5BD579" w:rsidR="00F67FE4" w:rsidRPr="00511D75" w:rsidRDefault="00F758C9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That’s why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we buy pasteuri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s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ed milk / pasteuri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s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ed milk is named after him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/ we call it pasteurised </w:t>
            </w:r>
            <w:proofErr w:type="gramStart"/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milk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proofErr w:type="gramEnd"/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today/ nowadays / now]</w:t>
            </w:r>
          </w:p>
        </w:tc>
        <w:tc>
          <w:tcPr>
            <w:tcW w:w="5220" w:type="dxa"/>
          </w:tcPr>
          <w:p w14:paraId="4B32BDEC" w14:textId="7ECA15FC" w:rsidR="00F67FE4" w:rsidRPr="00511D75" w:rsidRDefault="00F67FE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Just ‘we buy pasteuri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s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ed milk (today)’ </w:t>
            </w:r>
          </w:p>
        </w:tc>
      </w:tr>
      <w:tr w:rsidR="00511D75" w:rsidRPr="00511D75" w14:paraId="3F271480" w14:textId="77777777" w:rsidTr="003F567F">
        <w:tc>
          <w:tcPr>
            <w:tcW w:w="328" w:type="dxa"/>
          </w:tcPr>
          <w:p w14:paraId="262D84B7" w14:textId="0AA08417" w:rsidR="00F67FE4" w:rsidRPr="00511D75" w:rsidRDefault="00F67FE4" w:rsidP="00F67FE4">
            <w:pPr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4</w:t>
            </w:r>
            <w:r w:rsidR="00101254"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14:paraId="3B492D22" w14:textId="298D0874" w:rsidR="00F67FE4" w:rsidRPr="00511D75" w:rsidRDefault="003615B2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He </w:t>
            </w:r>
            <w:r w:rsidR="0010125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crea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ted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/ developed / made]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the 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first</w:t>
            </w:r>
            <w:r w:rsidR="006B543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/ a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vaccine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against a dangerous disease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</w:p>
        </w:tc>
        <w:tc>
          <w:tcPr>
            <w:tcW w:w="5220" w:type="dxa"/>
          </w:tcPr>
          <w:p w14:paraId="0155443A" w14:textId="228A032A" w:rsidR="00F67FE4" w:rsidRPr="00511D75" w:rsidRDefault="003615B2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R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eference to dangerous diseases without reference to vaccines</w:t>
            </w:r>
          </w:p>
        </w:tc>
      </w:tr>
      <w:tr w:rsidR="003F567F" w:rsidRPr="00511D75" w14:paraId="63C78857" w14:textId="77777777" w:rsidTr="003F567F">
        <w:tc>
          <w:tcPr>
            <w:tcW w:w="328" w:type="dxa"/>
          </w:tcPr>
          <w:p w14:paraId="594A4B84" w14:textId="4AF8273E" w:rsidR="00F67FE4" w:rsidRPr="00511D75" w:rsidRDefault="00F67FE4" w:rsidP="00F67FE4">
            <w:pPr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5</w:t>
            </w:r>
            <w:r w:rsidR="00101254" w:rsidRPr="00511D75">
              <w:rPr>
                <w:rFonts w:ascii="Century Gothic" w:hAnsi="Century Gothic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14:paraId="123FE42B" w14:textId="23A81E81" w:rsidR="00F67FE4" w:rsidRPr="00511D75" w:rsidRDefault="0010125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We say th</w:t>
            </w:r>
            <w:r w:rsidR="00801E93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at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he is / h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e is</w:t>
            </w:r>
            <w:r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known as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 xml:space="preserve"> the 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[</w:t>
            </w:r>
            <w:r w:rsidR="00F67FE4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father of medicine</w:t>
            </w:r>
            <w:r w:rsidR="003615B2" w:rsidRPr="00511D75"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  <w:t>]</w:t>
            </w:r>
          </w:p>
        </w:tc>
        <w:tc>
          <w:tcPr>
            <w:tcW w:w="5220" w:type="dxa"/>
          </w:tcPr>
          <w:p w14:paraId="3820F799" w14:textId="77777777" w:rsidR="00F67FE4" w:rsidRPr="00511D75" w:rsidRDefault="00F67FE4" w:rsidP="00F67FE4">
            <w:pPr>
              <w:rPr>
                <w:rFonts w:ascii="Century Gothic" w:hAnsi="Century Gothic" w:cs="Times New Roman"/>
                <w:color w:val="1F4E79" w:themeColor="accent1" w:themeShade="80"/>
                <w:sz w:val="24"/>
                <w:szCs w:val="24"/>
              </w:rPr>
            </w:pPr>
          </w:p>
        </w:tc>
      </w:tr>
    </w:tbl>
    <w:p w14:paraId="78C650B0" w14:textId="77777777" w:rsidR="00F67FE4" w:rsidRPr="00511D75" w:rsidRDefault="00F67FE4" w:rsidP="00F67FE4">
      <w:pPr>
        <w:spacing w:after="0" w:line="240" w:lineRule="auto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</w:p>
    <w:p w14:paraId="6B125D08" w14:textId="77777777" w:rsidR="00F67FE4" w:rsidRPr="00511D75" w:rsidRDefault="00F67FE4" w:rsidP="00F67FE4">
      <w:pPr>
        <w:spacing w:after="0" w:line="240" w:lineRule="auto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</w:p>
    <w:p w14:paraId="0AD1B319" w14:textId="77777777" w:rsidR="00F67FE4" w:rsidRPr="00511D75" w:rsidRDefault="00F67FE4" w:rsidP="00F67FE4">
      <w:pPr>
        <w:spacing w:after="0" w:line="240" w:lineRule="auto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  <w:r w:rsidRPr="00511D75"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  <w:t>Image information: By Unknown author - Britannica Kids, Public Domain, https://commons.wikimedia.org/w/index.php?curid=28583466</w:t>
      </w:r>
    </w:p>
    <w:p w14:paraId="4B15418D" w14:textId="5A619FDE" w:rsidR="00F67FE4" w:rsidRPr="00511D75" w:rsidRDefault="00C61A6C" w:rsidP="00584642">
      <w:pPr>
        <w:spacing w:after="0" w:line="240" w:lineRule="auto"/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</w:pPr>
      <w:hyperlink r:id="rId9" w:anchor="/media/File:Louis_Pasteur_experiment.jpg" w:history="1">
        <w:r w:rsidR="00F67FE4" w:rsidRPr="00511D75">
          <w:rPr>
            <w:rFonts w:eastAsia="Calibri" w:cs="Times New Roman"/>
            <w:color w:val="1F4E79" w:themeColor="accent1" w:themeShade="80"/>
            <w:sz w:val="24"/>
            <w:szCs w:val="24"/>
            <w:u w:val="single"/>
            <w:lang w:eastAsia="en-US"/>
          </w:rPr>
          <w:t>https://en.wikipedia.org/wiki/Louis_Pasteur#/media/File:Louis_Pasteur_experiment.jpg</w:t>
        </w:r>
      </w:hyperlink>
      <w:r w:rsidR="00F67FE4" w:rsidRPr="00511D75">
        <w:rPr>
          <w:rFonts w:eastAsia="Calibri" w:cs="Times New Roman"/>
          <w:color w:val="1F4E79" w:themeColor="accent1" w:themeShade="80"/>
          <w:sz w:val="24"/>
          <w:szCs w:val="24"/>
          <w:lang w:eastAsia="en-US"/>
        </w:rPr>
        <w:t xml:space="preserve"> </w:t>
      </w:r>
    </w:p>
    <w:sectPr w:rsidR="00F67FE4" w:rsidRPr="00511D75" w:rsidSect="00A27D29">
      <w:headerReference w:type="default" r:id="rId10"/>
      <w:footerReference w:type="default" r:id="rId11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D24A" w14:textId="77777777" w:rsidR="00C61A6C" w:rsidRDefault="00C61A6C" w:rsidP="00180B91">
      <w:pPr>
        <w:spacing w:after="0" w:line="240" w:lineRule="auto"/>
      </w:pPr>
      <w:r>
        <w:separator/>
      </w:r>
    </w:p>
  </w:endnote>
  <w:endnote w:type="continuationSeparator" w:id="0">
    <w:p w14:paraId="369E383E" w14:textId="77777777" w:rsidR="00C61A6C" w:rsidRDefault="00C61A6C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8527" w14:textId="77777777" w:rsidR="006B5434" w:rsidRPr="00175567" w:rsidRDefault="006B5434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rFonts w:eastAsia="+mn-ea" w:cstheme="minorHAnsi"/>
        <w:b/>
        <w:bCs/>
        <w:noProof/>
        <w:color w:val="FFFFFF"/>
        <w:kern w:val="24"/>
        <w:u w:val="single"/>
        <w:lang w:eastAsia="en-GB"/>
      </w:rPr>
      <w:drawing>
        <wp:anchor distT="0" distB="0" distL="114300" distR="114300" simplePos="0" relativeHeight="251658240" behindDoc="1" locked="0" layoutInCell="1" allowOverlap="1" wp14:anchorId="0DC3A8AA" wp14:editId="3C729B66">
          <wp:simplePos x="0" y="0"/>
          <wp:positionH relativeFrom="column">
            <wp:posOffset>-361950</wp:posOffset>
          </wp:positionH>
          <wp:positionV relativeFrom="paragraph">
            <wp:posOffset>46355</wp:posOffset>
          </wp:positionV>
          <wp:extent cx="7562850" cy="579054"/>
          <wp:effectExtent l="0" t="0" r="0" b="0"/>
          <wp:wrapNone/>
          <wp:docPr id="8" name="Picture 8" descr="NCELP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E3073" w14:textId="77777777" w:rsidR="00C61A6C" w:rsidRDefault="00C61A6C" w:rsidP="00180B91">
      <w:pPr>
        <w:spacing w:after="0" w:line="240" w:lineRule="auto"/>
      </w:pPr>
      <w:r>
        <w:separator/>
      </w:r>
    </w:p>
  </w:footnote>
  <w:footnote w:type="continuationSeparator" w:id="0">
    <w:p w14:paraId="56528AB2" w14:textId="77777777" w:rsidR="00C61A6C" w:rsidRDefault="00C61A6C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832E" w14:textId="77777777" w:rsidR="006B5434" w:rsidRPr="00175567" w:rsidRDefault="006B5434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63102"/>
    <w:multiLevelType w:val="hybridMultilevel"/>
    <w:tmpl w:val="E578AD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F35484"/>
    <w:multiLevelType w:val="hybridMultilevel"/>
    <w:tmpl w:val="30DCB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E52AA"/>
    <w:multiLevelType w:val="hybridMultilevel"/>
    <w:tmpl w:val="3D18491A"/>
    <w:lvl w:ilvl="0" w:tplc="128A8C0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3A7"/>
    <w:rsid w:val="00000B38"/>
    <w:rsid w:val="000027A1"/>
    <w:rsid w:val="00004C5D"/>
    <w:rsid w:val="00005FE8"/>
    <w:rsid w:val="00017A14"/>
    <w:rsid w:val="00020B0D"/>
    <w:rsid w:val="00025694"/>
    <w:rsid w:val="00025F79"/>
    <w:rsid w:val="00027768"/>
    <w:rsid w:val="00040996"/>
    <w:rsid w:val="00050A94"/>
    <w:rsid w:val="00072BC1"/>
    <w:rsid w:val="00074D1E"/>
    <w:rsid w:val="0008214C"/>
    <w:rsid w:val="0008642A"/>
    <w:rsid w:val="000A522E"/>
    <w:rsid w:val="000B1718"/>
    <w:rsid w:val="000B4844"/>
    <w:rsid w:val="000B7C90"/>
    <w:rsid w:val="000C2CFA"/>
    <w:rsid w:val="000C4799"/>
    <w:rsid w:val="000D4262"/>
    <w:rsid w:val="000D4641"/>
    <w:rsid w:val="000E4A74"/>
    <w:rsid w:val="000E7370"/>
    <w:rsid w:val="000F1502"/>
    <w:rsid w:val="000F190F"/>
    <w:rsid w:val="000F228E"/>
    <w:rsid w:val="000F5BCD"/>
    <w:rsid w:val="000F6E57"/>
    <w:rsid w:val="00101254"/>
    <w:rsid w:val="00101607"/>
    <w:rsid w:val="0010514F"/>
    <w:rsid w:val="00116127"/>
    <w:rsid w:val="00124957"/>
    <w:rsid w:val="0014279A"/>
    <w:rsid w:val="00153228"/>
    <w:rsid w:val="00157413"/>
    <w:rsid w:val="001617EA"/>
    <w:rsid w:val="00161F29"/>
    <w:rsid w:val="00164789"/>
    <w:rsid w:val="00165D24"/>
    <w:rsid w:val="00166754"/>
    <w:rsid w:val="00167DD3"/>
    <w:rsid w:val="00175567"/>
    <w:rsid w:val="00175FF2"/>
    <w:rsid w:val="00180B91"/>
    <w:rsid w:val="0018492F"/>
    <w:rsid w:val="001958B5"/>
    <w:rsid w:val="001A537A"/>
    <w:rsid w:val="001A67A2"/>
    <w:rsid w:val="001D200F"/>
    <w:rsid w:val="001D66D6"/>
    <w:rsid w:val="001D7457"/>
    <w:rsid w:val="001E2870"/>
    <w:rsid w:val="001E409A"/>
    <w:rsid w:val="001E6ED8"/>
    <w:rsid w:val="001E7953"/>
    <w:rsid w:val="001E7DDE"/>
    <w:rsid w:val="001F34A7"/>
    <w:rsid w:val="001F5FC6"/>
    <w:rsid w:val="001F7FAA"/>
    <w:rsid w:val="002014E3"/>
    <w:rsid w:val="002115CC"/>
    <w:rsid w:val="0021313C"/>
    <w:rsid w:val="00222928"/>
    <w:rsid w:val="00240886"/>
    <w:rsid w:val="0024149D"/>
    <w:rsid w:val="0024357A"/>
    <w:rsid w:val="0024625F"/>
    <w:rsid w:val="0025429A"/>
    <w:rsid w:val="002551D1"/>
    <w:rsid w:val="002569D7"/>
    <w:rsid w:val="00257B3D"/>
    <w:rsid w:val="002614A6"/>
    <w:rsid w:val="00262176"/>
    <w:rsid w:val="00280187"/>
    <w:rsid w:val="00287AE8"/>
    <w:rsid w:val="002A2796"/>
    <w:rsid w:val="002A3DA2"/>
    <w:rsid w:val="002A5104"/>
    <w:rsid w:val="002A60F0"/>
    <w:rsid w:val="002A770E"/>
    <w:rsid w:val="002B3A80"/>
    <w:rsid w:val="002B4B25"/>
    <w:rsid w:val="002C23BE"/>
    <w:rsid w:val="002C5454"/>
    <w:rsid w:val="002C6297"/>
    <w:rsid w:val="002D3D35"/>
    <w:rsid w:val="002D48B7"/>
    <w:rsid w:val="002E0708"/>
    <w:rsid w:val="003007AB"/>
    <w:rsid w:val="00310CFC"/>
    <w:rsid w:val="00311647"/>
    <w:rsid w:val="00313F30"/>
    <w:rsid w:val="003236FB"/>
    <w:rsid w:val="00333FE7"/>
    <w:rsid w:val="0033613A"/>
    <w:rsid w:val="00337856"/>
    <w:rsid w:val="003427E3"/>
    <w:rsid w:val="00343832"/>
    <w:rsid w:val="00353DF5"/>
    <w:rsid w:val="00355610"/>
    <w:rsid w:val="003615B2"/>
    <w:rsid w:val="00363304"/>
    <w:rsid w:val="00371745"/>
    <w:rsid w:val="003756CF"/>
    <w:rsid w:val="00375A64"/>
    <w:rsid w:val="00382A3F"/>
    <w:rsid w:val="0038402F"/>
    <w:rsid w:val="0038540E"/>
    <w:rsid w:val="00385AAF"/>
    <w:rsid w:val="003928DC"/>
    <w:rsid w:val="0039379E"/>
    <w:rsid w:val="00395DC9"/>
    <w:rsid w:val="003971C9"/>
    <w:rsid w:val="003A409B"/>
    <w:rsid w:val="003B244C"/>
    <w:rsid w:val="003B2862"/>
    <w:rsid w:val="003C1E2A"/>
    <w:rsid w:val="003D432C"/>
    <w:rsid w:val="003F567F"/>
    <w:rsid w:val="00402765"/>
    <w:rsid w:val="0040401A"/>
    <w:rsid w:val="004058A7"/>
    <w:rsid w:val="004204EE"/>
    <w:rsid w:val="00426EB3"/>
    <w:rsid w:val="0043517B"/>
    <w:rsid w:val="004371C5"/>
    <w:rsid w:val="00455902"/>
    <w:rsid w:val="0045786D"/>
    <w:rsid w:val="0046367C"/>
    <w:rsid w:val="004637BB"/>
    <w:rsid w:val="00470AF5"/>
    <w:rsid w:val="004714AB"/>
    <w:rsid w:val="00472832"/>
    <w:rsid w:val="00473AE9"/>
    <w:rsid w:val="0047625E"/>
    <w:rsid w:val="00477BF9"/>
    <w:rsid w:val="004841D1"/>
    <w:rsid w:val="004841EB"/>
    <w:rsid w:val="00486357"/>
    <w:rsid w:val="00491F03"/>
    <w:rsid w:val="004A3E7B"/>
    <w:rsid w:val="004B7A22"/>
    <w:rsid w:val="004C2304"/>
    <w:rsid w:val="004C48F6"/>
    <w:rsid w:val="004C4C5D"/>
    <w:rsid w:val="004C7D5B"/>
    <w:rsid w:val="004D4FAA"/>
    <w:rsid w:val="004F1816"/>
    <w:rsid w:val="00511D75"/>
    <w:rsid w:val="0051438C"/>
    <w:rsid w:val="00523272"/>
    <w:rsid w:val="005318BA"/>
    <w:rsid w:val="00532D96"/>
    <w:rsid w:val="0053326A"/>
    <w:rsid w:val="005432EE"/>
    <w:rsid w:val="00543E5B"/>
    <w:rsid w:val="00545057"/>
    <w:rsid w:val="005515F2"/>
    <w:rsid w:val="0056006E"/>
    <w:rsid w:val="00560EE3"/>
    <w:rsid w:val="005611BD"/>
    <w:rsid w:val="005618EB"/>
    <w:rsid w:val="0056659D"/>
    <w:rsid w:val="005728D2"/>
    <w:rsid w:val="00584642"/>
    <w:rsid w:val="00587D6B"/>
    <w:rsid w:val="00590D72"/>
    <w:rsid w:val="00591E3C"/>
    <w:rsid w:val="00593647"/>
    <w:rsid w:val="00595F8F"/>
    <w:rsid w:val="005A6A16"/>
    <w:rsid w:val="005B3037"/>
    <w:rsid w:val="005B4B8C"/>
    <w:rsid w:val="005B71CD"/>
    <w:rsid w:val="005C26ED"/>
    <w:rsid w:val="005C768E"/>
    <w:rsid w:val="005D2BE0"/>
    <w:rsid w:val="005D35C1"/>
    <w:rsid w:val="005D7A09"/>
    <w:rsid w:val="005E0211"/>
    <w:rsid w:val="005E1659"/>
    <w:rsid w:val="005E311C"/>
    <w:rsid w:val="005E4996"/>
    <w:rsid w:val="005E687C"/>
    <w:rsid w:val="005F4E92"/>
    <w:rsid w:val="00614E28"/>
    <w:rsid w:val="00624CE7"/>
    <w:rsid w:val="00625384"/>
    <w:rsid w:val="00625B68"/>
    <w:rsid w:val="00627311"/>
    <w:rsid w:val="006304CB"/>
    <w:rsid w:val="00632518"/>
    <w:rsid w:val="00635014"/>
    <w:rsid w:val="00635755"/>
    <w:rsid w:val="00637215"/>
    <w:rsid w:val="00650B54"/>
    <w:rsid w:val="00650E9B"/>
    <w:rsid w:val="00652949"/>
    <w:rsid w:val="00663CEA"/>
    <w:rsid w:val="00664E0A"/>
    <w:rsid w:val="006662C8"/>
    <w:rsid w:val="00666C57"/>
    <w:rsid w:val="00671BF3"/>
    <w:rsid w:val="0067283F"/>
    <w:rsid w:val="0067730D"/>
    <w:rsid w:val="00680D02"/>
    <w:rsid w:val="0069176D"/>
    <w:rsid w:val="00694066"/>
    <w:rsid w:val="006948C4"/>
    <w:rsid w:val="00694E03"/>
    <w:rsid w:val="00695D47"/>
    <w:rsid w:val="006A6EB3"/>
    <w:rsid w:val="006B1A1B"/>
    <w:rsid w:val="006B5434"/>
    <w:rsid w:val="006C0DCE"/>
    <w:rsid w:val="006C1902"/>
    <w:rsid w:val="006C2AE4"/>
    <w:rsid w:val="006C48DB"/>
    <w:rsid w:val="006D7F07"/>
    <w:rsid w:val="006E18DA"/>
    <w:rsid w:val="006E34CF"/>
    <w:rsid w:val="006E35C4"/>
    <w:rsid w:val="006E6C70"/>
    <w:rsid w:val="006F3DC1"/>
    <w:rsid w:val="006F4979"/>
    <w:rsid w:val="00713304"/>
    <w:rsid w:val="007153A7"/>
    <w:rsid w:val="00726037"/>
    <w:rsid w:val="007337FF"/>
    <w:rsid w:val="007371B6"/>
    <w:rsid w:val="00740EB1"/>
    <w:rsid w:val="00741240"/>
    <w:rsid w:val="00741359"/>
    <w:rsid w:val="00742A1F"/>
    <w:rsid w:val="0075276A"/>
    <w:rsid w:val="00754A8D"/>
    <w:rsid w:val="007558AD"/>
    <w:rsid w:val="0075662E"/>
    <w:rsid w:val="0076018A"/>
    <w:rsid w:val="00760314"/>
    <w:rsid w:val="0076037A"/>
    <w:rsid w:val="00760E15"/>
    <w:rsid w:val="0078094A"/>
    <w:rsid w:val="00780C0E"/>
    <w:rsid w:val="00784106"/>
    <w:rsid w:val="007849CC"/>
    <w:rsid w:val="007A62FF"/>
    <w:rsid w:val="007A7A3F"/>
    <w:rsid w:val="007B7746"/>
    <w:rsid w:val="007C1C59"/>
    <w:rsid w:val="007C5211"/>
    <w:rsid w:val="007D151B"/>
    <w:rsid w:val="007D5568"/>
    <w:rsid w:val="007D7814"/>
    <w:rsid w:val="007E0E7D"/>
    <w:rsid w:val="007E5488"/>
    <w:rsid w:val="007F0FC7"/>
    <w:rsid w:val="007F15AB"/>
    <w:rsid w:val="00801E93"/>
    <w:rsid w:val="008047DD"/>
    <w:rsid w:val="008132BB"/>
    <w:rsid w:val="00832881"/>
    <w:rsid w:val="008356EC"/>
    <w:rsid w:val="0084047B"/>
    <w:rsid w:val="008432DB"/>
    <w:rsid w:val="00862666"/>
    <w:rsid w:val="008654C3"/>
    <w:rsid w:val="00880E21"/>
    <w:rsid w:val="00890250"/>
    <w:rsid w:val="008A02AC"/>
    <w:rsid w:val="008A70EB"/>
    <w:rsid w:val="008B2144"/>
    <w:rsid w:val="008B4A16"/>
    <w:rsid w:val="008B7FEA"/>
    <w:rsid w:val="008C7475"/>
    <w:rsid w:val="008D1584"/>
    <w:rsid w:val="008D6C6D"/>
    <w:rsid w:val="008D7782"/>
    <w:rsid w:val="008D7930"/>
    <w:rsid w:val="008F0549"/>
    <w:rsid w:val="008F7DE7"/>
    <w:rsid w:val="00900B0B"/>
    <w:rsid w:val="0090266E"/>
    <w:rsid w:val="00907E87"/>
    <w:rsid w:val="00910DF9"/>
    <w:rsid w:val="0091113E"/>
    <w:rsid w:val="009113AE"/>
    <w:rsid w:val="00914F5D"/>
    <w:rsid w:val="0091665E"/>
    <w:rsid w:val="00916EE1"/>
    <w:rsid w:val="00925A83"/>
    <w:rsid w:val="009341BB"/>
    <w:rsid w:val="0094226C"/>
    <w:rsid w:val="00944004"/>
    <w:rsid w:val="00944C83"/>
    <w:rsid w:val="009512DE"/>
    <w:rsid w:val="009571CB"/>
    <w:rsid w:val="00970F69"/>
    <w:rsid w:val="009710A6"/>
    <w:rsid w:val="00973C35"/>
    <w:rsid w:val="009867A3"/>
    <w:rsid w:val="00986831"/>
    <w:rsid w:val="00990AE9"/>
    <w:rsid w:val="0099268B"/>
    <w:rsid w:val="009931CD"/>
    <w:rsid w:val="00995FD0"/>
    <w:rsid w:val="009A08AC"/>
    <w:rsid w:val="009A0D9F"/>
    <w:rsid w:val="009A35D2"/>
    <w:rsid w:val="009A71C7"/>
    <w:rsid w:val="009B1F54"/>
    <w:rsid w:val="009C17B2"/>
    <w:rsid w:val="009E00F1"/>
    <w:rsid w:val="009E2D19"/>
    <w:rsid w:val="009E353A"/>
    <w:rsid w:val="009E7C15"/>
    <w:rsid w:val="009F3F8D"/>
    <w:rsid w:val="009F5D98"/>
    <w:rsid w:val="00A00889"/>
    <w:rsid w:val="00A0206C"/>
    <w:rsid w:val="00A0450B"/>
    <w:rsid w:val="00A111D5"/>
    <w:rsid w:val="00A1655C"/>
    <w:rsid w:val="00A217B0"/>
    <w:rsid w:val="00A2350D"/>
    <w:rsid w:val="00A23FE4"/>
    <w:rsid w:val="00A27D29"/>
    <w:rsid w:val="00A4458D"/>
    <w:rsid w:val="00A56892"/>
    <w:rsid w:val="00A62D23"/>
    <w:rsid w:val="00A702BA"/>
    <w:rsid w:val="00A75FD7"/>
    <w:rsid w:val="00A842EA"/>
    <w:rsid w:val="00A85C24"/>
    <w:rsid w:val="00A86C80"/>
    <w:rsid w:val="00A87737"/>
    <w:rsid w:val="00A92A19"/>
    <w:rsid w:val="00A9715B"/>
    <w:rsid w:val="00AA347A"/>
    <w:rsid w:val="00AA44EC"/>
    <w:rsid w:val="00AA5079"/>
    <w:rsid w:val="00AC27E3"/>
    <w:rsid w:val="00AC6FE0"/>
    <w:rsid w:val="00AD6532"/>
    <w:rsid w:val="00AE312B"/>
    <w:rsid w:val="00AF1660"/>
    <w:rsid w:val="00AF5A1D"/>
    <w:rsid w:val="00B02837"/>
    <w:rsid w:val="00B03CE2"/>
    <w:rsid w:val="00B04250"/>
    <w:rsid w:val="00B047C1"/>
    <w:rsid w:val="00B1643E"/>
    <w:rsid w:val="00B17480"/>
    <w:rsid w:val="00B20008"/>
    <w:rsid w:val="00B25061"/>
    <w:rsid w:val="00B5020D"/>
    <w:rsid w:val="00B561DD"/>
    <w:rsid w:val="00B62AF5"/>
    <w:rsid w:val="00B66B19"/>
    <w:rsid w:val="00B704EF"/>
    <w:rsid w:val="00B91B9A"/>
    <w:rsid w:val="00B965D5"/>
    <w:rsid w:val="00BB3B6B"/>
    <w:rsid w:val="00BC675A"/>
    <w:rsid w:val="00BC75DD"/>
    <w:rsid w:val="00BE2DF7"/>
    <w:rsid w:val="00BE6E12"/>
    <w:rsid w:val="00BE7676"/>
    <w:rsid w:val="00BF6523"/>
    <w:rsid w:val="00BF75B1"/>
    <w:rsid w:val="00C01EB0"/>
    <w:rsid w:val="00C11AE1"/>
    <w:rsid w:val="00C15A98"/>
    <w:rsid w:val="00C244F0"/>
    <w:rsid w:val="00C3096D"/>
    <w:rsid w:val="00C33044"/>
    <w:rsid w:val="00C432BF"/>
    <w:rsid w:val="00C433B0"/>
    <w:rsid w:val="00C51D9B"/>
    <w:rsid w:val="00C61A6C"/>
    <w:rsid w:val="00C625E6"/>
    <w:rsid w:val="00C6612F"/>
    <w:rsid w:val="00C70156"/>
    <w:rsid w:val="00C71853"/>
    <w:rsid w:val="00C767C2"/>
    <w:rsid w:val="00C84AEE"/>
    <w:rsid w:val="00C95F8C"/>
    <w:rsid w:val="00CA6691"/>
    <w:rsid w:val="00CA6A14"/>
    <w:rsid w:val="00CB50CD"/>
    <w:rsid w:val="00CD280B"/>
    <w:rsid w:val="00CD627E"/>
    <w:rsid w:val="00CE1571"/>
    <w:rsid w:val="00D118CA"/>
    <w:rsid w:val="00D124F7"/>
    <w:rsid w:val="00D134DD"/>
    <w:rsid w:val="00D15ABB"/>
    <w:rsid w:val="00D2002E"/>
    <w:rsid w:val="00D20DD7"/>
    <w:rsid w:val="00D32904"/>
    <w:rsid w:val="00D40C53"/>
    <w:rsid w:val="00D44B6E"/>
    <w:rsid w:val="00D51D52"/>
    <w:rsid w:val="00D56904"/>
    <w:rsid w:val="00D62FC6"/>
    <w:rsid w:val="00D6660A"/>
    <w:rsid w:val="00D776F4"/>
    <w:rsid w:val="00D81894"/>
    <w:rsid w:val="00D8425D"/>
    <w:rsid w:val="00D87720"/>
    <w:rsid w:val="00D929DB"/>
    <w:rsid w:val="00D95914"/>
    <w:rsid w:val="00DA173B"/>
    <w:rsid w:val="00DB61AA"/>
    <w:rsid w:val="00DC4F12"/>
    <w:rsid w:val="00DD3744"/>
    <w:rsid w:val="00DE2E97"/>
    <w:rsid w:val="00DE5CBE"/>
    <w:rsid w:val="00E032E8"/>
    <w:rsid w:val="00E06E6B"/>
    <w:rsid w:val="00E10FBF"/>
    <w:rsid w:val="00E15514"/>
    <w:rsid w:val="00E160F4"/>
    <w:rsid w:val="00E25410"/>
    <w:rsid w:val="00E307A2"/>
    <w:rsid w:val="00E310CF"/>
    <w:rsid w:val="00E36590"/>
    <w:rsid w:val="00E4144C"/>
    <w:rsid w:val="00E47E43"/>
    <w:rsid w:val="00E51F1E"/>
    <w:rsid w:val="00E525F9"/>
    <w:rsid w:val="00E53ACE"/>
    <w:rsid w:val="00E567DD"/>
    <w:rsid w:val="00E614B4"/>
    <w:rsid w:val="00E7151C"/>
    <w:rsid w:val="00E72A23"/>
    <w:rsid w:val="00E815E0"/>
    <w:rsid w:val="00E822BF"/>
    <w:rsid w:val="00E8305C"/>
    <w:rsid w:val="00E836AE"/>
    <w:rsid w:val="00E85269"/>
    <w:rsid w:val="00E852C8"/>
    <w:rsid w:val="00E97739"/>
    <w:rsid w:val="00EC345B"/>
    <w:rsid w:val="00EC7304"/>
    <w:rsid w:val="00ED01E8"/>
    <w:rsid w:val="00ED1F35"/>
    <w:rsid w:val="00EE0542"/>
    <w:rsid w:val="00EE20E0"/>
    <w:rsid w:val="00EE5CA8"/>
    <w:rsid w:val="00EE6C1A"/>
    <w:rsid w:val="00EF1B23"/>
    <w:rsid w:val="00EF6080"/>
    <w:rsid w:val="00EF777E"/>
    <w:rsid w:val="00F022F4"/>
    <w:rsid w:val="00F04F10"/>
    <w:rsid w:val="00F1283B"/>
    <w:rsid w:val="00F133AF"/>
    <w:rsid w:val="00F15988"/>
    <w:rsid w:val="00F20A5E"/>
    <w:rsid w:val="00F261B2"/>
    <w:rsid w:val="00F330AA"/>
    <w:rsid w:val="00F36C06"/>
    <w:rsid w:val="00F67FE4"/>
    <w:rsid w:val="00F73405"/>
    <w:rsid w:val="00F758C9"/>
    <w:rsid w:val="00F84F1D"/>
    <w:rsid w:val="00F9662F"/>
    <w:rsid w:val="00FB00BC"/>
    <w:rsid w:val="00FB03FF"/>
    <w:rsid w:val="00FB08BD"/>
    <w:rsid w:val="00FB0C2F"/>
    <w:rsid w:val="00FB3B84"/>
    <w:rsid w:val="00FC383C"/>
    <w:rsid w:val="00FC4213"/>
    <w:rsid w:val="00FC4E94"/>
    <w:rsid w:val="00FC7F4B"/>
    <w:rsid w:val="00FD514C"/>
    <w:rsid w:val="00FD6D49"/>
    <w:rsid w:val="00FE1557"/>
    <w:rsid w:val="00FF327D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BFDA0"/>
  <w15:chartTrackingRefBased/>
  <w15:docId w15:val="{B9421E70-22D1-4AE1-9558-5F656B47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3A7"/>
  </w:style>
  <w:style w:type="paragraph" w:styleId="Heading1">
    <w:name w:val="heading 1"/>
    <w:basedOn w:val="Normal"/>
    <w:next w:val="Normal"/>
    <w:link w:val="Heading1Char"/>
    <w:uiPriority w:val="9"/>
    <w:qFormat/>
    <w:rsid w:val="0084047B"/>
    <w:pPr>
      <w:outlineLvl w:val="0"/>
    </w:pPr>
    <w:rPr>
      <w:rFonts w:cs="Arial"/>
      <w:b/>
      <w:bCs/>
      <w:noProof/>
      <w:color w:val="2F5496" w:themeColor="accent5" w:themeShade="BF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153A7"/>
    <w:rPr>
      <w:b/>
      <w:bCs/>
    </w:rPr>
  </w:style>
  <w:style w:type="table" w:styleId="TableGrid">
    <w:name w:val="Table Grid"/>
    <w:basedOn w:val="TableNormal"/>
    <w:uiPriority w:val="39"/>
    <w:rsid w:val="0071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1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71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53A7"/>
    <w:pPr>
      <w:ind w:left="720"/>
      <w:contextualSpacing/>
    </w:pPr>
    <w:rPr>
      <w:color w:val="1F3864" w:themeColor="accent5" w:themeShade="8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55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56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56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6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61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047B"/>
    <w:pPr>
      <w:jc w:val="center"/>
    </w:pPr>
    <w:rPr>
      <w:b/>
      <w:color w:val="2F5496" w:themeColor="accent5" w:themeShade="BF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4047B"/>
    <w:rPr>
      <w:b/>
      <w:color w:val="2F5496" w:themeColor="accent5" w:themeShade="BF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47B"/>
    <w:pPr>
      <w:jc w:val="center"/>
    </w:pPr>
    <w:rPr>
      <w:b/>
      <w:color w:val="2F5496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84047B"/>
    <w:rPr>
      <w:b/>
      <w:color w:val="2F5496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4047B"/>
    <w:rPr>
      <w:rFonts w:cs="Arial"/>
      <w:b/>
      <w:bCs/>
      <w:noProof/>
      <w:color w:val="2F5496" w:themeColor="accent5" w:themeShade="BF"/>
      <w:sz w:val="24"/>
      <w:szCs w:val="20"/>
      <w:lang w:eastAsia="en-GB"/>
    </w:rPr>
  </w:style>
  <w:style w:type="table" w:customStyle="1" w:styleId="TableGrid2">
    <w:name w:val="Table Grid2"/>
    <w:basedOn w:val="TableNormal"/>
    <w:next w:val="TableGrid"/>
    <w:uiPriority w:val="39"/>
    <w:rsid w:val="000027A1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027A1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027A1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53ACE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3B244C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F67FE4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E307A2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E307A2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F5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ouis_Pasteu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98F563D8-700B-A041-92DF-1BB02162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637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Somerville</dc:creator>
  <cp:keywords/>
  <dc:description/>
  <cp:lastModifiedBy>Natalie Finlayson</cp:lastModifiedBy>
  <cp:revision>18</cp:revision>
  <dcterms:created xsi:type="dcterms:W3CDTF">2021-05-17T09:35:00Z</dcterms:created>
  <dcterms:modified xsi:type="dcterms:W3CDTF">2021-06-09T20:37:00Z</dcterms:modified>
</cp:coreProperties>
</file>