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10.1.1.4 Lesson 1</w:t>
      </w:r>
    </w:p>
    <w:p w:rsidR="00000000" w:rsidDel="00000000" w:rsidP="00000000" w:rsidRDefault="00000000" w:rsidRPr="00000000" w14:paraId="00000002">
      <w:pPr>
        <w:widowControl w:val="0"/>
        <w:spacing w:after="0" w:line="216" w:lineRule="auto"/>
        <w:rPr>
          <w:b w:val="1"/>
          <w:color w:val="3e3c3c"/>
          <w:sz w:val="30"/>
          <w:szCs w:val="30"/>
        </w:rPr>
      </w:pPr>
      <w:r w:rsidDel="00000000" w:rsidR="00000000" w:rsidRPr="00000000">
        <w:rPr>
          <w:b w:val="1"/>
          <w:color w:val="3d3c3c"/>
          <w:sz w:val="30"/>
          <w:szCs w:val="30"/>
          <w:rtl w:val="0"/>
        </w:rPr>
        <w:t xml:space="preserve">ß | ss |-s</w:t>
      </w:r>
      <w:r w:rsidDel="00000000" w:rsidR="00000000" w:rsidRPr="00000000">
        <w:rPr>
          <w:b w:val="1"/>
          <w:color w:val="3e3c3c"/>
          <w:sz w:val="30"/>
          <w:szCs w:val="30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color w:val="525050"/>
        </w:rPr>
      </w:pPr>
      <w:r w:rsidDel="00000000" w:rsidR="00000000" w:rsidRPr="00000000">
        <w:rPr>
          <w:color w:val="525050"/>
          <w:rtl w:val="0"/>
        </w:rPr>
        <w:t xml:space="preserve">Grü</w:t>
      </w:r>
      <w:r w:rsidDel="00000000" w:rsidR="00000000" w:rsidRPr="00000000">
        <w:rPr>
          <w:b w:val="1"/>
          <w:color w:val="525050"/>
          <w:rtl w:val="0"/>
        </w:rPr>
        <w:t xml:space="preserve">__</w:t>
      </w:r>
      <w:r w:rsidDel="00000000" w:rsidR="00000000" w:rsidRPr="00000000">
        <w:rPr>
          <w:color w:val="525050"/>
          <w:rtl w:val="0"/>
        </w:rPr>
        <w:t xml:space="preserve">e aus Brü</w:t>
      </w:r>
      <w:r w:rsidDel="00000000" w:rsidR="00000000" w:rsidRPr="00000000">
        <w:rPr>
          <w:b w:val="1"/>
          <w:color w:val="525050"/>
          <w:rtl w:val="0"/>
        </w:rPr>
        <w:t xml:space="preserve">__</w:t>
      </w:r>
      <w:r w:rsidDel="00000000" w:rsidR="00000000" w:rsidRPr="00000000">
        <w:rPr>
          <w:color w:val="525050"/>
          <w:rtl w:val="0"/>
        </w:rPr>
        <w:t xml:space="preserve">el!  Ich hei</w:t>
      </w:r>
      <w:r w:rsidDel="00000000" w:rsidR="00000000" w:rsidRPr="00000000">
        <w:rPr>
          <w:b w:val="1"/>
          <w:color w:val="525050"/>
          <w:rtl w:val="0"/>
        </w:rPr>
        <w:t xml:space="preserve">__</w:t>
      </w:r>
      <w:r w:rsidDel="00000000" w:rsidR="00000000" w:rsidRPr="00000000">
        <w:rPr>
          <w:color w:val="525050"/>
          <w:rtl w:val="0"/>
        </w:rPr>
        <w:t xml:space="preserve">e   Susanne Alternbern und ich bin Dolmetscherin* bei der EU. Au</w:t>
      </w:r>
      <w:r w:rsidDel="00000000" w:rsidR="00000000" w:rsidRPr="00000000">
        <w:rPr>
          <w:b w:val="1"/>
          <w:color w:val="525050"/>
          <w:rtl w:val="0"/>
        </w:rPr>
        <w:t xml:space="preserve">__</w:t>
      </w:r>
      <w:r w:rsidDel="00000000" w:rsidR="00000000" w:rsidRPr="00000000">
        <w:rPr>
          <w:color w:val="525050"/>
          <w:rtl w:val="0"/>
        </w:rPr>
        <w:t xml:space="preserve">er Deutsch spreche ich fünf Sprachen! Ich finde Sprachen  intere</w:t>
      </w:r>
      <w:r w:rsidDel="00000000" w:rsidR="00000000" w:rsidRPr="00000000">
        <w:rPr>
          <w:b w:val="1"/>
          <w:color w:val="525050"/>
          <w:rtl w:val="0"/>
        </w:rPr>
        <w:t xml:space="preserve">__</w:t>
      </w:r>
      <w:r w:rsidDel="00000000" w:rsidR="00000000" w:rsidRPr="00000000">
        <w:rPr>
          <w:color w:val="525050"/>
          <w:rtl w:val="0"/>
        </w:rPr>
        <w:t xml:space="preserve">ant,  und ich will meine    Kenntni</w:t>
      </w:r>
      <w:r w:rsidDel="00000000" w:rsidR="00000000" w:rsidRPr="00000000">
        <w:rPr>
          <w:b w:val="1"/>
          <w:color w:val="525050"/>
          <w:rtl w:val="0"/>
        </w:rPr>
        <w:t xml:space="preserve">__</w:t>
      </w:r>
      <w:r w:rsidDel="00000000" w:rsidR="00000000" w:rsidRPr="00000000">
        <w:rPr>
          <w:color w:val="525050"/>
          <w:rtl w:val="0"/>
        </w:rPr>
        <w:t xml:space="preserve">e  immer verbe</w:t>
      </w:r>
      <w:r w:rsidDel="00000000" w:rsidR="00000000" w:rsidRPr="00000000">
        <w:rPr>
          <w:b w:val="1"/>
          <w:color w:val="525050"/>
          <w:rtl w:val="0"/>
        </w:rPr>
        <w:t xml:space="preserve">__</w:t>
      </w:r>
      <w:r w:rsidDel="00000000" w:rsidR="00000000" w:rsidRPr="00000000">
        <w:rPr>
          <w:color w:val="525050"/>
          <w:rtl w:val="0"/>
        </w:rPr>
        <w:t xml:space="preserve">ern.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color w:val="525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16" w:lineRule="auto"/>
        <w:rPr>
          <w:color w:val="525050"/>
        </w:rPr>
      </w:pPr>
      <w:r w:rsidDel="00000000" w:rsidR="00000000" w:rsidRPr="00000000">
        <w:rPr>
          <w:b w:val="1"/>
          <w:color w:val="3d3c3c"/>
          <w:sz w:val="36"/>
          <w:szCs w:val="36"/>
          <w:rtl w:val="0"/>
        </w:rPr>
        <w:t xml:space="preserve">Conjugation of wissen and kennen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00" w:line="216" w:lineRule="auto"/>
        <w:rPr>
          <w:b w:val="1"/>
          <w:color w:val="3e3c3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3324225</wp:posOffset>
            </wp:positionH>
            <wp:positionV relativeFrom="paragraph">
              <wp:posOffset>219075</wp:posOffset>
            </wp:positionV>
            <wp:extent cx="3598545" cy="2952750"/>
            <wp:effectExtent b="0" l="0" r="0" t="0"/>
            <wp:wrapSquare wrapText="bothSides" distB="0" distT="0" distL="0" distR="0"/>
            <wp:docPr id="3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4595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2952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3307080" cy="2828925"/>
            <wp:effectExtent b="0" l="0" r="0" t="0"/>
            <wp:wrapSquare wrapText="bothSides" distB="0" distT="0" distL="0" distR="0"/>
            <wp:docPr id="3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487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828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3e3c3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16" w:lineRule="auto"/>
        <w:rPr>
          <w:b w:val="1"/>
          <w:color w:val="3d3c3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b w:val="1"/>
          <w:color w:val="3d3c3c"/>
          <w:sz w:val="36"/>
          <w:szCs w:val="36"/>
          <w:rtl w:val="0"/>
        </w:rPr>
        <w:t xml:space="preserve">Piotr schreibt an Katja</w:t>
      </w:r>
    </w:p>
    <w:p w:rsidR="00000000" w:rsidDel="00000000" w:rsidP="00000000" w:rsidRDefault="00000000" w:rsidRPr="00000000" w14:paraId="00000011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Borders>
          <w:top w:color="3d3c3c" w:space="0" w:sz="8" w:val="single"/>
          <w:left w:color="3d3c3c" w:space="0" w:sz="8" w:val="single"/>
          <w:bottom w:color="3d3c3c" w:space="0" w:sz="8" w:val="single"/>
          <w:right w:color="3d3c3c" w:space="0" w:sz="8" w:val="single"/>
          <w:insideH w:color="3d3c3c" w:space="0" w:sz="8" w:val="single"/>
          <w:insideV w:color="3d3c3c" w:space="0" w:sz="8" w:val="single"/>
        </w:tblBorders>
        <w:tblLayout w:type="fixed"/>
        <w:tblLook w:val="042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2060" w:space="0" w:sz="8" w:val="single"/>
              <w:left w:color="002060" w:space="0" w:sz="8" w:val="single"/>
              <w:bottom w:color="002060" w:space="0" w:sz="8" w:val="single"/>
              <w:right w:color="00206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b w:val="0"/>
                <w:color w:val="525050"/>
                <w:sz w:val="22"/>
                <w:szCs w:val="22"/>
                <w:rtl w:val="0"/>
              </w:rPr>
              <w:t xml:space="preserve">       Von: Piotr Nowak &lt;piotr@nowak.pl&gt;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2060" w:space="0" w:sz="8" w:val="single"/>
              <w:left w:color="002060" w:space="0" w:sz="8" w:val="single"/>
              <w:bottom w:color="002060" w:space="0" w:sz="8" w:val="single"/>
              <w:right w:color="002060" w:space="0" w:sz="8" w:val="single"/>
            </w:tcBorders>
            <w:shd w:fill="auto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An: Katja Nowak &lt;katja@nowak.de&gt;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color w:val="52505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525050"/>
          <w:sz w:val="30"/>
          <w:szCs w:val="30"/>
          <w:rtl w:val="0"/>
        </w:rPr>
        <w:t xml:space="preserve">Liebe Katja,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color w:val="52505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color w:val="525050"/>
          <w:sz w:val="30"/>
          <w:szCs w:val="30"/>
          <w:rtl w:val="0"/>
        </w:rPr>
        <w:t xml:space="preserve">Ich  </w:t>
      </w:r>
      <w:r w:rsidDel="00000000" w:rsidR="00000000" w:rsidRPr="00000000">
        <w:rPr>
          <w:b w:val="1"/>
          <w:color w:val="525050"/>
          <w:sz w:val="30"/>
          <w:szCs w:val="30"/>
          <w:rtl w:val="0"/>
        </w:rPr>
        <w:t xml:space="preserve">1.________ </w:t>
      </w:r>
      <w:r w:rsidDel="00000000" w:rsidR="00000000" w:rsidRPr="00000000">
        <w:rPr>
          <w:color w:val="525050"/>
          <w:sz w:val="30"/>
          <w:szCs w:val="30"/>
          <w:rtl w:val="0"/>
        </w:rPr>
        <w:t xml:space="preserve">, dass du in Deutschland lebst, während ich in Polen lebe. Du </w:t>
      </w:r>
      <w:r w:rsidDel="00000000" w:rsidR="00000000" w:rsidRPr="00000000">
        <w:rPr>
          <w:b w:val="1"/>
          <w:color w:val="525050"/>
          <w:sz w:val="30"/>
          <w:szCs w:val="30"/>
          <w:rtl w:val="0"/>
        </w:rPr>
        <w:t xml:space="preserve">2.________ </w:t>
      </w:r>
      <w:r w:rsidDel="00000000" w:rsidR="00000000" w:rsidRPr="00000000">
        <w:rPr>
          <w:color w:val="525050"/>
          <w:sz w:val="30"/>
          <w:szCs w:val="30"/>
          <w:rtl w:val="0"/>
        </w:rPr>
        <w:t xml:space="preserve">mich also nicht sehr gut, aber das will ich ändern*! Meine Eltern wollen dich auch besser kennenlernen*! </w:t>
      </w:r>
      <w:r w:rsidDel="00000000" w:rsidR="00000000" w:rsidRPr="00000000">
        <w:rPr>
          <w:b w:val="1"/>
          <w:color w:val="525050"/>
          <w:sz w:val="30"/>
          <w:szCs w:val="30"/>
          <w:rtl w:val="0"/>
        </w:rPr>
        <w:t xml:space="preserve">3.________ </w:t>
      </w:r>
      <w:r w:rsidDel="00000000" w:rsidR="00000000" w:rsidRPr="00000000">
        <w:rPr>
          <w:color w:val="525050"/>
          <w:sz w:val="30"/>
          <w:szCs w:val="30"/>
          <w:rtl w:val="0"/>
        </w:rPr>
        <w:t xml:space="preserve"> du Warschau? Ich </w:t>
      </w:r>
      <w:r w:rsidDel="00000000" w:rsidR="00000000" w:rsidRPr="00000000">
        <w:rPr>
          <w:b w:val="1"/>
          <w:color w:val="525050"/>
          <w:sz w:val="30"/>
          <w:szCs w:val="30"/>
          <w:rtl w:val="0"/>
        </w:rPr>
        <w:t xml:space="preserve">4.________ </w:t>
      </w:r>
      <w:r w:rsidDel="00000000" w:rsidR="00000000" w:rsidRPr="00000000">
        <w:rPr>
          <w:color w:val="525050"/>
          <w:sz w:val="30"/>
          <w:szCs w:val="30"/>
          <w:rtl w:val="0"/>
        </w:rPr>
        <w:t xml:space="preserve">, dass Warschau eine schöne Stadt ist. Vielleicht kannst du uns nächsten Sommer hier besuchen?  </w:t>
      </w:r>
      <w:r w:rsidDel="00000000" w:rsidR="00000000" w:rsidRPr="00000000">
        <w:rPr>
          <w:b w:val="1"/>
          <w:color w:val="525050"/>
          <w:sz w:val="30"/>
          <w:szCs w:val="30"/>
          <w:rtl w:val="0"/>
        </w:rPr>
        <w:t xml:space="preserve">5.________ </w:t>
      </w:r>
      <w:r w:rsidDel="00000000" w:rsidR="00000000" w:rsidRPr="00000000">
        <w:rPr>
          <w:color w:val="525050"/>
          <w:sz w:val="30"/>
          <w:szCs w:val="30"/>
          <w:rtl w:val="0"/>
        </w:rPr>
        <w:t xml:space="preserve"> du aber, dass meine Eltern kein Deutsch sprechen? Ich </w:t>
      </w:r>
      <w:r w:rsidDel="00000000" w:rsidR="00000000" w:rsidRPr="00000000">
        <w:rPr>
          <w:b w:val="1"/>
          <w:color w:val="525050"/>
          <w:sz w:val="30"/>
          <w:szCs w:val="30"/>
          <w:rtl w:val="0"/>
        </w:rPr>
        <w:t xml:space="preserve">6.________ </w:t>
      </w:r>
      <w:r w:rsidDel="00000000" w:rsidR="00000000" w:rsidRPr="00000000">
        <w:rPr>
          <w:color w:val="525050"/>
          <w:sz w:val="30"/>
          <w:szCs w:val="30"/>
          <w:rtl w:val="0"/>
        </w:rPr>
        <w:t xml:space="preserve">, dass Polnisch* keine einfache Sprache ist, aber vielleicht kannst du es lernen?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color w:val="52505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b w:val="1"/>
          <w:color w:val="3e3c3c"/>
          <w:sz w:val="36"/>
          <w:szCs w:val="36"/>
        </w:rPr>
      </w:pPr>
      <w:r w:rsidDel="00000000" w:rsidR="00000000" w:rsidRPr="00000000">
        <w:rPr>
          <w:color w:val="525050"/>
          <w:sz w:val="30"/>
          <w:szCs w:val="30"/>
          <w:rtl w:val="0"/>
        </w:rPr>
        <w:t xml:space="preserve">Dein Cousin Piotr.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567" w:top="709" w:left="567" w:right="566" w:header="283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="240" w:lineRule="auto"/>
      <w:jc w:val="right"/>
      <w:rPr>
        <w:b w:val="1"/>
        <w:color w:val="ffffff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left="-1134" w:firstLine="0"/>
      <w:rPr>
        <w:color w:val="8e1114"/>
      </w:rPr>
    </w:pPr>
    <w:r w:rsidDel="00000000" w:rsidR="00000000" w:rsidRPr="00000000">
      <w:rPr>
        <w:color w:val="8e1114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-360042</wp:posOffset>
          </wp:positionH>
          <wp:positionV relativeFrom="paragraph">
            <wp:posOffset>-172082</wp:posOffset>
          </wp:positionV>
          <wp:extent cx="7541351" cy="10667364"/>
          <wp:effectExtent b="0" l="0" r="0" t="0"/>
          <wp:wrapNone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8"/>
        <w:szCs w:val="28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 w:val="1"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175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6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60E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60E6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60E6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C0277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Century Gothic" w:cs="Century Gothic" w:eastAsia="Century Gothic" w:hAnsi="Century Gothic"/>
      <w:b w:val="0"/>
      <w:i w:val="0"/>
      <w:color w:val="52505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6e6" w:val="clear"/>
    </w:tcPr>
    <w:tblStylePr w:type="band1Horz">
      <w:pPr/>
      <w:rPr/>
      <w:tcPr>
        <w:shd w:fill="ffecca" w:val="clear"/>
      </w:tcPr>
    </w:tblStylePr>
    <w:tblStylePr w:type="band1Vert">
      <w:pPr/>
      <w:rPr/>
      <w:tcPr>
        <w:shd w:fill="ffecca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entury Gothic" w:cs="Century Gothic" w:eastAsia="Century Gothic" w:hAnsi="Century Gothic"/>
        <w:b w:val="1"/>
        <w:i w:val="0"/>
        <w:color w:val="3d3c3c"/>
      </w:rPr>
      <w:tcPr>
        <w:shd w:fill="ffcc00" w:val="clear"/>
      </w:tcPr>
    </w:tblStylePr>
    <w:tblStylePr w:type="firstRow">
      <w:pPr/>
      <w:rPr>
        <w:rFonts w:ascii="Century Gothic" w:cs="Century Gothic" w:eastAsia="Century Gothic" w:hAnsi="Century Gothic"/>
        <w:b w:val="1"/>
        <w:i w:val="0"/>
        <w:color w:val="3d3c3c"/>
      </w:rPr>
      <w:tcPr>
        <w:tcBorders>
          <w:bottom w:color="3d3c3c" w:space="0" w:sz="24" w:val="single"/>
        </w:tcBorders>
        <w:shd w:fill="ffcc00" w:val="clear"/>
      </w:tcPr>
    </w:tblStylePr>
    <w:tblStylePr w:type="lastCol">
      <w:pPr/>
      <w:rPr>
        <w:rFonts w:ascii="Century Gothic" w:cs="Century Gothic" w:eastAsia="Century Gothic" w:hAnsi="Century Gothic"/>
        <w:b w:val="1"/>
        <w:i w:val="0"/>
        <w:color w:val="3d3c3c"/>
      </w:rPr>
      <w:tcPr>
        <w:shd w:fill="ffcc00" w:val="clear"/>
      </w:tcPr>
    </w:tblStylePr>
    <w:tblStylePr w:type="lastRow">
      <w:pPr/>
      <w:rPr>
        <w:rFonts w:ascii="Century Gothic" w:cs="Century Gothic" w:eastAsia="Century Gothic" w:hAnsi="Century Gothic"/>
        <w:b w:val="1"/>
        <w:i w:val="0"/>
        <w:color w:val="3d3c3c"/>
      </w:rPr>
      <w:tcPr>
        <w:tcBorders>
          <w:top w:color="3d3c3c" w:space="0" w:sz="24" w:val="single"/>
        </w:tcBorders>
        <w:shd w:fill="ffcc00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Ju9GQ9Mh5WXhNbMjgdsnHS+wbA==">AMUW2mVgA/+pKRAzoRbfrs4m0NnT9Uy8AXBaBgKcsb4KFxIWSBSNr/PB0MWgHswS8lXDtA1NvpIFG35i+VdiM99daMVvc4VHJ3h2abERwS6nbZZS2bvYn0g=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2022-10-13T05:00:00Z</dcterms:created>
  <dc:creator>Rachel Hawkes</dc:creator>
</cp:coreProperties>
</file>