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1203" w14:textId="53B647AB" w:rsidR="002C10B2" w:rsidRPr="00CA76B6" w:rsidRDefault="00A333FC">
      <w:pPr>
        <w:rPr>
          <w:rFonts w:ascii="Century Gothic" w:hAnsi="Century Gothic"/>
          <w:b/>
        </w:rPr>
      </w:pPr>
      <w:r>
        <w:rPr>
          <w:rFonts w:ascii="Century Gothic" w:hAnsi="Century Gothic"/>
          <w:b/>
          <w:color w:val="1F3864" w:themeColor="accent5" w:themeShade="80"/>
        </w:rPr>
        <w:t>L</w:t>
      </w:r>
      <w:r w:rsidR="002C10B2" w:rsidRPr="00A333FC">
        <w:rPr>
          <w:rFonts w:ascii="Century Gothic" w:hAnsi="Century Gothic"/>
          <w:b/>
          <w:color w:val="1F3864" w:themeColor="accent5" w:themeShade="80"/>
        </w:rPr>
        <w:t>anguage learning motivation enhancement programme</w:t>
      </w:r>
      <w:r>
        <w:rPr>
          <w:rFonts w:ascii="Century Gothic" w:hAnsi="Century Gothic"/>
          <w:b/>
          <w:color w:val="1F3864" w:themeColor="accent5" w:themeShade="80"/>
        </w:rPr>
        <w:t>: ideas for inclusion</w:t>
      </w:r>
      <w:r w:rsidR="002C10B2" w:rsidRPr="00A333FC">
        <w:rPr>
          <w:rFonts w:ascii="Century Gothic" w:hAnsi="Century Gothic"/>
          <w:b/>
        </w:rPr>
        <w:br/>
      </w:r>
      <w:r w:rsidR="00CA76B6">
        <w:rPr>
          <w:rFonts w:ascii="Century Gothic" w:hAnsi="Century Gothic"/>
          <w:b/>
        </w:rPr>
        <w:br/>
      </w:r>
      <w:r w:rsidR="00CA76B6" w:rsidRPr="00CA76B6">
        <w:rPr>
          <w:rFonts w:ascii="Century Gothic" w:hAnsi="Century Gothic"/>
          <w:color w:val="1F3864" w:themeColor="accent5" w:themeShade="80"/>
        </w:rPr>
        <w:t xml:space="preserve">Note: </w:t>
      </w:r>
      <w:r w:rsidR="00CA76B6" w:rsidRPr="00CA76B6">
        <w:rPr>
          <w:rFonts w:ascii="Century Gothic" w:hAnsi="Century Gothic"/>
          <w:color w:val="1F3864" w:themeColor="accent5" w:themeShade="80"/>
        </w:rPr>
        <w:br/>
      </w:r>
      <w:r w:rsidR="00CA76B6" w:rsidRPr="00CA76B6">
        <w:rPr>
          <w:rFonts w:ascii="Century Gothic" w:hAnsi="Century Gothic"/>
          <w:color w:val="1F3864" w:themeColor="accent5" w:themeShade="80"/>
          <w:vertAlign w:val="superscript"/>
        </w:rPr>
        <w:t>1</w:t>
      </w:r>
      <w:r w:rsidR="00CA76B6" w:rsidRPr="00CA76B6">
        <w:rPr>
          <w:rFonts w:ascii="Century Gothic" w:hAnsi="Century Gothic"/>
          <w:color w:val="1F3864" w:themeColor="accent5" w:themeShade="80"/>
        </w:rPr>
        <w:t>Idea taken and/or adapted from Digilang project</w:t>
      </w:r>
      <w:r w:rsidR="001D1386">
        <w:rPr>
          <w:rFonts w:ascii="Century Gothic" w:hAnsi="Century Gothic"/>
          <w:color w:val="1F3864" w:themeColor="accent5" w:themeShade="80"/>
        </w:rPr>
        <w:br/>
      </w:r>
      <w:r w:rsidR="001D1386">
        <w:rPr>
          <w:rFonts w:ascii="Century Gothic" w:hAnsi="Century Gothic"/>
          <w:color w:val="1F3864" w:themeColor="accent5" w:themeShade="80"/>
          <w:vertAlign w:val="superscript"/>
        </w:rPr>
        <w:t>2</w:t>
      </w:r>
      <w:r w:rsidR="001D1386">
        <w:rPr>
          <w:rFonts w:ascii="Century Gothic" w:hAnsi="Century Gothic"/>
          <w:color w:val="1F3864" w:themeColor="accent5" w:themeShade="80"/>
        </w:rPr>
        <w:t>Idea adapted from Ursula Lanvers</w:t>
      </w:r>
      <w:r w:rsidR="00CA76B6">
        <w:rPr>
          <w:rFonts w:ascii="Century Gothic" w:hAnsi="Century Gothic"/>
          <w:b/>
        </w:rPr>
        <w:br/>
      </w:r>
      <w:r w:rsidR="001D1386">
        <w:rPr>
          <w:rFonts w:ascii="Century Gothic" w:hAnsi="Century Gothic"/>
          <w:color w:val="1F3864" w:themeColor="accent5" w:themeShade="80"/>
          <w:vertAlign w:val="superscript"/>
        </w:rPr>
        <w:t>3</w:t>
      </w:r>
      <w:r w:rsidR="001D1386">
        <w:rPr>
          <w:rFonts w:ascii="Century Gothic" w:hAnsi="Century Gothic"/>
          <w:color w:val="1F3864" w:themeColor="accent5" w:themeShade="80"/>
        </w:rPr>
        <w:t>Idea and resources from Neil Jones</w:t>
      </w:r>
      <w:r w:rsidR="001D1386">
        <w:rPr>
          <w:rFonts w:ascii="Century Gothic" w:hAnsi="Century Gothic"/>
          <w:color w:val="1F3864" w:themeColor="accent5" w:themeShade="80"/>
          <w:vertAlign w:val="superscript"/>
        </w:rPr>
        <w:br/>
        <w:t>4</w:t>
      </w:r>
      <w:r w:rsidR="001D1386">
        <w:rPr>
          <w:rFonts w:ascii="Century Gothic" w:hAnsi="Century Gothic"/>
          <w:color w:val="1F3864" w:themeColor="accent5" w:themeShade="80"/>
        </w:rPr>
        <w:t>DLAB</w:t>
      </w:r>
      <w:r w:rsidR="001D1386">
        <w:rPr>
          <w:rFonts w:ascii="Century Gothic" w:hAnsi="Century Gothic"/>
          <w:color w:val="1F3864" w:themeColor="accent5" w:themeShade="80"/>
        </w:rPr>
        <w:br/>
      </w:r>
      <w:r w:rsidR="001D1386" w:rsidRPr="001D1386">
        <w:rPr>
          <w:rFonts w:ascii="Century Gothic" w:hAnsi="Century Gothic"/>
          <w:color w:val="1F3864" w:themeColor="accent5" w:themeShade="80"/>
          <w:vertAlign w:val="superscript"/>
        </w:rPr>
        <w:t>5</w:t>
      </w:r>
      <w:r w:rsidR="001D1386">
        <w:rPr>
          <w:rFonts w:ascii="Century Gothic" w:hAnsi="Century Gothic"/>
          <w:color w:val="1F3864" w:themeColor="accent5" w:themeShade="80"/>
        </w:rPr>
        <w:t xml:space="preserve">Idea and resources adapted from </w:t>
      </w:r>
      <w:r w:rsidR="001D1386" w:rsidRPr="001D1386">
        <w:rPr>
          <w:rFonts w:ascii="Century Gothic" w:hAnsi="Century Gothic"/>
          <w:color w:val="1F3864" w:themeColor="accent5" w:themeShade="80"/>
        </w:rPr>
        <w:t>UKLO</w:t>
      </w:r>
      <w:r w:rsidR="001D1386">
        <w:rPr>
          <w:rFonts w:ascii="Century Gothic" w:hAnsi="Century Gothic"/>
          <w:color w:val="1F3864" w:themeColor="accent5" w:themeShade="80"/>
          <w:vertAlign w:val="superscript"/>
        </w:rPr>
        <w:br/>
        <w:t xml:space="preserve">6 </w:t>
      </w:r>
      <w:r w:rsidR="00CA76B6" w:rsidRPr="00CA76B6">
        <w:rPr>
          <w:rFonts w:ascii="Century Gothic" w:hAnsi="Century Gothic"/>
          <w:color w:val="1F3864" w:themeColor="accent5" w:themeShade="80"/>
        </w:rPr>
        <w:t xml:space="preserve">Idea </w:t>
      </w:r>
      <w:r w:rsidR="001D1386">
        <w:rPr>
          <w:rFonts w:ascii="Century Gothic" w:hAnsi="Century Gothic"/>
          <w:color w:val="1F3864" w:themeColor="accent5" w:themeShade="80"/>
        </w:rPr>
        <w:t xml:space="preserve">and resources </w:t>
      </w:r>
      <w:r w:rsidR="00CA76B6" w:rsidRPr="00CA76B6">
        <w:rPr>
          <w:rFonts w:ascii="Century Gothic" w:hAnsi="Century Gothic"/>
          <w:color w:val="1F3864" w:themeColor="accent5" w:themeShade="80"/>
        </w:rPr>
        <w:t>from Vincent Everett</w:t>
      </w:r>
    </w:p>
    <w:tbl>
      <w:tblPr>
        <w:tblStyle w:val="TableGrid"/>
        <w:tblW w:w="0" w:type="auto"/>
        <w:tblLook w:val="04A0" w:firstRow="1" w:lastRow="0" w:firstColumn="1" w:lastColumn="0" w:noHBand="0" w:noVBand="1"/>
      </w:tblPr>
      <w:tblGrid>
        <w:gridCol w:w="3162"/>
        <w:gridCol w:w="3637"/>
        <w:gridCol w:w="2217"/>
      </w:tblGrid>
      <w:tr w:rsidR="00A333FC" w:rsidRPr="00A333FC" w14:paraId="265AE05A" w14:textId="77777777" w:rsidTr="00A333FC">
        <w:tc>
          <w:tcPr>
            <w:tcW w:w="3162" w:type="dxa"/>
            <w:vAlign w:val="center"/>
          </w:tcPr>
          <w:p w14:paraId="7C23C026" w14:textId="77777777" w:rsidR="002C10B2" w:rsidRPr="00A333FC" w:rsidRDefault="002C10B2" w:rsidP="00A333FC">
            <w:pPr>
              <w:rPr>
                <w:rFonts w:ascii="Century Gothic" w:hAnsi="Century Gothic"/>
                <w:b/>
                <w:color w:val="1F3864" w:themeColor="accent5" w:themeShade="80"/>
              </w:rPr>
            </w:pPr>
            <w:r w:rsidRPr="00A333FC">
              <w:rPr>
                <w:rFonts w:ascii="Century Gothic" w:hAnsi="Century Gothic"/>
                <w:b/>
                <w:color w:val="1F3864" w:themeColor="accent5" w:themeShade="80"/>
              </w:rPr>
              <w:t>Idea</w:t>
            </w:r>
          </w:p>
        </w:tc>
        <w:tc>
          <w:tcPr>
            <w:tcW w:w="3637" w:type="dxa"/>
            <w:vAlign w:val="center"/>
          </w:tcPr>
          <w:p w14:paraId="028F6174" w14:textId="77777777" w:rsidR="002C10B2" w:rsidRPr="00A333FC" w:rsidRDefault="002C10B2" w:rsidP="00A333FC">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217" w:type="dxa"/>
            <w:vAlign w:val="center"/>
          </w:tcPr>
          <w:p w14:paraId="519A4521" w14:textId="77777777" w:rsidR="002C10B2" w:rsidRPr="00A333FC" w:rsidRDefault="002C10B2" w:rsidP="00A333FC">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sidR="00A333FC">
              <w:rPr>
                <w:rFonts w:ascii="Century Gothic" w:hAnsi="Century Gothic"/>
                <w:color w:val="1F3864" w:themeColor="accent5" w:themeShade="80"/>
              </w:rPr>
              <w:br/>
            </w:r>
            <w:r w:rsidRPr="00A333FC">
              <w:rPr>
                <w:rFonts w:ascii="Century Gothic" w:hAnsi="Century Gothic"/>
                <w:color w:val="1F3864" w:themeColor="accent5" w:themeShade="80"/>
                <w:sz w:val="20"/>
              </w:rPr>
              <w:t>(to UK 11-14 year old language learners)</w:t>
            </w:r>
          </w:p>
        </w:tc>
      </w:tr>
      <w:tr w:rsidR="00A333FC" w:rsidRPr="00A333FC" w14:paraId="0FE79C5F" w14:textId="77777777" w:rsidTr="00A333FC">
        <w:tc>
          <w:tcPr>
            <w:tcW w:w="3162" w:type="dxa"/>
          </w:tcPr>
          <w:p w14:paraId="075DB39E" w14:textId="2A49882D" w:rsidR="00B454F8" w:rsidRPr="001D1386" w:rsidRDefault="00D87B3D" w:rsidP="009523D8">
            <w:pPr>
              <w:rPr>
                <w:rFonts w:ascii="Century Gothic" w:hAnsi="Century Gothic"/>
                <w:color w:val="1F3864" w:themeColor="accent5" w:themeShade="80"/>
                <w:vertAlign w:val="superscript"/>
              </w:rPr>
            </w:pPr>
            <w:r w:rsidRPr="00D87B3D">
              <w:rPr>
                <w:rFonts w:ascii="Century Gothic" w:hAnsi="Century Gothic"/>
                <w:b/>
                <w:color w:val="1F3864" w:themeColor="accent5" w:themeShade="80"/>
                <w:sz w:val="24"/>
              </w:rPr>
              <w:t xml:space="preserve">Session 1: </w:t>
            </w:r>
            <w:r w:rsidR="00B454F8" w:rsidRPr="00D87B3D">
              <w:rPr>
                <w:rFonts w:ascii="Century Gothic" w:hAnsi="Century Gothic"/>
                <w:b/>
                <w:color w:val="1F3864" w:themeColor="accent5" w:themeShade="80"/>
                <w:sz w:val="24"/>
              </w:rPr>
              <w:t>Identity</w:t>
            </w:r>
            <w:r w:rsidR="00B454F8" w:rsidRPr="00A333FC">
              <w:rPr>
                <w:rFonts w:ascii="Century Gothic" w:hAnsi="Century Gothic"/>
                <w:color w:val="1F3864" w:themeColor="accent5" w:themeShade="80"/>
              </w:rPr>
              <w:br/>
              <w:t xml:space="preserve">What </w:t>
            </w:r>
            <w:r w:rsidR="009523D8">
              <w:rPr>
                <w:rFonts w:ascii="Century Gothic" w:hAnsi="Century Gothic"/>
                <w:color w:val="1F3864" w:themeColor="accent5" w:themeShade="80"/>
              </w:rPr>
              <w:t>puts</w:t>
            </w:r>
            <w:r w:rsidR="00B454F8" w:rsidRPr="00A333FC">
              <w:rPr>
                <w:rFonts w:ascii="Century Gothic" w:hAnsi="Century Gothic"/>
                <w:color w:val="1F3864" w:themeColor="accent5" w:themeShade="80"/>
              </w:rPr>
              <w:t xml:space="preserve"> the ‘I’ in my identity?</w:t>
            </w:r>
            <w:r w:rsidR="009523D8">
              <w:rPr>
                <w:rFonts w:ascii="Century Gothic" w:hAnsi="Century Gothic"/>
                <w:color w:val="1F3864" w:themeColor="accent5" w:themeShade="80"/>
              </w:rPr>
              <w:t xml:space="preserve"> What makes me ‘me’?</w:t>
            </w:r>
            <w:r w:rsidR="001D1386">
              <w:rPr>
                <w:rFonts w:ascii="Century Gothic" w:hAnsi="Century Gothic"/>
                <w:color w:val="1F3864" w:themeColor="accent5" w:themeShade="80"/>
                <w:vertAlign w:val="superscript"/>
              </w:rPr>
              <w:t>1</w:t>
            </w:r>
          </w:p>
        </w:tc>
        <w:tc>
          <w:tcPr>
            <w:tcW w:w="3637" w:type="dxa"/>
          </w:tcPr>
          <w:p w14:paraId="30C05C7D" w14:textId="77777777" w:rsidR="00B454F8" w:rsidRPr="00A333FC" w:rsidRDefault="009523D8">
            <w:pPr>
              <w:rPr>
                <w:rFonts w:ascii="Century Gothic" w:hAnsi="Century Gothic"/>
                <w:color w:val="1F3864" w:themeColor="accent5" w:themeShade="80"/>
              </w:rPr>
            </w:pPr>
            <w:r>
              <w:rPr>
                <w:rFonts w:ascii="Century Gothic" w:hAnsi="Century Gothic"/>
                <w:color w:val="1F3864" w:themeColor="accent5" w:themeShade="80"/>
              </w:rPr>
              <w:t>PPT Session 1</w:t>
            </w:r>
            <w:r>
              <w:rPr>
                <w:rFonts w:ascii="Century Gothic" w:hAnsi="Century Gothic"/>
                <w:color w:val="1F3864" w:themeColor="accent5" w:themeShade="80"/>
              </w:rPr>
              <w:br/>
              <w:t>Slide 2</w:t>
            </w:r>
          </w:p>
        </w:tc>
        <w:tc>
          <w:tcPr>
            <w:tcW w:w="2217" w:type="dxa"/>
          </w:tcPr>
          <w:p w14:paraId="5EA8E1B4" w14:textId="77777777" w:rsidR="00B454F8" w:rsidRPr="00A333FC" w:rsidRDefault="00B454F8">
            <w:pPr>
              <w:rPr>
                <w:rFonts w:ascii="Century Gothic" w:hAnsi="Century Gothic"/>
                <w:color w:val="1F3864" w:themeColor="accent5" w:themeShade="80"/>
              </w:rPr>
            </w:pPr>
          </w:p>
        </w:tc>
      </w:tr>
      <w:tr w:rsidR="00A333FC" w:rsidRPr="00A333FC" w14:paraId="261115A5" w14:textId="77777777" w:rsidTr="00A333FC">
        <w:tc>
          <w:tcPr>
            <w:tcW w:w="3162" w:type="dxa"/>
          </w:tcPr>
          <w:p w14:paraId="4366A428" w14:textId="77E4A478" w:rsidR="002C10B2" w:rsidRPr="00A333FC" w:rsidRDefault="00B454F8">
            <w:pPr>
              <w:rPr>
                <w:rFonts w:ascii="Century Gothic" w:hAnsi="Century Gothic"/>
                <w:color w:val="1F3864" w:themeColor="accent5" w:themeShade="80"/>
              </w:rPr>
            </w:pPr>
            <w:r w:rsidRPr="001A282F">
              <w:rPr>
                <w:rFonts w:ascii="Century Gothic" w:hAnsi="Century Gothic"/>
                <w:color w:val="1F3864" w:themeColor="accent5" w:themeShade="80"/>
              </w:rPr>
              <w:t>My language – English?</w:t>
            </w:r>
            <w:r w:rsidRPr="00A333FC">
              <w:rPr>
                <w:rFonts w:ascii="Century Gothic" w:hAnsi="Century Gothic"/>
                <w:color w:val="1F3864" w:themeColor="accent5" w:themeShade="80"/>
              </w:rPr>
              <w:br/>
            </w:r>
            <w:r w:rsidR="002C10B2" w:rsidRPr="00A333FC">
              <w:rPr>
                <w:rFonts w:ascii="Century Gothic" w:hAnsi="Century Gothic"/>
                <w:color w:val="1F3864" w:themeColor="accent5" w:themeShade="80"/>
              </w:rPr>
              <w:t xml:space="preserve">Origins of English </w:t>
            </w:r>
            <w:r w:rsidR="002C10B2" w:rsidRPr="00A333FC">
              <w:rPr>
                <w:rFonts w:ascii="Century Gothic" w:hAnsi="Century Gothic"/>
                <w:color w:val="1F3864" w:themeColor="accent5" w:themeShade="80"/>
              </w:rPr>
              <w:br/>
            </w:r>
            <w:r w:rsidR="002C10B2" w:rsidRPr="00A333FC">
              <w:rPr>
                <w:rFonts w:ascii="Century Gothic" w:hAnsi="Century Gothic"/>
                <w:color w:val="1F3864" w:themeColor="accent5" w:themeShade="80"/>
              </w:rPr>
              <w:t>(</w:t>
            </w:r>
            <w:r w:rsidR="008B79B3">
              <w:rPr>
                <w:rFonts w:ascii="Century Gothic" w:hAnsi="Century Gothic"/>
                <w:color w:val="1F3864" w:themeColor="accent5" w:themeShade="80"/>
              </w:rPr>
              <w:t>e.g.,</w:t>
            </w:r>
            <w:r w:rsidR="002C10B2" w:rsidRPr="00A333FC">
              <w:rPr>
                <w:rFonts w:ascii="Century Gothic" w:hAnsi="Century Gothic"/>
                <w:color w:val="1F3864" w:themeColor="accent5" w:themeShade="80"/>
              </w:rPr>
              <w:t xml:space="preserve"> as a Germanic language)</w:t>
            </w:r>
          </w:p>
        </w:tc>
        <w:tc>
          <w:tcPr>
            <w:tcW w:w="3637" w:type="dxa"/>
          </w:tcPr>
          <w:p w14:paraId="53B45C7C" w14:textId="77777777" w:rsidR="002C10B2" w:rsidRPr="00A333FC" w:rsidRDefault="009523D8">
            <w:pPr>
              <w:rPr>
                <w:rFonts w:ascii="Century Gothic" w:hAnsi="Century Gothic"/>
                <w:color w:val="1F3864" w:themeColor="accent5" w:themeShade="80"/>
              </w:rPr>
            </w:pPr>
            <w:r>
              <w:rPr>
                <w:rFonts w:ascii="Century Gothic" w:hAnsi="Century Gothic"/>
                <w:color w:val="1F3864" w:themeColor="accent5" w:themeShade="80"/>
              </w:rPr>
              <w:t>Slides 3-5</w:t>
            </w:r>
            <w:r w:rsidR="002C10B2" w:rsidRPr="00A333FC">
              <w:rPr>
                <w:rFonts w:ascii="Century Gothic" w:hAnsi="Century Gothic"/>
                <w:color w:val="1F3864" w:themeColor="accent5" w:themeShade="80"/>
              </w:rPr>
              <w:br/>
              <w:t>Video clip (Eddie Izzard uses Old English to communicate with native German (Frisian) speaker</w:t>
            </w:r>
          </w:p>
        </w:tc>
        <w:tc>
          <w:tcPr>
            <w:tcW w:w="2217" w:type="dxa"/>
          </w:tcPr>
          <w:p w14:paraId="494CE59A" w14:textId="77777777" w:rsidR="002C10B2" w:rsidRPr="00A333FC" w:rsidRDefault="002C10B2">
            <w:pPr>
              <w:rPr>
                <w:rFonts w:ascii="Century Gothic" w:hAnsi="Century Gothic"/>
                <w:color w:val="1F3864" w:themeColor="accent5" w:themeShade="80"/>
              </w:rPr>
            </w:pPr>
          </w:p>
        </w:tc>
      </w:tr>
      <w:tr w:rsidR="009523D8" w:rsidRPr="00A333FC" w14:paraId="04AD8CA7" w14:textId="77777777" w:rsidTr="00A333FC">
        <w:tc>
          <w:tcPr>
            <w:tcW w:w="3162" w:type="dxa"/>
          </w:tcPr>
          <w:p w14:paraId="78782677" w14:textId="4B0FDC68" w:rsidR="009523D8" w:rsidRPr="00A333FC" w:rsidRDefault="009523D8">
            <w:pPr>
              <w:rPr>
                <w:rFonts w:ascii="Century Gothic" w:hAnsi="Century Gothic"/>
                <w:color w:val="1F3864" w:themeColor="accent5" w:themeShade="80"/>
              </w:rPr>
            </w:pPr>
            <w:r>
              <w:rPr>
                <w:rFonts w:ascii="Century Gothic" w:hAnsi="Century Gothic"/>
                <w:color w:val="1F3864" w:themeColor="accent5" w:themeShade="80"/>
              </w:rPr>
              <w:t>Kannst du Deutsch?</w:t>
            </w:r>
            <w:r>
              <w:rPr>
                <w:rFonts w:ascii="Century Gothic" w:hAnsi="Century Gothic"/>
                <w:color w:val="1F3864" w:themeColor="accent5" w:themeShade="80"/>
              </w:rPr>
              <w:br/>
              <w:t>Making very few changes</w:t>
            </w:r>
            <w:r w:rsidR="008B79B3">
              <w:rPr>
                <w:rFonts w:ascii="Century Gothic" w:hAnsi="Century Gothic"/>
                <w:color w:val="1F3864" w:themeColor="accent5" w:themeShade="80"/>
              </w:rPr>
              <w:t>,</w:t>
            </w:r>
            <w:r>
              <w:rPr>
                <w:rFonts w:ascii="Century Gothic" w:hAnsi="Century Gothic"/>
                <w:color w:val="1F3864" w:themeColor="accent5" w:themeShade="80"/>
              </w:rPr>
              <w:t xml:space="preserve"> we can understand a lot of German.</w:t>
            </w:r>
          </w:p>
        </w:tc>
        <w:tc>
          <w:tcPr>
            <w:tcW w:w="3637" w:type="dxa"/>
          </w:tcPr>
          <w:p w14:paraId="3468A708" w14:textId="77777777" w:rsidR="009523D8" w:rsidRDefault="009523D8">
            <w:pPr>
              <w:rPr>
                <w:rFonts w:ascii="Century Gothic" w:hAnsi="Century Gothic"/>
                <w:color w:val="1F3864" w:themeColor="accent5" w:themeShade="80"/>
              </w:rPr>
            </w:pPr>
            <w:r>
              <w:rPr>
                <w:rFonts w:ascii="Century Gothic" w:hAnsi="Century Gothic"/>
                <w:color w:val="1F3864" w:themeColor="accent5" w:themeShade="80"/>
              </w:rPr>
              <w:t>Slide 6</w:t>
            </w:r>
          </w:p>
        </w:tc>
        <w:tc>
          <w:tcPr>
            <w:tcW w:w="2217" w:type="dxa"/>
          </w:tcPr>
          <w:p w14:paraId="2DDCA4DD" w14:textId="77777777" w:rsidR="009523D8" w:rsidRPr="00A333FC" w:rsidRDefault="009523D8">
            <w:pPr>
              <w:rPr>
                <w:rFonts w:ascii="Century Gothic" w:hAnsi="Century Gothic"/>
                <w:color w:val="1F3864" w:themeColor="accent5" w:themeShade="80"/>
              </w:rPr>
            </w:pPr>
          </w:p>
        </w:tc>
      </w:tr>
      <w:tr w:rsidR="00A333FC" w:rsidRPr="00A333FC" w14:paraId="07CA7869" w14:textId="77777777" w:rsidTr="00A333FC">
        <w:tc>
          <w:tcPr>
            <w:tcW w:w="3162" w:type="dxa"/>
          </w:tcPr>
          <w:p w14:paraId="10F99865" w14:textId="77777777" w:rsidR="002C10B2" w:rsidRPr="00A333FC" w:rsidRDefault="002C10B2">
            <w:pPr>
              <w:rPr>
                <w:rFonts w:ascii="Century Gothic" w:hAnsi="Century Gothic"/>
                <w:color w:val="1F3864" w:themeColor="accent5" w:themeShade="80"/>
              </w:rPr>
            </w:pPr>
            <w:r w:rsidRPr="00A333FC">
              <w:rPr>
                <w:rFonts w:ascii="Century Gothic" w:hAnsi="Century Gothic"/>
                <w:color w:val="1F3864" w:themeColor="accent5" w:themeShade="80"/>
              </w:rPr>
              <w:t xml:space="preserve">Multilingual English </w:t>
            </w:r>
            <w:r w:rsidRPr="00A333FC">
              <w:rPr>
                <w:rFonts w:ascii="Century Gothic" w:hAnsi="Century Gothic"/>
                <w:color w:val="1F3864" w:themeColor="accent5" w:themeShade="80"/>
              </w:rPr>
              <w:br/>
              <w:t>(words we think are English but are in fact other languages)</w:t>
            </w:r>
          </w:p>
        </w:tc>
        <w:tc>
          <w:tcPr>
            <w:tcW w:w="3637" w:type="dxa"/>
          </w:tcPr>
          <w:p w14:paraId="5258173C" w14:textId="77777777" w:rsidR="002C10B2" w:rsidRPr="00A333FC" w:rsidRDefault="009523D8">
            <w:pPr>
              <w:rPr>
                <w:rFonts w:ascii="Century Gothic" w:hAnsi="Century Gothic"/>
                <w:color w:val="1F3864" w:themeColor="accent5" w:themeShade="80"/>
              </w:rPr>
            </w:pPr>
            <w:r>
              <w:rPr>
                <w:rFonts w:ascii="Century Gothic" w:hAnsi="Century Gothic"/>
                <w:color w:val="1F3864" w:themeColor="accent5" w:themeShade="80"/>
              </w:rPr>
              <w:t>Slides 7-10</w:t>
            </w:r>
            <w:r>
              <w:rPr>
                <w:rFonts w:ascii="Century Gothic" w:hAnsi="Century Gothic"/>
                <w:color w:val="1F3864" w:themeColor="accent5" w:themeShade="80"/>
              </w:rPr>
              <w:br/>
              <w:t>English has 29% French, 29% Latin, 26% Germanic, 6% Greek, 10% other words</w:t>
            </w:r>
            <w:r>
              <w:rPr>
                <w:rFonts w:ascii="Century Gothic" w:hAnsi="Century Gothic"/>
                <w:color w:val="1F3864" w:themeColor="accent5" w:themeShade="80"/>
              </w:rPr>
              <w:br/>
              <w:t>Task to identify some loan words and match them to countries.</w:t>
            </w:r>
          </w:p>
        </w:tc>
        <w:tc>
          <w:tcPr>
            <w:tcW w:w="2217" w:type="dxa"/>
          </w:tcPr>
          <w:p w14:paraId="188029A6" w14:textId="77777777" w:rsidR="002C10B2" w:rsidRPr="00A333FC" w:rsidRDefault="002C10B2">
            <w:pPr>
              <w:rPr>
                <w:rFonts w:ascii="Century Gothic" w:hAnsi="Century Gothic"/>
                <w:color w:val="1F3864" w:themeColor="accent5" w:themeShade="80"/>
              </w:rPr>
            </w:pPr>
          </w:p>
        </w:tc>
      </w:tr>
      <w:tr w:rsidR="00A333FC" w:rsidRPr="00A333FC" w14:paraId="0F152D23" w14:textId="77777777" w:rsidTr="00A333FC">
        <w:tc>
          <w:tcPr>
            <w:tcW w:w="3162" w:type="dxa"/>
          </w:tcPr>
          <w:p w14:paraId="7D7A02F9" w14:textId="5BB7464D" w:rsidR="00B454F8" w:rsidRPr="00A333FC" w:rsidRDefault="00B454F8" w:rsidP="00B454F8">
            <w:pPr>
              <w:rPr>
                <w:rFonts w:ascii="Century Gothic" w:hAnsi="Century Gothic"/>
                <w:color w:val="1F3864" w:themeColor="accent5" w:themeShade="80"/>
              </w:rPr>
            </w:pPr>
            <w:r w:rsidRPr="00A333FC">
              <w:rPr>
                <w:rFonts w:ascii="Century Gothic" w:hAnsi="Century Gothic"/>
                <w:color w:val="1F3864" w:themeColor="accent5" w:themeShade="80"/>
              </w:rPr>
              <w:t>Languages spoken in the UK (historically and now)</w:t>
            </w:r>
            <w:r w:rsidRPr="00A333FC">
              <w:rPr>
                <w:rFonts w:ascii="Century Gothic" w:hAnsi="Century Gothic"/>
                <w:color w:val="1F3864" w:themeColor="accent5" w:themeShade="80"/>
              </w:rPr>
              <w:br/>
              <w:t xml:space="preserve">Great Britain / UK / England </w:t>
            </w:r>
            <w:r w:rsidRPr="00A333FC">
              <w:rPr>
                <w:rFonts w:ascii="Century Gothic" w:hAnsi="Century Gothic"/>
                <w:color w:val="1F3864" w:themeColor="accent5" w:themeShade="80"/>
              </w:rPr>
              <w:t>–</w:t>
            </w:r>
            <w:r w:rsidR="008B79B3">
              <w:rPr>
                <w:rFonts w:ascii="Century Gothic" w:hAnsi="Century Gothic"/>
                <w:color w:val="1F3864" w:themeColor="accent5" w:themeShade="80"/>
              </w:rPr>
              <w:t xml:space="preserve"> bilingual and </w:t>
            </w:r>
            <w:r w:rsidRPr="00A333FC">
              <w:rPr>
                <w:rFonts w:ascii="Century Gothic" w:hAnsi="Century Gothic"/>
                <w:color w:val="1F3864" w:themeColor="accent5" w:themeShade="80"/>
              </w:rPr>
              <w:t>multilingual nation</w:t>
            </w:r>
          </w:p>
        </w:tc>
        <w:tc>
          <w:tcPr>
            <w:tcW w:w="3637" w:type="dxa"/>
          </w:tcPr>
          <w:p w14:paraId="4CD0F874" w14:textId="77777777" w:rsidR="00B454F8" w:rsidRPr="00A333FC" w:rsidRDefault="009523D8" w:rsidP="00B454F8">
            <w:pPr>
              <w:rPr>
                <w:rFonts w:ascii="Century Gothic" w:hAnsi="Century Gothic"/>
                <w:color w:val="1F3864" w:themeColor="accent5" w:themeShade="80"/>
              </w:rPr>
            </w:pPr>
            <w:r>
              <w:rPr>
                <w:rFonts w:ascii="Century Gothic" w:hAnsi="Century Gothic"/>
                <w:color w:val="1F3864" w:themeColor="accent5" w:themeShade="80"/>
              </w:rPr>
              <w:t>Slides 11 - 14</w:t>
            </w:r>
            <w:r>
              <w:rPr>
                <w:rFonts w:ascii="Century Gothic" w:hAnsi="Century Gothic"/>
                <w:color w:val="1F3864" w:themeColor="accent5" w:themeShade="80"/>
              </w:rPr>
              <w:br/>
              <w:t>What is GB? And UK?</w:t>
            </w:r>
            <w:r>
              <w:rPr>
                <w:rFonts w:ascii="Century Gothic" w:hAnsi="Century Gothic"/>
                <w:color w:val="1F3864" w:themeColor="accent5" w:themeShade="80"/>
              </w:rPr>
              <w:br/>
              <w:t>2 official languages, but others, too.</w:t>
            </w:r>
            <w:r>
              <w:rPr>
                <w:rFonts w:ascii="Century Gothic" w:hAnsi="Century Gothic"/>
                <w:color w:val="1F3864" w:themeColor="accent5" w:themeShade="80"/>
              </w:rPr>
              <w:br/>
              <w:t>Listen to ‘Hello’ in six ‘indigenous’ UK languages and identify them.</w:t>
            </w:r>
          </w:p>
        </w:tc>
        <w:tc>
          <w:tcPr>
            <w:tcW w:w="2217" w:type="dxa"/>
          </w:tcPr>
          <w:p w14:paraId="07D8467F" w14:textId="77777777" w:rsidR="00B454F8" w:rsidRPr="00A333FC" w:rsidRDefault="00B454F8" w:rsidP="00B454F8">
            <w:pPr>
              <w:rPr>
                <w:rFonts w:ascii="Century Gothic" w:hAnsi="Century Gothic"/>
                <w:color w:val="1F3864" w:themeColor="accent5" w:themeShade="80"/>
              </w:rPr>
            </w:pPr>
          </w:p>
        </w:tc>
      </w:tr>
      <w:tr w:rsidR="009523D8" w:rsidRPr="00A333FC" w14:paraId="6600FD37" w14:textId="77777777" w:rsidTr="00A333FC">
        <w:tc>
          <w:tcPr>
            <w:tcW w:w="3162" w:type="dxa"/>
          </w:tcPr>
          <w:p w14:paraId="3A7157A1" w14:textId="77777777" w:rsidR="009523D8" w:rsidRPr="00A333FC" w:rsidRDefault="009523D8" w:rsidP="009523D8">
            <w:pPr>
              <w:rPr>
                <w:rFonts w:ascii="Century Gothic" w:hAnsi="Century Gothic"/>
                <w:color w:val="1F3864" w:themeColor="accent5" w:themeShade="80"/>
              </w:rPr>
            </w:pPr>
            <w:r>
              <w:rPr>
                <w:rFonts w:ascii="Century Gothic" w:hAnsi="Century Gothic"/>
                <w:color w:val="1F3864" w:themeColor="accent5" w:themeShade="80"/>
              </w:rPr>
              <w:t>Self-reflection – my languages</w:t>
            </w:r>
          </w:p>
        </w:tc>
        <w:tc>
          <w:tcPr>
            <w:tcW w:w="3637" w:type="dxa"/>
          </w:tcPr>
          <w:p w14:paraId="293B9302" w14:textId="77777777" w:rsidR="009523D8" w:rsidRDefault="009523D8" w:rsidP="00B454F8">
            <w:pPr>
              <w:rPr>
                <w:rFonts w:ascii="Century Gothic" w:hAnsi="Century Gothic"/>
                <w:color w:val="1F3864" w:themeColor="accent5" w:themeShade="80"/>
              </w:rPr>
            </w:pPr>
            <w:r>
              <w:rPr>
                <w:rFonts w:ascii="Century Gothic" w:hAnsi="Century Gothic"/>
                <w:color w:val="1F3864" w:themeColor="accent5" w:themeShade="80"/>
              </w:rPr>
              <w:t>Slides 15-16</w:t>
            </w:r>
          </w:p>
        </w:tc>
        <w:tc>
          <w:tcPr>
            <w:tcW w:w="2217" w:type="dxa"/>
          </w:tcPr>
          <w:p w14:paraId="6D836D32" w14:textId="77777777" w:rsidR="009523D8" w:rsidRPr="00A333FC" w:rsidRDefault="009523D8" w:rsidP="00B454F8">
            <w:pPr>
              <w:rPr>
                <w:rFonts w:ascii="Century Gothic" w:hAnsi="Century Gothic"/>
                <w:color w:val="1F3864" w:themeColor="accent5" w:themeShade="80"/>
              </w:rPr>
            </w:pPr>
          </w:p>
        </w:tc>
      </w:tr>
      <w:tr w:rsidR="00A333FC" w:rsidRPr="00A333FC" w14:paraId="3344176B" w14:textId="77777777" w:rsidTr="00A333FC">
        <w:tc>
          <w:tcPr>
            <w:tcW w:w="3162" w:type="dxa"/>
          </w:tcPr>
          <w:p w14:paraId="4EFF101B" w14:textId="61F9DCBE" w:rsidR="00B454F8" w:rsidRPr="001D1386" w:rsidRDefault="00B454F8" w:rsidP="00B454F8">
            <w:pPr>
              <w:rPr>
                <w:rFonts w:ascii="Century Gothic" w:hAnsi="Century Gothic"/>
                <w:color w:val="1F3864" w:themeColor="accent5" w:themeShade="80"/>
                <w:vertAlign w:val="superscript"/>
              </w:rPr>
            </w:pPr>
            <w:r w:rsidRPr="001A282F">
              <w:rPr>
                <w:rFonts w:ascii="Century Gothic" w:hAnsi="Century Gothic"/>
                <w:color w:val="1F3864" w:themeColor="accent5" w:themeShade="80"/>
              </w:rPr>
              <w:t xml:space="preserve">My culture </w:t>
            </w:r>
            <w:r w:rsidR="009523D8" w:rsidRPr="001A282F">
              <w:rPr>
                <w:rFonts w:ascii="Century Gothic" w:hAnsi="Century Gothic"/>
                <w:color w:val="1F3864" w:themeColor="accent5" w:themeShade="80"/>
              </w:rPr>
              <w:t>–</w:t>
            </w:r>
            <w:r w:rsidRPr="001A282F">
              <w:rPr>
                <w:rFonts w:ascii="Century Gothic" w:hAnsi="Century Gothic"/>
                <w:color w:val="1F3864" w:themeColor="accent5" w:themeShade="80"/>
              </w:rPr>
              <w:t xml:space="preserve"> British</w:t>
            </w:r>
            <w:r w:rsidR="009523D8" w:rsidRPr="001A282F">
              <w:rPr>
                <w:rFonts w:ascii="Century Gothic" w:hAnsi="Century Gothic"/>
                <w:color w:val="1F3864" w:themeColor="accent5" w:themeShade="80"/>
              </w:rPr>
              <w:t>?</w:t>
            </w:r>
            <w:r w:rsidR="001D1386">
              <w:rPr>
                <w:rFonts w:ascii="Century Gothic" w:hAnsi="Century Gothic"/>
                <w:color w:val="1F3864" w:themeColor="accent5" w:themeShade="80"/>
                <w:vertAlign w:val="superscript"/>
              </w:rPr>
              <w:t>1</w:t>
            </w:r>
          </w:p>
          <w:p w14:paraId="2A19AF95" w14:textId="08661788" w:rsidR="00B454F8" w:rsidRPr="00CA76B6" w:rsidRDefault="00B454F8" w:rsidP="009523D8">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 xml:space="preserve">Great British ‘Fake Off’ – Great British things that are not British (e.g Fish and chips, Marks and </w:t>
            </w:r>
            <w:r w:rsidRPr="00A333FC">
              <w:rPr>
                <w:rFonts w:ascii="Century Gothic" w:hAnsi="Century Gothic"/>
                <w:color w:val="1F3864" w:themeColor="accent5" w:themeShade="80"/>
              </w:rPr>
              <w:t>Spencers)</w:t>
            </w:r>
            <w:r w:rsidR="00CA76B6">
              <w:rPr>
                <w:rFonts w:ascii="Century Gothic" w:hAnsi="Century Gothic"/>
                <w:color w:val="1F3864" w:themeColor="accent5" w:themeShade="80"/>
                <w:vertAlign w:val="superscript"/>
              </w:rPr>
              <w:t>1</w:t>
            </w:r>
          </w:p>
        </w:tc>
        <w:tc>
          <w:tcPr>
            <w:tcW w:w="3637" w:type="dxa"/>
          </w:tcPr>
          <w:p w14:paraId="36719D74" w14:textId="77777777" w:rsidR="00B454F8" w:rsidRPr="00A333FC" w:rsidRDefault="009523D8" w:rsidP="00B454F8">
            <w:pPr>
              <w:rPr>
                <w:rFonts w:ascii="Century Gothic" w:hAnsi="Century Gothic"/>
                <w:color w:val="1F3864" w:themeColor="accent5" w:themeShade="80"/>
              </w:rPr>
            </w:pPr>
            <w:r>
              <w:rPr>
                <w:rFonts w:ascii="Century Gothic" w:hAnsi="Century Gothic"/>
                <w:color w:val="1F3864" w:themeColor="accent5" w:themeShade="80"/>
              </w:rPr>
              <w:t>Slides 17-18</w:t>
            </w:r>
          </w:p>
        </w:tc>
        <w:tc>
          <w:tcPr>
            <w:tcW w:w="2217" w:type="dxa"/>
          </w:tcPr>
          <w:p w14:paraId="3FB23911" w14:textId="77777777" w:rsidR="00B454F8" w:rsidRPr="00A333FC" w:rsidRDefault="00B454F8" w:rsidP="00B454F8">
            <w:pPr>
              <w:rPr>
                <w:rFonts w:ascii="Century Gothic" w:hAnsi="Century Gothic"/>
                <w:color w:val="1F3864" w:themeColor="accent5" w:themeShade="80"/>
              </w:rPr>
            </w:pPr>
          </w:p>
        </w:tc>
      </w:tr>
      <w:tr w:rsidR="00A333FC" w:rsidRPr="00A333FC" w14:paraId="66249740" w14:textId="77777777" w:rsidTr="00A333FC">
        <w:tc>
          <w:tcPr>
            <w:tcW w:w="3162" w:type="dxa"/>
          </w:tcPr>
          <w:p w14:paraId="56434055" w14:textId="77777777" w:rsidR="00B454F8" w:rsidRPr="00A333FC" w:rsidRDefault="00B454F8" w:rsidP="00B454F8">
            <w:pPr>
              <w:rPr>
                <w:rFonts w:ascii="Century Gothic" w:hAnsi="Century Gothic"/>
                <w:color w:val="1F3864" w:themeColor="accent5" w:themeShade="80"/>
              </w:rPr>
            </w:pPr>
            <w:r w:rsidRPr="00A333FC">
              <w:rPr>
                <w:rFonts w:ascii="Century Gothic" w:hAnsi="Century Gothic"/>
                <w:color w:val="1F3864" w:themeColor="accent5" w:themeShade="80"/>
              </w:rPr>
              <w:t>Stereotypes – how are British people seen</w:t>
            </w:r>
          </w:p>
        </w:tc>
        <w:tc>
          <w:tcPr>
            <w:tcW w:w="3637" w:type="dxa"/>
          </w:tcPr>
          <w:p w14:paraId="6D07DC43" w14:textId="77777777" w:rsidR="00B454F8" w:rsidRPr="00A333FC" w:rsidRDefault="009523D8" w:rsidP="00B454F8">
            <w:pPr>
              <w:rPr>
                <w:rFonts w:ascii="Century Gothic" w:hAnsi="Century Gothic"/>
                <w:color w:val="1F3864" w:themeColor="accent5" w:themeShade="80"/>
              </w:rPr>
            </w:pPr>
            <w:r>
              <w:rPr>
                <w:rFonts w:ascii="Century Gothic" w:hAnsi="Century Gothic"/>
                <w:color w:val="1F3864" w:themeColor="accent5" w:themeShade="80"/>
              </w:rPr>
              <w:t>Slide 19</w:t>
            </w:r>
            <w:r w:rsidR="008F5C2C">
              <w:rPr>
                <w:rFonts w:ascii="Century Gothic" w:hAnsi="Century Gothic"/>
                <w:color w:val="1F3864" w:themeColor="accent5" w:themeShade="80"/>
              </w:rPr>
              <w:t>-20</w:t>
            </w:r>
          </w:p>
        </w:tc>
        <w:tc>
          <w:tcPr>
            <w:tcW w:w="2217" w:type="dxa"/>
          </w:tcPr>
          <w:p w14:paraId="6199D8F2" w14:textId="77777777" w:rsidR="00B454F8" w:rsidRPr="00A333FC" w:rsidRDefault="00B454F8" w:rsidP="00B454F8">
            <w:pPr>
              <w:rPr>
                <w:rFonts w:ascii="Century Gothic" w:hAnsi="Century Gothic"/>
                <w:color w:val="1F3864" w:themeColor="accent5" w:themeShade="80"/>
              </w:rPr>
            </w:pPr>
          </w:p>
        </w:tc>
      </w:tr>
      <w:tr w:rsidR="00A333FC" w:rsidRPr="00A333FC" w14:paraId="71A40BA4" w14:textId="77777777" w:rsidTr="00A333FC">
        <w:tc>
          <w:tcPr>
            <w:tcW w:w="3162" w:type="dxa"/>
          </w:tcPr>
          <w:p w14:paraId="24CB5C33" w14:textId="534CBF4F" w:rsidR="00B454F8" w:rsidRPr="00A333FC" w:rsidRDefault="00B454F8" w:rsidP="009523D8">
            <w:pPr>
              <w:rPr>
                <w:rFonts w:ascii="Century Gothic" w:hAnsi="Century Gothic"/>
                <w:color w:val="1F3864" w:themeColor="accent5" w:themeShade="80"/>
              </w:rPr>
            </w:pPr>
            <w:r w:rsidRPr="001A282F">
              <w:rPr>
                <w:rFonts w:ascii="Century Gothic" w:hAnsi="Century Gothic"/>
                <w:color w:val="1F3864" w:themeColor="accent5" w:themeShade="80"/>
              </w:rPr>
              <w:t>Nationality – its role in identity</w:t>
            </w:r>
            <w:r w:rsidR="008B79B3">
              <w:rPr>
                <w:rFonts w:ascii="Century Gothic" w:hAnsi="Century Gothic"/>
                <w:color w:val="1F3864" w:themeColor="accent5" w:themeShade="80"/>
              </w:rPr>
              <w:t>;</w:t>
            </w:r>
            <w:r w:rsidRPr="00A333FC">
              <w:rPr>
                <w:rFonts w:ascii="Century Gothic" w:hAnsi="Century Gothic"/>
                <w:color w:val="1F3864" w:themeColor="accent5" w:themeShade="80"/>
              </w:rPr>
              <w:br/>
              <w:t>taking nationality for granted</w:t>
            </w:r>
          </w:p>
        </w:tc>
        <w:tc>
          <w:tcPr>
            <w:tcW w:w="3637" w:type="dxa"/>
          </w:tcPr>
          <w:p w14:paraId="289CE439" w14:textId="77777777" w:rsidR="00B454F8" w:rsidRPr="00A333FC" w:rsidRDefault="008F5C2C" w:rsidP="008F5C2C">
            <w:pPr>
              <w:rPr>
                <w:rFonts w:ascii="Century Gothic" w:hAnsi="Century Gothic"/>
                <w:color w:val="1F3864" w:themeColor="accent5" w:themeShade="80"/>
              </w:rPr>
            </w:pPr>
            <w:r>
              <w:rPr>
                <w:rFonts w:ascii="Century Gothic" w:hAnsi="Century Gothic"/>
                <w:color w:val="1F3864" w:themeColor="accent5" w:themeShade="80"/>
              </w:rPr>
              <w:t>Slides 21 - 29</w:t>
            </w:r>
            <w:r w:rsidR="009523D8">
              <w:rPr>
                <w:rFonts w:ascii="Century Gothic" w:hAnsi="Century Gothic"/>
                <w:color w:val="1F3864" w:themeColor="accent5" w:themeShade="80"/>
              </w:rPr>
              <w:br/>
              <w:t>What allows you to be a British citizen?</w:t>
            </w:r>
            <w:r>
              <w:rPr>
                <w:rFonts w:ascii="Century Gothic" w:hAnsi="Century Gothic"/>
                <w:color w:val="1F3864" w:themeColor="accent5" w:themeShade="80"/>
              </w:rPr>
              <w:br/>
              <w:t>If you had to take a British Citizenship test, how would you do?</w:t>
            </w:r>
            <w:r w:rsidR="00301497" w:rsidRPr="00A333FC">
              <w:rPr>
                <w:rFonts w:ascii="Century Gothic" w:hAnsi="Century Gothic"/>
                <w:color w:val="1F3864" w:themeColor="accent5" w:themeShade="80"/>
              </w:rPr>
              <w:br/>
            </w:r>
            <w:r w:rsidR="00301497" w:rsidRPr="00A333FC">
              <w:rPr>
                <w:rFonts w:ascii="Century Gothic" w:hAnsi="Century Gothic"/>
                <w:color w:val="1F3864" w:themeColor="accent5" w:themeShade="80"/>
              </w:rPr>
              <w:lastRenderedPageBreak/>
              <w:t xml:space="preserve">Story – </w:t>
            </w:r>
            <w:r w:rsidR="00301497" w:rsidRPr="00196F85">
              <w:rPr>
                <w:rFonts w:ascii="Century Gothic" w:hAnsi="Century Gothic"/>
                <w:i/>
                <w:color w:val="1F3864" w:themeColor="accent5" w:themeShade="80"/>
              </w:rPr>
              <w:t>British-born but no British nationality</w:t>
            </w:r>
            <w:r w:rsidR="00301497" w:rsidRPr="00A333FC">
              <w:rPr>
                <w:rFonts w:ascii="Century Gothic" w:hAnsi="Century Gothic"/>
                <w:color w:val="1F3864" w:themeColor="accent5" w:themeShade="80"/>
              </w:rPr>
              <w:t xml:space="preserve"> (Jazz singer)</w:t>
            </w:r>
            <w:r w:rsidR="009523D8">
              <w:rPr>
                <w:rFonts w:ascii="Century Gothic" w:hAnsi="Century Gothic"/>
                <w:color w:val="1F3864" w:themeColor="accent5" w:themeShade="80"/>
              </w:rPr>
              <w:br/>
              <w:t xml:space="preserve">Story – </w:t>
            </w:r>
            <w:r w:rsidR="009523D8" w:rsidRPr="00196F85">
              <w:rPr>
                <w:rFonts w:ascii="Century Gothic" w:hAnsi="Century Gothic"/>
                <w:i/>
                <w:color w:val="1F3864" w:themeColor="accent5" w:themeShade="80"/>
              </w:rPr>
              <w:t>territory with people but no nation state</w:t>
            </w:r>
            <w:r w:rsidR="009523D8">
              <w:rPr>
                <w:rFonts w:ascii="Century Gothic" w:hAnsi="Century Gothic"/>
                <w:color w:val="1F3864" w:themeColor="accent5" w:themeShade="80"/>
              </w:rPr>
              <w:t xml:space="preserve"> (country without a nationality)</w:t>
            </w:r>
          </w:p>
        </w:tc>
        <w:tc>
          <w:tcPr>
            <w:tcW w:w="2217" w:type="dxa"/>
          </w:tcPr>
          <w:p w14:paraId="25EC346D" w14:textId="77777777" w:rsidR="00B454F8" w:rsidRPr="00A333FC" w:rsidRDefault="00B454F8" w:rsidP="00B454F8">
            <w:pPr>
              <w:rPr>
                <w:rFonts w:ascii="Century Gothic" w:hAnsi="Century Gothic"/>
                <w:color w:val="1F3864" w:themeColor="accent5" w:themeShade="80"/>
              </w:rPr>
            </w:pPr>
          </w:p>
        </w:tc>
      </w:tr>
      <w:tr w:rsidR="008F5C2C" w:rsidRPr="00A333FC" w14:paraId="3C4F928B" w14:textId="77777777" w:rsidTr="00A333FC">
        <w:tc>
          <w:tcPr>
            <w:tcW w:w="3162" w:type="dxa"/>
          </w:tcPr>
          <w:p w14:paraId="3D5F8ECF" w14:textId="77777777" w:rsidR="008F5C2C" w:rsidRPr="001A282F" w:rsidRDefault="008F5C2C" w:rsidP="009523D8">
            <w:pPr>
              <w:rPr>
                <w:rFonts w:ascii="Century Gothic" w:hAnsi="Century Gothic"/>
                <w:color w:val="1F3864" w:themeColor="accent5" w:themeShade="80"/>
              </w:rPr>
            </w:pPr>
            <w:r w:rsidRPr="001A282F">
              <w:rPr>
                <w:rFonts w:ascii="Century Gothic" w:hAnsi="Century Gothic"/>
                <w:color w:val="1F3864" w:themeColor="accent5" w:themeShade="80"/>
              </w:rPr>
              <w:t>The notion of ‘home’</w:t>
            </w:r>
          </w:p>
        </w:tc>
        <w:tc>
          <w:tcPr>
            <w:tcW w:w="3637" w:type="dxa"/>
          </w:tcPr>
          <w:p w14:paraId="15F67B56" w14:textId="77777777" w:rsidR="008F5C2C" w:rsidRDefault="00D87B3D" w:rsidP="00D87B3D">
            <w:pPr>
              <w:rPr>
                <w:rFonts w:ascii="Century Gothic" w:hAnsi="Century Gothic"/>
                <w:color w:val="1F3864" w:themeColor="accent5" w:themeShade="80"/>
              </w:rPr>
            </w:pPr>
            <w:r>
              <w:rPr>
                <w:rFonts w:ascii="Century Gothic" w:hAnsi="Century Gothic"/>
                <w:color w:val="1F3864" w:themeColor="accent5" w:themeShade="80"/>
              </w:rPr>
              <w:t>Slides 30-31</w:t>
            </w:r>
            <w:r>
              <w:rPr>
                <w:rFonts w:ascii="Century Gothic" w:hAnsi="Century Gothic"/>
                <w:color w:val="1F3864" w:themeColor="accent5" w:themeShade="80"/>
              </w:rPr>
              <w:br/>
              <w:t>Statistics about who chooses to make their home in the UK.</w:t>
            </w:r>
            <w:r>
              <w:rPr>
                <w:rFonts w:ascii="Century Gothic" w:hAnsi="Century Gothic"/>
                <w:color w:val="1F3864" w:themeColor="accent5" w:themeShade="80"/>
              </w:rPr>
              <w:br/>
              <w:t>Questions to prompt thinking about how we might settle somewhere else, why ‘home’ might change.</w:t>
            </w:r>
          </w:p>
        </w:tc>
        <w:tc>
          <w:tcPr>
            <w:tcW w:w="2217" w:type="dxa"/>
          </w:tcPr>
          <w:p w14:paraId="2BE64771" w14:textId="77777777" w:rsidR="008F5C2C" w:rsidRPr="00A333FC" w:rsidRDefault="008F5C2C" w:rsidP="00B454F8">
            <w:pPr>
              <w:rPr>
                <w:rFonts w:ascii="Century Gothic" w:hAnsi="Century Gothic"/>
                <w:color w:val="1F3864" w:themeColor="accent5" w:themeShade="80"/>
              </w:rPr>
            </w:pPr>
          </w:p>
        </w:tc>
      </w:tr>
      <w:tr w:rsidR="00D87B3D" w:rsidRPr="00A333FC" w14:paraId="38FDA359" w14:textId="77777777" w:rsidTr="00A333FC">
        <w:tc>
          <w:tcPr>
            <w:tcW w:w="3162" w:type="dxa"/>
          </w:tcPr>
          <w:p w14:paraId="53B5A5D4" w14:textId="77777777" w:rsidR="00D87B3D" w:rsidRPr="001A282F" w:rsidRDefault="00D87B3D" w:rsidP="00D87B3D">
            <w:pPr>
              <w:rPr>
                <w:rFonts w:ascii="Century Gothic" w:hAnsi="Century Gothic"/>
                <w:color w:val="1F3864" w:themeColor="accent5" w:themeShade="80"/>
              </w:rPr>
            </w:pPr>
            <w:r w:rsidRPr="001A282F">
              <w:rPr>
                <w:rFonts w:ascii="Century Gothic" w:hAnsi="Century Gothic"/>
                <w:color w:val="1F3864" w:themeColor="accent5" w:themeShade="80"/>
              </w:rPr>
              <w:t>The importance of ‘family’</w:t>
            </w:r>
          </w:p>
        </w:tc>
        <w:tc>
          <w:tcPr>
            <w:tcW w:w="3637" w:type="dxa"/>
          </w:tcPr>
          <w:p w14:paraId="7AA78CDB" w14:textId="77777777" w:rsidR="00D87B3D" w:rsidRDefault="00D87B3D" w:rsidP="00D87B3D">
            <w:pPr>
              <w:rPr>
                <w:rFonts w:ascii="Century Gothic" w:hAnsi="Century Gothic"/>
                <w:color w:val="1F3864" w:themeColor="accent5" w:themeShade="80"/>
              </w:rPr>
            </w:pPr>
            <w:r>
              <w:rPr>
                <w:rFonts w:ascii="Century Gothic" w:hAnsi="Century Gothic"/>
                <w:color w:val="1F3864" w:themeColor="accent5" w:themeShade="80"/>
              </w:rPr>
              <w:t>Slide 32</w:t>
            </w:r>
          </w:p>
        </w:tc>
        <w:tc>
          <w:tcPr>
            <w:tcW w:w="2217" w:type="dxa"/>
          </w:tcPr>
          <w:p w14:paraId="08D39B68" w14:textId="77777777" w:rsidR="00D87B3D" w:rsidRPr="00A333FC" w:rsidRDefault="00D87B3D" w:rsidP="00B454F8">
            <w:pPr>
              <w:rPr>
                <w:rFonts w:ascii="Century Gothic" w:hAnsi="Century Gothic"/>
                <w:color w:val="1F3864" w:themeColor="accent5" w:themeShade="80"/>
              </w:rPr>
            </w:pPr>
          </w:p>
        </w:tc>
      </w:tr>
      <w:tr w:rsidR="00A333FC" w:rsidRPr="00A333FC" w14:paraId="5DDF8D23" w14:textId="77777777" w:rsidTr="00A333FC">
        <w:tc>
          <w:tcPr>
            <w:tcW w:w="3162" w:type="dxa"/>
          </w:tcPr>
          <w:p w14:paraId="75705A81" w14:textId="5FC48CA1" w:rsidR="00301497" w:rsidRPr="001D1386" w:rsidRDefault="001D1386" w:rsidP="00301497">
            <w:pPr>
              <w:rPr>
                <w:rFonts w:ascii="Century Gothic" w:hAnsi="Century Gothic"/>
                <w:color w:val="1F3864" w:themeColor="accent5" w:themeShade="80"/>
                <w:vertAlign w:val="superscript"/>
              </w:rPr>
            </w:pPr>
            <w:r>
              <w:rPr>
                <w:rFonts w:ascii="Century Gothic" w:hAnsi="Century Gothic"/>
                <w:color w:val="1F3864" w:themeColor="accent5" w:themeShade="80"/>
              </w:rPr>
              <w:t>Exploding identities</w:t>
            </w:r>
            <w:r>
              <w:rPr>
                <w:rFonts w:ascii="Century Gothic" w:hAnsi="Century Gothic"/>
                <w:color w:val="1F3864" w:themeColor="accent5" w:themeShade="80"/>
                <w:vertAlign w:val="superscript"/>
              </w:rPr>
              <w:t>1</w:t>
            </w:r>
          </w:p>
        </w:tc>
        <w:tc>
          <w:tcPr>
            <w:tcW w:w="3637" w:type="dxa"/>
          </w:tcPr>
          <w:p w14:paraId="724D0A82" w14:textId="77777777" w:rsidR="00301497" w:rsidRPr="00A333FC" w:rsidRDefault="00D87B3D" w:rsidP="00301497">
            <w:pPr>
              <w:rPr>
                <w:rFonts w:ascii="Century Gothic" w:hAnsi="Century Gothic"/>
                <w:color w:val="1F3864" w:themeColor="accent5" w:themeShade="80"/>
              </w:rPr>
            </w:pPr>
            <w:r>
              <w:rPr>
                <w:rFonts w:ascii="Century Gothic" w:hAnsi="Century Gothic"/>
                <w:color w:val="1F3864" w:themeColor="accent5" w:themeShade="80"/>
              </w:rPr>
              <w:t>Task: W</w:t>
            </w:r>
            <w:r w:rsidR="00301497" w:rsidRPr="00A333FC">
              <w:rPr>
                <w:rFonts w:ascii="Century Gothic" w:hAnsi="Century Gothic"/>
                <w:color w:val="1F3864" w:themeColor="accent5" w:themeShade="80"/>
              </w:rPr>
              <w:t>rite down on small pieces of paper everything that makes up / influences your identity (including what others think of you) – pop the balloon</w:t>
            </w:r>
            <w:r>
              <w:rPr>
                <w:rFonts w:ascii="Century Gothic" w:hAnsi="Century Gothic"/>
                <w:color w:val="1F3864" w:themeColor="accent5" w:themeShade="80"/>
              </w:rPr>
              <w:t xml:space="preserve">. </w:t>
            </w:r>
            <w:r w:rsidRPr="00D87B3D">
              <w:rPr>
                <w:rFonts w:ascii="Century Gothic" w:hAnsi="Century Gothic"/>
                <w:color w:val="1F3864" w:themeColor="accent5" w:themeShade="80"/>
              </w:rPr>
              <w:t>This is to symbolise that, whilst all these things are very important to us, they are not fixed for ever and ever, and will continuing growing and changing, and being re-made, throughout all of our lives.</w:t>
            </w:r>
          </w:p>
        </w:tc>
        <w:tc>
          <w:tcPr>
            <w:tcW w:w="2217" w:type="dxa"/>
          </w:tcPr>
          <w:p w14:paraId="109922FA" w14:textId="77777777" w:rsidR="00301497" w:rsidRPr="00A333FC" w:rsidRDefault="00301497" w:rsidP="00301497">
            <w:pPr>
              <w:rPr>
                <w:rFonts w:ascii="Century Gothic" w:hAnsi="Century Gothic"/>
                <w:color w:val="1F3864" w:themeColor="accent5" w:themeShade="80"/>
              </w:rPr>
            </w:pPr>
          </w:p>
        </w:tc>
      </w:tr>
    </w:tbl>
    <w:p w14:paraId="64365A05" w14:textId="77777777" w:rsidR="002C10B2" w:rsidRDefault="002C10B2">
      <w:pPr>
        <w:rPr>
          <w:rFonts w:ascii="Century Gothic" w:hAnsi="Century Gothic"/>
        </w:rPr>
      </w:pPr>
    </w:p>
    <w:tbl>
      <w:tblPr>
        <w:tblStyle w:val="TableGrid"/>
        <w:tblW w:w="0" w:type="auto"/>
        <w:tblLook w:val="04A0" w:firstRow="1" w:lastRow="0" w:firstColumn="1" w:lastColumn="0" w:noHBand="0" w:noVBand="1"/>
      </w:tblPr>
      <w:tblGrid>
        <w:gridCol w:w="3162"/>
        <w:gridCol w:w="3637"/>
        <w:gridCol w:w="2217"/>
      </w:tblGrid>
      <w:tr w:rsidR="001F4727" w:rsidRPr="00A333FC" w14:paraId="013C1654" w14:textId="77777777" w:rsidTr="00C66AB2">
        <w:tc>
          <w:tcPr>
            <w:tcW w:w="3162" w:type="dxa"/>
          </w:tcPr>
          <w:p w14:paraId="142857A6" w14:textId="77777777" w:rsidR="001F4727" w:rsidRPr="00A333FC" w:rsidRDefault="001F4727" w:rsidP="001F4727">
            <w:pPr>
              <w:rPr>
                <w:rFonts w:ascii="Century Gothic" w:hAnsi="Century Gothic"/>
                <w:b/>
                <w:color w:val="1F3864" w:themeColor="accent5" w:themeShade="80"/>
              </w:rPr>
            </w:pPr>
            <w:r w:rsidRPr="00D87B3D">
              <w:rPr>
                <w:rFonts w:ascii="Century Gothic" w:hAnsi="Century Gothic"/>
                <w:b/>
                <w:color w:val="1F3864" w:themeColor="accent5" w:themeShade="80"/>
                <w:sz w:val="24"/>
              </w:rPr>
              <w:t xml:space="preserve">Session </w:t>
            </w:r>
            <w:r>
              <w:rPr>
                <w:rFonts w:ascii="Century Gothic" w:hAnsi="Century Gothic"/>
                <w:b/>
                <w:color w:val="1F3864" w:themeColor="accent5" w:themeShade="80"/>
                <w:sz w:val="24"/>
              </w:rPr>
              <w:t>2</w:t>
            </w:r>
            <w:r w:rsidRPr="00D87B3D">
              <w:rPr>
                <w:rFonts w:ascii="Century Gothic" w:hAnsi="Century Gothic"/>
                <w:b/>
                <w:color w:val="1F3864" w:themeColor="accent5" w:themeShade="80"/>
                <w:sz w:val="24"/>
              </w:rPr>
              <w:t>: Identity</w:t>
            </w:r>
            <w:r w:rsidRPr="00A333FC">
              <w:rPr>
                <w:rFonts w:ascii="Century Gothic" w:hAnsi="Century Gothic"/>
                <w:b/>
                <w:color w:val="1F3864" w:themeColor="accent5" w:themeShade="80"/>
              </w:rPr>
              <w:t xml:space="preserve"> Language – what language?</w:t>
            </w:r>
          </w:p>
        </w:tc>
        <w:tc>
          <w:tcPr>
            <w:tcW w:w="3637" w:type="dxa"/>
            <w:vAlign w:val="center"/>
          </w:tcPr>
          <w:p w14:paraId="6AB72902" w14:textId="77777777" w:rsidR="001F4727" w:rsidRPr="00A333FC" w:rsidRDefault="001F4727" w:rsidP="001F4727">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217" w:type="dxa"/>
            <w:vAlign w:val="center"/>
          </w:tcPr>
          <w:p w14:paraId="0FAD2A4A"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Pr>
                <w:rFonts w:ascii="Century Gothic" w:hAnsi="Century Gothic"/>
                <w:color w:val="1F3864" w:themeColor="accent5" w:themeShade="80"/>
              </w:rPr>
              <w:br/>
            </w:r>
            <w:r w:rsidRPr="00A333FC">
              <w:rPr>
                <w:rFonts w:ascii="Century Gothic" w:hAnsi="Century Gothic"/>
                <w:color w:val="1F3864" w:themeColor="accent5" w:themeShade="80"/>
                <w:sz w:val="20"/>
              </w:rPr>
              <w:t>(to UK 11-14 year old language learners)</w:t>
            </w:r>
          </w:p>
        </w:tc>
      </w:tr>
      <w:tr w:rsidR="001F4727" w:rsidRPr="00A333FC" w14:paraId="181DFA0C" w14:textId="77777777" w:rsidTr="00103774">
        <w:tc>
          <w:tcPr>
            <w:tcW w:w="3162" w:type="dxa"/>
          </w:tcPr>
          <w:p w14:paraId="793145E4" w14:textId="0A401F3F" w:rsidR="001F4727" w:rsidRPr="001D1386" w:rsidRDefault="001F4727" w:rsidP="001F4727">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Simile task</w:t>
            </w:r>
            <w:r w:rsidR="001D1386">
              <w:rPr>
                <w:rFonts w:ascii="Century Gothic" w:hAnsi="Century Gothic"/>
                <w:color w:val="1F3864" w:themeColor="accent5" w:themeShade="80"/>
                <w:vertAlign w:val="superscript"/>
              </w:rPr>
              <w:t>2</w:t>
            </w:r>
          </w:p>
        </w:tc>
        <w:tc>
          <w:tcPr>
            <w:tcW w:w="3637" w:type="dxa"/>
          </w:tcPr>
          <w:p w14:paraId="72533091"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 xml:space="preserve">Learning </w:t>
            </w:r>
            <w:r>
              <w:rPr>
                <w:rFonts w:ascii="Century Gothic" w:hAnsi="Century Gothic"/>
                <w:color w:val="1F3864" w:themeColor="accent5" w:themeShade="80"/>
              </w:rPr>
              <w:t>[name of language studied]</w:t>
            </w:r>
            <w:r w:rsidR="00C61DF0">
              <w:rPr>
                <w:rFonts w:ascii="Century Gothic" w:hAnsi="Century Gothic"/>
                <w:color w:val="1F3864" w:themeColor="accent5" w:themeShade="80"/>
              </w:rPr>
              <w:t xml:space="preserve"> is like… because…</w:t>
            </w:r>
            <w:r w:rsidRPr="00D87B3D">
              <w:rPr>
                <w:rFonts w:hAnsi="Calibri"/>
                <w:color w:val="000000" w:themeColor="text1"/>
                <w:kern w:val="24"/>
              </w:rPr>
              <w:t xml:space="preserve"> </w:t>
            </w:r>
            <w:r w:rsidR="00C61DF0">
              <w:rPr>
                <w:rFonts w:hAnsi="Calibri"/>
                <w:color w:val="000000" w:themeColor="text1"/>
                <w:kern w:val="24"/>
              </w:rPr>
              <w:br/>
            </w:r>
            <w:r w:rsidRPr="00D87B3D">
              <w:rPr>
                <w:rFonts w:ascii="Century Gothic" w:hAnsi="Century Gothic"/>
                <w:color w:val="1F3864" w:themeColor="accent5" w:themeShade="80"/>
              </w:rPr>
              <w:t>This is a task to get learners to reveal their feelings about their language learning journey so far.</w:t>
            </w:r>
            <w:r w:rsidRPr="00D87B3D">
              <w:rPr>
                <w:rFonts w:ascii="Century Gothic" w:hAnsi="Century Gothic"/>
                <w:color w:val="1F3864" w:themeColor="accent5" w:themeShade="80"/>
              </w:rPr>
              <w:br/>
              <w:t>They can write their similes anonymously</w:t>
            </w:r>
            <w:r>
              <w:rPr>
                <w:rFonts w:ascii="Century Gothic" w:hAnsi="Century Gothic"/>
                <w:color w:val="1F3864" w:themeColor="accent5" w:themeShade="80"/>
              </w:rPr>
              <w:t>.</w:t>
            </w:r>
          </w:p>
        </w:tc>
        <w:tc>
          <w:tcPr>
            <w:tcW w:w="2217" w:type="dxa"/>
          </w:tcPr>
          <w:p w14:paraId="7C7B0FE7" w14:textId="77777777" w:rsidR="001F4727" w:rsidRPr="00A333FC" w:rsidRDefault="001F4727" w:rsidP="001F4727">
            <w:pPr>
              <w:rPr>
                <w:rFonts w:ascii="Century Gothic" w:hAnsi="Century Gothic"/>
                <w:color w:val="1F3864" w:themeColor="accent5" w:themeShade="80"/>
              </w:rPr>
            </w:pPr>
          </w:p>
        </w:tc>
      </w:tr>
      <w:tr w:rsidR="001F4727" w:rsidRPr="00A333FC" w14:paraId="0EECF490" w14:textId="77777777" w:rsidTr="00103774">
        <w:tc>
          <w:tcPr>
            <w:tcW w:w="3162" w:type="dxa"/>
          </w:tcPr>
          <w:p w14:paraId="510E4BD7"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Quiz – facts about languages</w:t>
            </w:r>
          </w:p>
        </w:tc>
        <w:tc>
          <w:tcPr>
            <w:tcW w:w="3637" w:type="dxa"/>
          </w:tcPr>
          <w:p w14:paraId="2C805AC3" w14:textId="26FA4971" w:rsidR="001F4727" w:rsidRPr="00A333FC" w:rsidRDefault="00407DDE" w:rsidP="00C51C9D">
            <w:pPr>
              <w:rPr>
                <w:rFonts w:ascii="Century Gothic" w:hAnsi="Century Gothic"/>
                <w:color w:val="1F3864" w:themeColor="accent5" w:themeShade="80"/>
              </w:rPr>
            </w:pPr>
            <w:r>
              <w:rPr>
                <w:rFonts w:ascii="Century Gothic" w:hAnsi="Century Gothic"/>
                <w:color w:val="1F3864" w:themeColor="accent5" w:themeShade="80"/>
              </w:rPr>
              <w:t>Slides 3-8</w:t>
            </w:r>
            <w:r>
              <w:rPr>
                <w:rFonts w:ascii="Century Gothic" w:hAnsi="Century Gothic"/>
                <w:color w:val="1F3864" w:themeColor="accent5" w:themeShade="80"/>
              </w:rPr>
              <w:br/>
              <w:t>Languages in the world</w:t>
            </w:r>
            <w:r>
              <w:rPr>
                <w:rFonts w:ascii="Century Gothic" w:hAnsi="Century Gothic"/>
                <w:color w:val="1F3864" w:themeColor="accent5" w:themeShade="80"/>
              </w:rPr>
              <w:br/>
              <w:t>Most multi-lingual person</w:t>
            </w:r>
            <w:r>
              <w:rPr>
                <w:rFonts w:ascii="Century Gothic" w:hAnsi="Century Gothic"/>
                <w:color w:val="1F3864" w:themeColor="accent5" w:themeShade="80"/>
              </w:rPr>
              <w:br/>
            </w:r>
            <w:r w:rsidR="00C51C9D">
              <w:rPr>
                <w:rFonts w:ascii="Century Gothic" w:hAnsi="Century Gothic"/>
                <w:color w:val="1F3864" w:themeColor="accent5" w:themeShade="80"/>
              </w:rPr>
              <w:t>Most widely spoken (as first)</w:t>
            </w:r>
            <w:r>
              <w:rPr>
                <w:rFonts w:ascii="Century Gothic" w:hAnsi="Century Gothic"/>
                <w:color w:val="1F3864" w:themeColor="accent5" w:themeShade="80"/>
              </w:rPr>
              <w:t xml:space="preserve"> languages</w:t>
            </w:r>
            <w:r>
              <w:rPr>
                <w:rFonts w:ascii="Century Gothic" w:hAnsi="Century Gothic"/>
                <w:color w:val="1F3864" w:themeColor="accent5" w:themeShade="80"/>
              </w:rPr>
              <w:br/>
              <w:t>% not speaking English</w:t>
            </w:r>
            <w:r>
              <w:rPr>
                <w:rFonts w:ascii="Century Gothic" w:hAnsi="Century Gothic"/>
                <w:color w:val="1F3864" w:themeColor="accent5" w:themeShade="80"/>
              </w:rPr>
              <w:br/>
              <w:t>Languages that have died</w:t>
            </w:r>
          </w:p>
        </w:tc>
        <w:tc>
          <w:tcPr>
            <w:tcW w:w="2217" w:type="dxa"/>
          </w:tcPr>
          <w:p w14:paraId="5326B4A5" w14:textId="77777777" w:rsidR="001F4727" w:rsidRPr="00A333FC" w:rsidRDefault="001F4727" w:rsidP="001F4727">
            <w:pPr>
              <w:rPr>
                <w:rFonts w:ascii="Century Gothic" w:hAnsi="Century Gothic"/>
                <w:color w:val="1F3864" w:themeColor="accent5" w:themeShade="80"/>
              </w:rPr>
            </w:pPr>
          </w:p>
        </w:tc>
      </w:tr>
      <w:tr w:rsidR="001F4727" w:rsidRPr="00A333FC" w14:paraId="2777E41D" w14:textId="77777777" w:rsidTr="00103774">
        <w:tc>
          <w:tcPr>
            <w:tcW w:w="3162" w:type="dxa"/>
          </w:tcPr>
          <w:p w14:paraId="336EEAE4" w14:textId="15D2CB0F" w:rsidR="001F4727" w:rsidRPr="00A333FC" w:rsidRDefault="00407DDE" w:rsidP="001F4727">
            <w:pPr>
              <w:rPr>
                <w:rFonts w:ascii="Century Gothic" w:hAnsi="Century Gothic"/>
                <w:color w:val="1F3864" w:themeColor="accent5" w:themeShade="80"/>
              </w:rPr>
            </w:pPr>
            <w:r>
              <w:rPr>
                <w:rFonts w:ascii="Century Gothic" w:hAnsi="Century Gothic"/>
                <w:color w:val="1F3864" w:themeColor="accent5" w:themeShade="80"/>
              </w:rPr>
              <w:t>Living languages grow</w:t>
            </w:r>
            <w:r w:rsidR="00674601">
              <w:rPr>
                <w:rFonts w:ascii="Century Gothic" w:hAnsi="Century Gothic"/>
                <w:color w:val="1F3864" w:themeColor="accent5" w:themeShade="80"/>
              </w:rPr>
              <w:t xml:space="preserve"> and change</w:t>
            </w:r>
          </w:p>
        </w:tc>
        <w:tc>
          <w:tcPr>
            <w:tcW w:w="3637" w:type="dxa"/>
          </w:tcPr>
          <w:p w14:paraId="4135F79B" w14:textId="77777777" w:rsidR="001F4727" w:rsidRPr="00A333FC" w:rsidRDefault="00407DDE" w:rsidP="00407DDE">
            <w:pPr>
              <w:rPr>
                <w:rFonts w:ascii="Century Gothic" w:hAnsi="Century Gothic"/>
                <w:color w:val="1F3864" w:themeColor="accent5" w:themeShade="80"/>
              </w:rPr>
            </w:pPr>
            <w:r>
              <w:rPr>
                <w:rFonts w:ascii="Century Gothic" w:hAnsi="Century Gothic"/>
                <w:color w:val="1F3864" w:themeColor="accent5" w:themeShade="80"/>
              </w:rPr>
              <w:t>Slides 9 -13</w:t>
            </w:r>
            <w:r>
              <w:rPr>
                <w:rFonts w:ascii="Century Gothic" w:hAnsi="Century Gothic"/>
                <w:color w:val="1F3864" w:themeColor="accent5" w:themeShade="80"/>
              </w:rPr>
              <w:br/>
              <w:t>growth of English</w:t>
            </w:r>
            <w:r>
              <w:rPr>
                <w:rFonts w:ascii="Century Gothic" w:hAnsi="Century Gothic"/>
                <w:color w:val="1F3864" w:themeColor="accent5" w:themeShade="80"/>
              </w:rPr>
              <w:br/>
              <w:t>new words in English</w:t>
            </w:r>
            <w:r>
              <w:rPr>
                <w:rFonts w:ascii="Century Gothic" w:hAnsi="Century Gothic"/>
                <w:color w:val="1F3864" w:themeColor="accent5" w:themeShade="80"/>
              </w:rPr>
              <w:br/>
              <w:t>new words in French, German, Spanish</w:t>
            </w:r>
            <w:r>
              <w:rPr>
                <w:rFonts w:ascii="Century Gothic" w:hAnsi="Century Gothic"/>
                <w:color w:val="1F3864" w:themeColor="accent5" w:themeShade="80"/>
              </w:rPr>
              <w:br/>
              <w:t>how many words do you need to know to ‘know a language’?</w:t>
            </w:r>
          </w:p>
        </w:tc>
        <w:tc>
          <w:tcPr>
            <w:tcW w:w="2217" w:type="dxa"/>
          </w:tcPr>
          <w:p w14:paraId="4E68D9C9" w14:textId="77777777" w:rsidR="001F4727" w:rsidRPr="00A333FC" w:rsidRDefault="001F4727" w:rsidP="001F4727">
            <w:pPr>
              <w:rPr>
                <w:rFonts w:ascii="Century Gothic" w:hAnsi="Century Gothic"/>
                <w:color w:val="1F3864" w:themeColor="accent5" w:themeShade="80"/>
              </w:rPr>
            </w:pPr>
          </w:p>
        </w:tc>
      </w:tr>
      <w:tr w:rsidR="001F4727" w:rsidRPr="00A333FC" w14:paraId="0710BFE7" w14:textId="77777777" w:rsidTr="00103774">
        <w:tc>
          <w:tcPr>
            <w:tcW w:w="3162" w:type="dxa"/>
          </w:tcPr>
          <w:p w14:paraId="3D76FC2F" w14:textId="05D3A697" w:rsidR="001F4727" w:rsidRPr="00A333FC" w:rsidRDefault="00407DDE" w:rsidP="001F4727">
            <w:pPr>
              <w:rPr>
                <w:rFonts w:ascii="Century Gothic" w:hAnsi="Century Gothic"/>
                <w:color w:val="1F3864" w:themeColor="accent5" w:themeShade="80"/>
              </w:rPr>
            </w:pPr>
            <w:r>
              <w:rPr>
                <w:rFonts w:ascii="Century Gothic" w:hAnsi="Century Gothic"/>
                <w:color w:val="1F3864" w:themeColor="accent5" w:themeShade="80"/>
              </w:rPr>
              <w:t>The world in one city</w:t>
            </w:r>
            <w:r w:rsidR="00674601">
              <w:rPr>
                <w:rFonts w:ascii="Century Gothic" w:hAnsi="Century Gothic"/>
                <w:color w:val="1F3864" w:themeColor="accent5" w:themeShade="80"/>
              </w:rPr>
              <w:t>:</w:t>
            </w:r>
            <w:r>
              <w:rPr>
                <w:rFonts w:ascii="Century Gothic" w:hAnsi="Century Gothic"/>
                <w:color w:val="1F3864" w:themeColor="accent5" w:themeShade="80"/>
              </w:rPr>
              <w:br/>
            </w:r>
            <w:r w:rsidR="001F4727" w:rsidRPr="00A333FC">
              <w:rPr>
                <w:rFonts w:ascii="Century Gothic" w:hAnsi="Century Gothic"/>
                <w:color w:val="1F3864" w:themeColor="accent5" w:themeShade="80"/>
              </w:rPr>
              <w:t>Languages in London</w:t>
            </w:r>
          </w:p>
        </w:tc>
        <w:tc>
          <w:tcPr>
            <w:tcW w:w="3637" w:type="dxa"/>
          </w:tcPr>
          <w:p w14:paraId="18B57423" w14:textId="77777777" w:rsidR="001F4727" w:rsidRPr="00A333FC" w:rsidRDefault="00407DDE" w:rsidP="00407DDE">
            <w:pPr>
              <w:rPr>
                <w:rFonts w:ascii="Century Gothic" w:hAnsi="Century Gothic"/>
                <w:color w:val="1F3864" w:themeColor="accent5" w:themeShade="80"/>
              </w:rPr>
            </w:pPr>
            <w:r>
              <w:rPr>
                <w:rFonts w:ascii="Century Gothic" w:hAnsi="Century Gothic"/>
                <w:color w:val="1F3864" w:themeColor="accent5" w:themeShade="80"/>
              </w:rPr>
              <w:t>Slides 14-15</w:t>
            </w:r>
            <w:r>
              <w:rPr>
                <w:rFonts w:ascii="Century Gothic" w:hAnsi="Century Gothic"/>
                <w:color w:val="1F3864" w:themeColor="accent5" w:themeShade="80"/>
              </w:rPr>
              <w:br/>
              <w:t>Number of countries in the world</w:t>
            </w:r>
            <w:r w:rsidR="001F4727" w:rsidRPr="00A333FC">
              <w:rPr>
                <w:rFonts w:ascii="Century Gothic" w:hAnsi="Century Gothic"/>
                <w:color w:val="1F3864" w:themeColor="accent5" w:themeShade="80"/>
              </w:rPr>
              <w:br/>
            </w:r>
            <w:r>
              <w:rPr>
                <w:rFonts w:ascii="Century Gothic" w:hAnsi="Century Gothic"/>
                <w:color w:val="1F3864" w:themeColor="accent5" w:themeShade="80"/>
              </w:rPr>
              <w:lastRenderedPageBreak/>
              <w:t xml:space="preserve">Project </w:t>
            </w:r>
            <w:r w:rsidR="001F4727" w:rsidRPr="00A333FC">
              <w:rPr>
                <w:rFonts w:ascii="Century Gothic" w:hAnsi="Century Gothic"/>
                <w:color w:val="1F3864" w:themeColor="accent5" w:themeShade="80"/>
              </w:rPr>
              <w:t>about meeting people from all over the world in London (blog)</w:t>
            </w:r>
          </w:p>
        </w:tc>
        <w:tc>
          <w:tcPr>
            <w:tcW w:w="2217" w:type="dxa"/>
          </w:tcPr>
          <w:p w14:paraId="04352D1F" w14:textId="77777777" w:rsidR="001F4727" w:rsidRPr="00A333FC" w:rsidRDefault="001F4727" w:rsidP="001F4727">
            <w:pPr>
              <w:rPr>
                <w:rFonts w:ascii="Century Gothic" w:hAnsi="Century Gothic"/>
                <w:color w:val="1F3864" w:themeColor="accent5" w:themeShade="80"/>
              </w:rPr>
            </w:pPr>
          </w:p>
        </w:tc>
      </w:tr>
      <w:tr w:rsidR="001F4727" w:rsidRPr="00A333FC" w14:paraId="694F922A" w14:textId="77777777" w:rsidTr="00103774">
        <w:tc>
          <w:tcPr>
            <w:tcW w:w="3162" w:type="dxa"/>
          </w:tcPr>
          <w:p w14:paraId="289EB8E4" w14:textId="77777777" w:rsidR="00407DDE" w:rsidRDefault="00407DDE" w:rsidP="001F4727">
            <w:pPr>
              <w:rPr>
                <w:rFonts w:ascii="Century Gothic" w:hAnsi="Century Gothic"/>
                <w:color w:val="1F3864" w:themeColor="accent5" w:themeShade="80"/>
              </w:rPr>
            </w:pPr>
            <w:r>
              <w:rPr>
                <w:rFonts w:ascii="Century Gothic" w:hAnsi="Century Gothic"/>
                <w:color w:val="1F3864" w:themeColor="accent5" w:themeShade="80"/>
              </w:rPr>
              <w:t>Shout out to Londoners</w:t>
            </w:r>
          </w:p>
          <w:p w14:paraId="6C27D09A"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Shouting ‘hello’ in different languages (i.e. some of the ones most spoken in London)</w:t>
            </w:r>
          </w:p>
        </w:tc>
        <w:tc>
          <w:tcPr>
            <w:tcW w:w="3637" w:type="dxa"/>
          </w:tcPr>
          <w:p w14:paraId="4E7A929D" w14:textId="77777777" w:rsidR="001F4727" w:rsidRPr="00A333FC" w:rsidRDefault="00407DDE" w:rsidP="001F4727">
            <w:pPr>
              <w:rPr>
                <w:rFonts w:ascii="Century Gothic" w:hAnsi="Century Gothic"/>
                <w:color w:val="1F3864" w:themeColor="accent5" w:themeShade="80"/>
              </w:rPr>
            </w:pPr>
            <w:r>
              <w:rPr>
                <w:rFonts w:ascii="Century Gothic" w:hAnsi="Century Gothic"/>
                <w:color w:val="1F3864" w:themeColor="accent5" w:themeShade="80"/>
              </w:rPr>
              <w:t>Slides 16-19</w:t>
            </w:r>
            <w:r>
              <w:rPr>
                <w:rFonts w:ascii="Century Gothic" w:hAnsi="Century Gothic"/>
                <w:color w:val="1F3864" w:themeColor="accent5" w:themeShade="80"/>
              </w:rPr>
              <w:br/>
              <w:t>Multicultural and multilingual London</w:t>
            </w:r>
            <w:r>
              <w:rPr>
                <w:rFonts w:ascii="Century Gothic" w:hAnsi="Century Gothic"/>
                <w:color w:val="1F3864" w:themeColor="accent5" w:themeShade="80"/>
              </w:rPr>
              <w:br/>
              <w:t>Main languages spoken by Londoners – can we say ‘hello’ in these languages?</w:t>
            </w:r>
            <w:r w:rsidR="00403FD4">
              <w:rPr>
                <w:rFonts w:ascii="Century Gothic" w:hAnsi="Century Gothic"/>
                <w:color w:val="1F3864" w:themeColor="accent5" w:themeShade="80"/>
              </w:rPr>
              <w:br/>
              <w:t>Spot some similarities between some of these languages</w:t>
            </w:r>
          </w:p>
        </w:tc>
        <w:tc>
          <w:tcPr>
            <w:tcW w:w="2217" w:type="dxa"/>
          </w:tcPr>
          <w:p w14:paraId="4F5775D0" w14:textId="77777777" w:rsidR="001F4727" w:rsidRPr="00A333FC" w:rsidRDefault="001F4727" w:rsidP="001F4727">
            <w:pPr>
              <w:rPr>
                <w:rFonts w:ascii="Century Gothic" w:hAnsi="Century Gothic"/>
                <w:color w:val="1F3864" w:themeColor="accent5" w:themeShade="80"/>
              </w:rPr>
            </w:pPr>
          </w:p>
        </w:tc>
      </w:tr>
      <w:tr w:rsidR="001F4727" w:rsidRPr="00A333FC" w14:paraId="52588EB8" w14:textId="77777777" w:rsidTr="00103774">
        <w:tc>
          <w:tcPr>
            <w:tcW w:w="3162" w:type="dxa"/>
          </w:tcPr>
          <w:p w14:paraId="2CA73ACA" w14:textId="77777777" w:rsidR="001F4727" w:rsidRPr="00A333FC" w:rsidRDefault="00403FD4" w:rsidP="001F4727">
            <w:pPr>
              <w:rPr>
                <w:rFonts w:ascii="Century Gothic" w:hAnsi="Century Gothic"/>
                <w:color w:val="1F3864" w:themeColor="accent5" w:themeShade="80"/>
              </w:rPr>
            </w:pPr>
            <w:r>
              <w:rPr>
                <w:rFonts w:ascii="Century Gothic" w:hAnsi="Century Gothic"/>
                <w:color w:val="1F3864" w:themeColor="accent5" w:themeShade="80"/>
              </w:rPr>
              <w:t>Links between languages</w:t>
            </w:r>
          </w:p>
        </w:tc>
        <w:tc>
          <w:tcPr>
            <w:tcW w:w="3637" w:type="dxa"/>
          </w:tcPr>
          <w:p w14:paraId="26870F95" w14:textId="77777777" w:rsidR="001F4727" w:rsidRPr="00A333FC" w:rsidRDefault="00403FD4" w:rsidP="001F4727">
            <w:pPr>
              <w:rPr>
                <w:rFonts w:ascii="Century Gothic" w:hAnsi="Century Gothic"/>
                <w:color w:val="1F3864" w:themeColor="accent5" w:themeShade="80"/>
              </w:rPr>
            </w:pPr>
            <w:r>
              <w:rPr>
                <w:rFonts w:ascii="Century Gothic" w:hAnsi="Century Gothic"/>
                <w:color w:val="1F3864" w:themeColor="accent5" w:themeShade="80"/>
              </w:rPr>
              <w:t>Slide 20</w:t>
            </w:r>
            <w:r>
              <w:rPr>
                <w:rFonts w:ascii="Century Gothic" w:hAnsi="Century Gothic"/>
                <w:color w:val="1F3864" w:themeColor="accent5" w:themeShade="80"/>
              </w:rPr>
              <w:br/>
              <w:t>Language families</w:t>
            </w:r>
            <w:r>
              <w:rPr>
                <w:rFonts w:ascii="Century Gothic" w:hAnsi="Century Gothic"/>
                <w:color w:val="1F3864" w:themeColor="accent5" w:themeShade="80"/>
              </w:rPr>
              <w:br/>
              <w:t>Words for ‘bread’ in 9 different languages</w:t>
            </w:r>
          </w:p>
        </w:tc>
        <w:tc>
          <w:tcPr>
            <w:tcW w:w="2217" w:type="dxa"/>
          </w:tcPr>
          <w:p w14:paraId="266D8373" w14:textId="77777777" w:rsidR="001F4727" w:rsidRPr="00A333FC" w:rsidRDefault="001F4727" w:rsidP="001F4727">
            <w:pPr>
              <w:rPr>
                <w:rFonts w:ascii="Century Gothic" w:hAnsi="Century Gothic"/>
                <w:color w:val="1F3864" w:themeColor="accent5" w:themeShade="80"/>
              </w:rPr>
            </w:pPr>
          </w:p>
        </w:tc>
      </w:tr>
      <w:tr w:rsidR="001F4727" w:rsidRPr="00A333FC" w14:paraId="663D2189" w14:textId="77777777" w:rsidTr="00103774">
        <w:tc>
          <w:tcPr>
            <w:tcW w:w="3162" w:type="dxa"/>
          </w:tcPr>
          <w:p w14:paraId="2A680EAC" w14:textId="77777777" w:rsidR="001F4727" w:rsidRPr="00A333FC" w:rsidRDefault="00403FD4" w:rsidP="00403FD4">
            <w:pPr>
              <w:rPr>
                <w:rFonts w:ascii="Century Gothic" w:hAnsi="Century Gothic"/>
                <w:color w:val="1F3864" w:themeColor="accent5" w:themeShade="80"/>
              </w:rPr>
            </w:pPr>
            <w:r w:rsidRPr="00403FD4">
              <w:rPr>
                <w:rFonts w:ascii="Century Gothic" w:hAnsi="Century Gothic"/>
                <w:color w:val="1F3864" w:themeColor="accent5" w:themeShade="80"/>
              </w:rPr>
              <w:t>Languages where you are</w:t>
            </w:r>
            <w:r>
              <w:rPr>
                <w:rFonts w:ascii="Century Gothic" w:hAnsi="Century Gothic"/>
                <w:color w:val="1F3864" w:themeColor="accent5" w:themeShade="80"/>
              </w:rPr>
              <w:t xml:space="preserve"> </w:t>
            </w:r>
          </w:p>
        </w:tc>
        <w:tc>
          <w:tcPr>
            <w:tcW w:w="3637" w:type="dxa"/>
          </w:tcPr>
          <w:p w14:paraId="7507B08D" w14:textId="77736B0E"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Census task!</w:t>
            </w:r>
            <w:r w:rsidR="00403FD4">
              <w:rPr>
                <w:rFonts w:ascii="Century Gothic" w:hAnsi="Century Gothic"/>
                <w:color w:val="1F3864" w:themeColor="accent5" w:themeShade="80"/>
              </w:rPr>
              <w:br/>
            </w:r>
            <w:r w:rsidR="00403FD4" w:rsidRPr="00A333FC">
              <w:rPr>
                <w:rFonts w:ascii="Century Gothic" w:hAnsi="Century Gothic"/>
                <w:color w:val="1F3864" w:themeColor="accent5" w:themeShade="80"/>
              </w:rPr>
              <w:t xml:space="preserve">Languages </w:t>
            </w:r>
            <w:r w:rsidR="00674601">
              <w:rPr>
                <w:rFonts w:ascii="Century Gothic" w:hAnsi="Century Gothic"/>
                <w:color w:val="1F3864" w:themeColor="accent5" w:themeShade="80"/>
              </w:rPr>
              <w:t xml:space="preserve">(first, second, third?) </w:t>
            </w:r>
            <w:r w:rsidR="00403FD4" w:rsidRPr="00A333FC">
              <w:rPr>
                <w:rFonts w:ascii="Century Gothic" w:hAnsi="Century Gothic"/>
                <w:color w:val="1F3864" w:themeColor="accent5" w:themeShade="80"/>
              </w:rPr>
              <w:t>in your local area</w:t>
            </w:r>
            <w:r w:rsidR="00674601">
              <w:rPr>
                <w:rFonts w:ascii="Century Gothic" w:hAnsi="Century Gothic"/>
                <w:color w:val="1F3864" w:themeColor="accent5" w:themeShade="80"/>
              </w:rPr>
              <w:t xml:space="preserve"> OR group of schools</w:t>
            </w:r>
            <w:r w:rsidR="00403FD4" w:rsidRPr="00A333FC">
              <w:rPr>
                <w:rFonts w:ascii="Century Gothic" w:hAnsi="Century Gothic"/>
                <w:color w:val="1F3864" w:themeColor="accent5" w:themeShade="80"/>
              </w:rPr>
              <w:t xml:space="preserve"> OR </w:t>
            </w:r>
            <w:r w:rsidR="00674601">
              <w:rPr>
                <w:rFonts w:ascii="Century Gothic" w:hAnsi="Century Gothic"/>
                <w:color w:val="1F3864" w:themeColor="accent5" w:themeShade="80"/>
              </w:rPr>
              <w:t xml:space="preserve">just </w:t>
            </w:r>
            <w:r w:rsidR="00403FD4" w:rsidRPr="00A333FC">
              <w:rPr>
                <w:rFonts w:ascii="Century Gothic" w:hAnsi="Century Gothic"/>
                <w:color w:val="1F3864" w:themeColor="accent5" w:themeShade="80"/>
              </w:rPr>
              <w:t>your school</w:t>
            </w:r>
          </w:p>
        </w:tc>
        <w:tc>
          <w:tcPr>
            <w:tcW w:w="2217" w:type="dxa"/>
          </w:tcPr>
          <w:p w14:paraId="430D09C8" w14:textId="77777777" w:rsidR="001F4727" w:rsidRPr="00A333FC" w:rsidRDefault="001F4727" w:rsidP="001F4727">
            <w:pPr>
              <w:rPr>
                <w:rFonts w:ascii="Century Gothic" w:hAnsi="Century Gothic"/>
                <w:color w:val="1F3864" w:themeColor="accent5" w:themeShade="80"/>
              </w:rPr>
            </w:pPr>
          </w:p>
        </w:tc>
      </w:tr>
    </w:tbl>
    <w:p w14:paraId="523C637A" w14:textId="77777777" w:rsidR="00D87B3D" w:rsidRDefault="00D87B3D">
      <w:pPr>
        <w:rPr>
          <w:rFonts w:ascii="Century Gothic" w:hAnsi="Century Gothic"/>
        </w:rPr>
      </w:pPr>
    </w:p>
    <w:p w14:paraId="71C12FEF" w14:textId="77777777" w:rsidR="00F05BA6" w:rsidRDefault="00F05BA6">
      <w:pPr>
        <w:rPr>
          <w:rFonts w:ascii="Century Gothic" w:hAnsi="Century Gothic"/>
        </w:rPr>
      </w:pPr>
    </w:p>
    <w:tbl>
      <w:tblPr>
        <w:tblStyle w:val="TableGrid"/>
        <w:tblW w:w="0" w:type="auto"/>
        <w:tblLook w:val="04A0" w:firstRow="1" w:lastRow="0" w:firstColumn="1" w:lastColumn="0" w:noHBand="0" w:noVBand="1"/>
      </w:tblPr>
      <w:tblGrid>
        <w:gridCol w:w="3162"/>
        <w:gridCol w:w="3637"/>
        <w:gridCol w:w="2217"/>
      </w:tblGrid>
      <w:tr w:rsidR="001F4727" w:rsidRPr="00A333FC" w14:paraId="7D45EC20" w14:textId="77777777" w:rsidTr="00E6586E">
        <w:tc>
          <w:tcPr>
            <w:tcW w:w="3162" w:type="dxa"/>
            <w:vAlign w:val="center"/>
          </w:tcPr>
          <w:p w14:paraId="1B58E441" w14:textId="77777777" w:rsidR="001F4727" w:rsidRPr="00A333FC" w:rsidRDefault="001F4727" w:rsidP="00E6586E">
            <w:pPr>
              <w:rPr>
                <w:rFonts w:ascii="Century Gothic" w:hAnsi="Century Gothic"/>
                <w:b/>
                <w:color w:val="1F3864" w:themeColor="accent5" w:themeShade="80"/>
              </w:rPr>
            </w:pPr>
            <w:r>
              <w:rPr>
                <w:rFonts w:ascii="Century Gothic" w:hAnsi="Century Gothic"/>
                <w:b/>
                <w:color w:val="1F3864" w:themeColor="accent5" w:themeShade="80"/>
              </w:rPr>
              <w:t xml:space="preserve">Session 3: </w:t>
            </w:r>
            <w:r w:rsidRPr="00A333FC">
              <w:rPr>
                <w:rFonts w:ascii="Century Gothic" w:hAnsi="Century Gothic"/>
                <w:b/>
                <w:color w:val="1F3864" w:themeColor="accent5" w:themeShade="80"/>
              </w:rPr>
              <w:t>Perspectives</w:t>
            </w:r>
          </w:p>
        </w:tc>
        <w:tc>
          <w:tcPr>
            <w:tcW w:w="3637" w:type="dxa"/>
            <w:vAlign w:val="center"/>
          </w:tcPr>
          <w:p w14:paraId="3C3951FA" w14:textId="77777777" w:rsidR="001F4727" w:rsidRPr="00A333FC" w:rsidRDefault="001F4727" w:rsidP="001F4727">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217" w:type="dxa"/>
            <w:vAlign w:val="center"/>
          </w:tcPr>
          <w:p w14:paraId="7E0ABEC8"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Pr>
                <w:rFonts w:ascii="Century Gothic" w:hAnsi="Century Gothic"/>
                <w:color w:val="1F3864" w:themeColor="accent5" w:themeShade="80"/>
              </w:rPr>
              <w:br/>
            </w:r>
            <w:r w:rsidRPr="00A333FC">
              <w:rPr>
                <w:rFonts w:ascii="Century Gothic" w:hAnsi="Century Gothic"/>
                <w:color w:val="1F3864" w:themeColor="accent5" w:themeShade="80"/>
                <w:sz w:val="20"/>
              </w:rPr>
              <w:t>(to UK 11-14 year old language learners)</w:t>
            </w:r>
          </w:p>
        </w:tc>
      </w:tr>
      <w:tr w:rsidR="001F4727" w:rsidRPr="00A333FC" w14:paraId="1F176FAC" w14:textId="77777777" w:rsidTr="00F500CB">
        <w:tc>
          <w:tcPr>
            <w:tcW w:w="3162" w:type="dxa"/>
          </w:tcPr>
          <w:p w14:paraId="7E806FFF"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 xml:space="preserve">Start with quote </w:t>
            </w:r>
            <w:r>
              <w:rPr>
                <w:rFonts w:ascii="Century Gothic" w:hAnsi="Century Gothic"/>
                <w:color w:val="1F3864" w:themeColor="accent5" w:themeShade="80"/>
              </w:rPr>
              <w:t xml:space="preserve">- </w:t>
            </w:r>
            <w:r w:rsidRPr="00A333FC">
              <w:rPr>
                <w:rFonts w:ascii="Century Gothic" w:hAnsi="Century Gothic"/>
                <w:color w:val="1F3864" w:themeColor="accent5" w:themeShade="80"/>
              </w:rPr>
              <w:t>learning another language makes you see the world differently</w:t>
            </w:r>
          </w:p>
        </w:tc>
        <w:tc>
          <w:tcPr>
            <w:tcW w:w="3637" w:type="dxa"/>
          </w:tcPr>
          <w:p w14:paraId="20558AE4" w14:textId="77777777" w:rsidR="001F4727" w:rsidRPr="00382036"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 2</w:t>
            </w:r>
            <w:r>
              <w:rPr>
                <w:rFonts w:ascii="Century Gothic" w:hAnsi="Century Gothic"/>
                <w:color w:val="1F3864" w:themeColor="accent5" w:themeShade="80"/>
              </w:rPr>
              <w:br/>
            </w:r>
            <w:r w:rsidRPr="00382036">
              <w:rPr>
                <w:rFonts w:ascii="Century Gothic" w:hAnsi="Century Gothic"/>
                <w:color w:val="1F3864" w:themeColor="accent5" w:themeShade="80"/>
              </w:rPr>
              <w:t>“</w:t>
            </w:r>
            <w:r w:rsidRPr="00382036">
              <w:rPr>
                <w:rFonts w:ascii="Century Gothic" w:hAnsi="Century Gothic"/>
                <w:b/>
                <w:bCs/>
                <w:color w:val="1F3864" w:themeColor="accent5" w:themeShade="80"/>
              </w:rPr>
              <w:t>A new language is a new life</w:t>
            </w:r>
            <w:r w:rsidRPr="00382036">
              <w:rPr>
                <w:rFonts w:ascii="Century Gothic" w:hAnsi="Century Gothic"/>
                <w:color w:val="1F3864" w:themeColor="accent5" w:themeShade="80"/>
              </w:rPr>
              <w:t>.”</w:t>
            </w:r>
          </w:p>
          <w:p w14:paraId="0CBE0D0C" w14:textId="77777777" w:rsidR="001F4727" w:rsidRPr="00382036" w:rsidRDefault="001F4727" w:rsidP="001F4727">
            <w:pPr>
              <w:rPr>
                <w:rFonts w:ascii="Century Gothic" w:hAnsi="Century Gothic"/>
                <w:color w:val="1F3864" w:themeColor="accent5" w:themeShade="80"/>
              </w:rPr>
            </w:pPr>
            <w:r w:rsidRPr="00382036">
              <w:rPr>
                <w:rFonts w:ascii="Century Gothic" w:hAnsi="Century Gothic"/>
                <w:color w:val="1F3864" w:themeColor="accent5" w:themeShade="80"/>
              </w:rPr>
              <w:t xml:space="preserve">- Persian proverb </w:t>
            </w:r>
          </w:p>
          <w:p w14:paraId="72072C05" w14:textId="77777777" w:rsidR="001F4727" w:rsidRPr="00A333FC" w:rsidRDefault="001F4727" w:rsidP="001F4727">
            <w:pPr>
              <w:rPr>
                <w:rFonts w:ascii="Century Gothic" w:hAnsi="Century Gothic"/>
                <w:color w:val="1F3864" w:themeColor="accent5" w:themeShade="80"/>
              </w:rPr>
            </w:pPr>
          </w:p>
        </w:tc>
        <w:tc>
          <w:tcPr>
            <w:tcW w:w="2217" w:type="dxa"/>
          </w:tcPr>
          <w:p w14:paraId="1830B188" w14:textId="77777777" w:rsidR="001F4727" w:rsidRPr="00A333FC" w:rsidRDefault="001F4727" w:rsidP="001F4727">
            <w:pPr>
              <w:rPr>
                <w:rFonts w:ascii="Century Gothic" w:hAnsi="Century Gothic"/>
                <w:color w:val="1F3864" w:themeColor="accent5" w:themeShade="80"/>
              </w:rPr>
            </w:pPr>
          </w:p>
        </w:tc>
      </w:tr>
      <w:tr w:rsidR="001F4727" w:rsidRPr="00A333FC" w14:paraId="0BA7F21B" w14:textId="77777777" w:rsidTr="00F500CB">
        <w:tc>
          <w:tcPr>
            <w:tcW w:w="3162" w:type="dxa"/>
          </w:tcPr>
          <w:p w14:paraId="6123D4FA"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 xml:space="preserve">Include the research on </w:t>
            </w:r>
            <w:r w:rsidRPr="001A282F">
              <w:rPr>
                <w:rFonts w:ascii="Century Gothic" w:hAnsi="Century Gothic"/>
                <w:color w:val="1F3864" w:themeColor="accent5" w:themeShade="80"/>
              </w:rPr>
              <w:t>empathy</w:t>
            </w:r>
          </w:p>
        </w:tc>
        <w:tc>
          <w:tcPr>
            <w:tcW w:w="3637" w:type="dxa"/>
          </w:tcPr>
          <w:p w14:paraId="36AE5D34"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 3</w:t>
            </w:r>
          </w:p>
        </w:tc>
        <w:tc>
          <w:tcPr>
            <w:tcW w:w="2217" w:type="dxa"/>
          </w:tcPr>
          <w:p w14:paraId="5A3A5A52" w14:textId="77777777" w:rsidR="001F4727" w:rsidRPr="00A333FC" w:rsidRDefault="001F4727" w:rsidP="001F4727">
            <w:pPr>
              <w:rPr>
                <w:rFonts w:ascii="Century Gothic" w:hAnsi="Century Gothic"/>
                <w:color w:val="1F3864" w:themeColor="accent5" w:themeShade="80"/>
              </w:rPr>
            </w:pPr>
          </w:p>
        </w:tc>
      </w:tr>
      <w:tr w:rsidR="001F4727" w:rsidRPr="00A333FC" w14:paraId="74D84780" w14:textId="77777777" w:rsidTr="00F500CB">
        <w:tc>
          <w:tcPr>
            <w:tcW w:w="3162" w:type="dxa"/>
          </w:tcPr>
          <w:p w14:paraId="44FFA204"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 xml:space="preserve">Global Perspectives – </w:t>
            </w:r>
          </w:p>
          <w:p w14:paraId="1DF753BD"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maps with different countries in the centre</w:t>
            </w:r>
          </w:p>
        </w:tc>
        <w:tc>
          <w:tcPr>
            <w:tcW w:w="3637" w:type="dxa"/>
          </w:tcPr>
          <w:p w14:paraId="34543CCC"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4-6</w:t>
            </w:r>
          </w:p>
        </w:tc>
        <w:tc>
          <w:tcPr>
            <w:tcW w:w="2217" w:type="dxa"/>
          </w:tcPr>
          <w:p w14:paraId="1EAD2E5C" w14:textId="77777777" w:rsidR="001F4727" w:rsidRPr="00A333FC" w:rsidRDefault="001F4727" w:rsidP="001F4727">
            <w:pPr>
              <w:rPr>
                <w:rFonts w:ascii="Century Gothic" w:hAnsi="Century Gothic"/>
                <w:color w:val="1F3864" w:themeColor="accent5" w:themeShade="80"/>
              </w:rPr>
            </w:pPr>
          </w:p>
        </w:tc>
      </w:tr>
      <w:tr w:rsidR="001F4727" w:rsidRPr="00A333FC" w14:paraId="6E1E2AD5" w14:textId="77777777" w:rsidTr="00F500CB">
        <w:tc>
          <w:tcPr>
            <w:tcW w:w="3162" w:type="dxa"/>
          </w:tcPr>
          <w:p w14:paraId="283BEFAA"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Different views of different things – e.g. snakes (how different cultures see them)</w:t>
            </w:r>
          </w:p>
        </w:tc>
        <w:tc>
          <w:tcPr>
            <w:tcW w:w="3637" w:type="dxa"/>
          </w:tcPr>
          <w:p w14:paraId="1E661178"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7-8</w:t>
            </w:r>
            <w:r>
              <w:rPr>
                <w:rFonts w:ascii="Century Gothic" w:hAnsi="Century Gothic"/>
                <w:color w:val="1F3864" w:themeColor="accent5" w:themeShade="80"/>
              </w:rPr>
              <w:br/>
              <w:t>Is it universal, cultural or personal?  Set of statements to respond to, to reflect on things we take for granted.</w:t>
            </w:r>
          </w:p>
        </w:tc>
        <w:tc>
          <w:tcPr>
            <w:tcW w:w="2217" w:type="dxa"/>
          </w:tcPr>
          <w:p w14:paraId="4CB8F1B9" w14:textId="77777777" w:rsidR="001F4727" w:rsidRPr="00A333FC" w:rsidRDefault="001F4727" w:rsidP="001F4727">
            <w:pPr>
              <w:rPr>
                <w:rFonts w:ascii="Century Gothic" w:hAnsi="Century Gothic"/>
                <w:color w:val="1F3864" w:themeColor="accent5" w:themeShade="80"/>
              </w:rPr>
            </w:pPr>
          </w:p>
        </w:tc>
      </w:tr>
      <w:tr w:rsidR="001F4727" w:rsidRPr="00A333FC" w14:paraId="64574569" w14:textId="77777777" w:rsidTr="00F500CB">
        <w:tc>
          <w:tcPr>
            <w:tcW w:w="3162" w:type="dxa"/>
          </w:tcPr>
          <w:p w14:paraId="165E2B69"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Language learners are more effective communicators</w:t>
            </w:r>
          </w:p>
        </w:tc>
        <w:tc>
          <w:tcPr>
            <w:tcW w:w="3637" w:type="dxa"/>
          </w:tcPr>
          <w:p w14:paraId="35B422B4" w14:textId="77777777"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9-10</w:t>
            </w:r>
            <w:r>
              <w:rPr>
                <w:rFonts w:ascii="Century Gothic" w:hAnsi="Century Gothic"/>
                <w:color w:val="1F3864" w:themeColor="accent5" w:themeShade="80"/>
              </w:rPr>
              <w:br/>
              <w:t>Task: how would students explain the idioms?</w:t>
            </w:r>
          </w:p>
        </w:tc>
        <w:tc>
          <w:tcPr>
            <w:tcW w:w="2217" w:type="dxa"/>
          </w:tcPr>
          <w:p w14:paraId="5AA418C6" w14:textId="77777777" w:rsidR="001F4727" w:rsidRPr="00A333FC" w:rsidRDefault="001F4727" w:rsidP="001F4727">
            <w:pPr>
              <w:rPr>
                <w:rFonts w:ascii="Century Gothic" w:hAnsi="Century Gothic"/>
                <w:color w:val="1F3864" w:themeColor="accent5" w:themeShade="80"/>
              </w:rPr>
            </w:pPr>
          </w:p>
        </w:tc>
      </w:tr>
      <w:tr w:rsidR="00C51C9D" w:rsidRPr="00A333FC" w14:paraId="5C9DE62B" w14:textId="77777777" w:rsidTr="00F500CB">
        <w:tc>
          <w:tcPr>
            <w:tcW w:w="3162" w:type="dxa"/>
          </w:tcPr>
          <w:p w14:paraId="030EB30D" w14:textId="0474809C" w:rsidR="00C51C9D" w:rsidRPr="00907813" w:rsidRDefault="00C51C9D" w:rsidP="001F4727">
            <w:pPr>
              <w:rPr>
                <w:rFonts w:ascii="Century Gothic" w:hAnsi="Century Gothic"/>
                <w:i/>
                <w:color w:val="1F3864" w:themeColor="accent5" w:themeShade="80"/>
              </w:rPr>
            </w:pPr>
            <w:r w:rsidRPr="00A333FC">
              <w:rPr>
                <w:rFonts w:ascii="Century Gothic" w:hAnsi="Century Gothic"/>
                <w:color w:val="1F3864" w:themeColor="accent5" w:themeShade="80"/>
              </w:rPr>
              <w:t>Language as a reflection of culture/thought – numbers of words for things – words that don’t have translations because the ideas only exist in that culture</w:t>
            </w:r>
          </w:p>
        </w:tc>
        <w:tc>
          <w:tcPr>
            <w:tcW w:w="3637" w:type="dxa"/>
          </w:tcPr>
          <w:p w14:paraId="65F7AE65" w14:textId="56B089DC" w:rsidR="00C51C9D" w:rsidRDefault="00C51C9D" w:rsidP="001F4727">
            <w:pPr>
              <w:rPr>
                <w:rFonts w:ascii="Century Gothic" w:hAnsi="Century Gothic"/>
                <w:color w:val="1F3864" w:themeColor="accent5" w:themeShade="80"/>
              </w:rPr>
            </w:pPr>
            <w:r>
              <w:rPr>
                <w:rFonts w:ascii="Century Gothic" w:hAnsi="Century Gothic"/>
                <w:color w:val="1F3864" w:themeColor="accent5" w:themeShade="80"/>
              </w:rPr>
              <w:t>Slide 11</w:t>
            </w:r>
            <w:r>
              <w:rPr>
                <w:rFonts w:ascii="Century Gothic" w:hAnsi="Century Gothic"/>
                <w:color w:val="1F3864" w:themeColor="accent5" w:themeShade="80"/>
              </w:rPr>
              <w:br/>
              <w:t>Untranslatable words with explanations – from French, German and Spanish</w:t>
            </w:r>
            <w:r>
              <w:rPr>
                <w:rFonts w:ascii="Century Gothic" w:hAnsi="Century Gothic"/>
                <w:color w:val="1F3864" w:themeColor="accent5" w:themeShade="80"/>
              </w:rPr>
              <w:br/>
              <w:t>Practise pronunciation and ask students to choose a favourite.</w:t>
            </w:r>
          </w:p>
        </w:tc>
        <w:tc>
          <w:tcPr>
            <w:tcW w:w="2217" w:type="dxa"/>
          </w:tcPr>
          <w:p w14:paraId="69EA4D21" w14:textId="77777777" w:rsidR="00C51C9D" w:rsidRPr="00A333FC" w:rsidRDefault="00C51C9D" w:rsidP="001F4727">
            <w:pPr>
              <w:rPr>
                <w:rFonts w:ascii="Century Gothic" w:hAnsi="Century Gothic"/>
                <w:color w:val="1F3864" w:themeColor="accent5" w:themeShade="80"/>
              </w:rPr>
            </w:pPr>
          </w:p>
        </w:tc>
      </w:tr>
      <w:tr w:rsidR="00C51C9D" w:rsidRPr="00A333FC" w14:paraId="2169AAFB" w14:textId="77777777" w:rsidTr="00F500CB">
        <w:tc>
          <w:tcPr>
            <w:tcW w:w="3162" w:type="dxa"/>
          </w:tcPr>
          <w:p w14:paraId="3093F124" w14:textId="66D18EC6" w:rsidR="00C51C9D" w:rsidRPr="00A333FC" w:rsidRDefault="00C51C9D" w:rsidP="001F4727">
            <w:pPr>
              <w:rPr>
                <w:rFonts w:ascii="Century Gothic" w:hAnsi="Century Gothic"/>
                <w:color w:val="1F3864" w:themeColor="accent5" w:themeShade="80"/>
              </w:rPr>
            </w:pPr>
            <w:r w:rsidRPr="00A333FC">
              <w:rPr>
                <w:rFonts w:ascii="Century Gothic" w:hAnsi="Century Gothic"/>
                <w:color w:val="1F3864" w:themeColor="accent5" w:themeShade="80"/>
              </w:rPr>
              <w:t>Idioms – same, similar, completely different</w:t>
            </w:r>
          </w:p>
        </w:tc>
        <w:tc>
          <w:tcPr>
            <w:tcW w:w="3637" w:type="dxa"/>
          </w:tcPr>
          <w:p w14:paraId="3696ACAC" w14:textId="2F3CDDC3" w:rsidR="00C51C9D" w:rsidRPr="00A333FC" w:rsidRDefault="00C51C9D" w:rsidP="001F4727">
            <w:pPr>
              <w:rPr>
                <w:rFonts w:ascii="Century Gothic" w:hAnsi="Century Gothic"/>
                <w:color w:val="1F3864" w:themeColor="accent5" w:themeShade="80"/>
              </w:rPr>
            </w:pPr>
            <w:r>
              <w:rPr>
                <w:rFonts w:ascii="Century Gothic" w:hAnsi="Century Gothic"/>
                <w:color w:val="1F3864" w:themeColor="accent5" w:themeShade="80"/>
              </w:rPr>
              <w:t>Slide 12</w:t>
            </w:r>
            <w:r>
              <w:rPr>
                <w:rFonts w:ascii="Century Gothic" w:hAnsi="Century Gothic"/>
                <w:color w:val="1F3864" w:themeColor="accent5" w:themeShade="80"/>
              </w:rPr>
              <w:br/>
              <w:t>Idioms with parts of the body.</w:t>
            </w:r>
          </w:p>
        </w:tc>
        <w:tc>
          <w:tcPr>
            <w:tcW w:w="2217" w:type="dxa"/>
          </w:tcPr>
          <w:p w14:paraId="4D6B1DF9" w14:textId="77777777" w:rsidR="00C51C9D" w:rsidRPr="00A333FC" w:rsidRDefault="00C51C9D" w:rsidP="001F4727">
            <w:pPr>
              <w:rPr>
                <w:rFonts w:ascii="Century Gothic" w:hAnsi="Century Gothic"/>
                <w:color w:val="1F3864" w:themeColor="accent5" w:themeShade="80"/>
              </w:rPr>
            </w:pPr>
          </w:p>
        </w:tc>
      </w:tr>
      <w:tr w:rsidR="00C51C9D" w:rsidRPr="00A333FC" w14:paraId="3E8BA187" w14:textId="77777777" w:rsidTr="00F500CB">
        <w:tc>
          <w:tcPr>
            <w:tcW w:w="3162" w:type="dxa"/>
          </w:tcPr>
          <w:p w14:paraId="6DD12AA2" w14:textId="6AE4FCED" w:rsidR="00C51C9D" w:rsidRPr="001D1386" w:rsidRDefault="00C51C9D" w:rsidP="001F4727">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Meanings of colours</w:t>
            </w:r>
            <w:r w:rsidR="001D1386">
              <w:rPr>
                <w:rFonts w:ascii="Century Gothic" w:hAnsi="Century Gothic"/>
                <w:color w:val="1F3864" w:themeColor="accent5" w:themeShade="80"/>
                <w:vertAlign w:val="superscript"/>
              </w:rPr>
              <w:t>3</w:t>
            </w:r>
          </w:p>
        </w:tc>
        <w:tc>
          <w:tcPr>
            <w:tcW w:w="3637" w:type="dxa"/>
          </w:tcPr>
          <w:p w14:paraId="0C5D85B0" w14:textId="47BB2419" w:rsidR="00C51C9D" w:rsidRPr="00A333FC" w:rsidRDefault="00C51C9D" w:rsidP="001F4727">
            <w:pPr>
              <w:rPr>
                <w:rFonts w:ascii="Century Gothic" w:hAnsi="Century Gothic"/>
                <w:color w:val="1F3864" w:themeColor="accent5" w:themeShade="80"/>
              </w:rPr>
            </w:pPr>
            <w:r>
              <w:rPr>
                <w:rFonts w:ascii="Century Gothic" w:hAnsi="Century Gothic"/>
                <w:color w:val="1F3864" w:themeColor="accent5" w:themeShade="80"/>
              </w:rPr>
              <w:t>Slides 13-18</w:t>
            </w:r>
            <w:r>
              <w:rPr>
                <w:rFonts w:ascii="Century Gothic" w:hAnsi="Century Gothic"/>
                <w:color w:val="1F3864" w:themeColor="accent5" w:themeShade="80"/>
              </w:rPr>
              <w:br/>
              <w:t xml:space="preserve">Another example of opening eyes to multiple ways of seeing </w:t>
            </w:r>
            <w:r>
              <w:rPr>
                <w:rFonts w:ascii="Century Gothic" w:hAnsi="Century Gothic"/>
                <w:color w:val="1F3864" w:themeColor="accent5" w:themeShade="80"/>
              </w:rPr>
              <w:lastRenderedPageBreak/>
              <w:t>and questioning a world view where even the most basis things around us have only one ‘right’ way to be.</w:t>
            </w:r>
            <w:r>
              <w:rPr>
                <w:rFonts w:ascii="Century Gothic" w:hAnsi="Century Gothic"/>
                <w:color w:val="1F3864" w:themeColor="accent5" w:themeShade="80"/>
              </w:rPr>
              <w:br/>
              <w:t>NB: These slides are labelled in Spanish but can of course be adapted.</w:t>
            </w:r>
          </w:p>
        </w:tc>
        <w:tc>
          <w:tcPr>
            <w:tcW w:w="2217" w:type="dxa"/>
          </w:tcPr>
          <w:p w14:paraId="7ADE55B9" w14:textId="77777777" w:rsidR="00C51C9D" w:rsidRPr="00A333FC" w:rsidRDefault="00C51C9D" w:rsidP="001F4727">
            <w:pPr>
              <w:rPr>
                <w:rFonts w:ascii="Century Gothic" w:hAnsi="Century Gothic"/>
                <w:color w:val="1F3864" w:themeColor="accent5" w:themeShade="80"/>
              </w:rPr>
            </w:pPr>
          </w:p>
        </w:tc>
      </w:tr>
      <w:tr w:rsidR="00C51C9D" w:rsidRPr="00A333FC" w14:paraId="315629E2" w14:textId="77777777" w:rsidTr="00F500CB">
        <w:tc>
          <w:tcPr>
            <w:tcW w:w="3162" w:type="dxa"/>
          </w:tcPr>
          <w:p w14:paraId="0DC093AF" w14:textId="455B6A1D" w:rsidR="00C51C9D" w:rsidRPr="00A333FC" w:rsidRDefault="00C51C9D" w:rsidP="001F4727">
            <w:pPr>
              <w:rPr>
                <w:rFonts w:ascii="Century Gothic" w:hAnsi="Century Gothic"/>
                <w:color w:val="1F3864" w:themeColor="accent5" w:themeShade="80"/>
              </w:rPr>
            </w:pPr>
            <w:r w:rsidRPr="00A333FC">
              <w:rPr>
                <w:rFonts w:ascii="Century Gothic" w:hAnsi="Century Gothic"/>
                <w:color w:val="1F3864" w:themeColor="accent5" w:themeShade="80"/>
              </w:rPr>
              <w:t>Meanings of numbers</w:t>
            </w:r>
          </w:p>
        </w:tc>
        <w:tc>
          <w:tcPr>
            <w:tcW w:w="3637" w:type="dxa"/>
          </w:tcPr>
          <w:p w14:paraId="2FEE59AC" w14:textId="0707EA74" w:rsidR="00C51C9D" w:rsidRPr="00A333FC" w:rsidRDefault="00C51C9D" w:rsidP="001F4727">
            <w:pPr>
              <w:rPr>
                <w:rFonts w:ascii="Century Gothic" w:hAnsi="Century Gothic"/>
                <w:color w:val="1F3864" w:themeColor="accent5" w:themeShade="80"/>
              </w:rPr>
            </w:pPr>
            <w:r>
              <w:rPr>
                <w:rFonts w:ascii="Century Gothic" w:hAnsi="Century Gothic"/>
                <w:color w:val="1F3864" w:themeColor="accent5" w:themeShade="80"/>
              </w:rPr>
              <w:t>Slides 19-20</w:t>
            </w:r>
            <w:r>
              <w:rPr>
                <w:rFonts w:ascii="Century Gothic" w:hAnsi="Century Gothic"/>
                <w:color w:val="1F3864" w:themeColor="accent5" w:themeShade="80"/>
              </w:rPr>
              <w:br/>
              <w:t>See what students know about different cultural perspectives on numbers</w:t>
            </w:r>
          </w:p>
        </w:tc>
        <w:tc>
          <w:tcPr>
            <w:tcW w:w="2217" w:type="dxa"/>
          </w:tcPr>
          <w:p w14:paraId="65F2DEB1" w14:textId="77777777" w:rsidR="00C51C9D" w:rsidRPr="00A333FC" w:rsidRDefault="00C51C9D" w:rsidP="001F4727">
            <w:pPr>
              <w:rPr>
                <w:rFonts w:ascii="Century Gothic" w:hAnsi="Century Gothic"/>
                <w:color w:val="1F3864" w:themeColor="accent5" w:themeShade="80"/>
              </w:rPr>
            </w:pPr>
          </w:p>
        </w:tc>
      </w:tr>
      <w:tr w:rsidR="00C51C9D" w:rsidRPr="00A333FC" w14:paraId="1439191A" w14:textId="77777777" w:rsidTr="00F500CB">
        <w:tc>
          <w:tcPr>
            <w:tcW w:w="3162" w:type="dxa"/>
          </w:tcPr>
          <w:p w14:paraId="51918710" w14:textId="60C3E793" w:rsidR="00C51C9D" w:rsidRPr="00A333FC" w:rsidRDefault="00C51C9D" w:rsidP="001F4727">
            <w:pPr>
              <w:rPr>
                <w:rFonts w:ascii="Century Gothic" w:hAnsi="Century Gothic"/>
                <w:color w:val="1F3864" w:themeColor="accent5" w:themeShade="80"/>
              </w:rPr>
            </w:pPr>
            <w:r>
              <w:rPr>
                <w:rFonts w:ascii="Century Gothic" w:hAnsi="Century Gothic"/>
                <w:color w:val="1F3864" w:themeColor="accent5" w:themeShade="80"/>
              </w:rPr>
              <w:t>Concluding thoughts</w:t>
            </w:r>
          </w:p>
        </w:tc>
        <w:tc>
          <w:tcPr>
            <w:tcW w:w="3637" w:type="dxa"/>
          </w:tcPr>
          <w:p w14:paraId="56F740FC" w14:textId="1C1DEEAF" w:rsidR="00C51C9D" w:rsidRPr="00A333FC" w:rsidRDefault="00C51C9D" w:rsidP="001F4727">
            <w:pPr>
              <w:rPr>
                <w:rFonts w:ascii="Century Gothic" w:hAnsi="Century Gothic"/>
                <w:color w:val="1F3864" w:themeColor="accent5" w:themeShade="80"/>
              </w:rPr>
            </w:pPr>
            <w:r>
              <w:rPr>
                <w:rFonts w:ascii="Century Gothic" w:hAnsi="Century Gothic"/>
                <w:color w:val="1F3864" w:themeColor="accent5" w:themeShade="80"/>
              </w:rPr>
              <w:t>Slides 21-23</w:t>
            </w:r>
          </w:p>
        </w:tc>
        <w:tc>
          <w:tcPr>
            <w:tcW w:w="2217" w:type="dxa"/>
          </w:tcPr>
          <w:p w14:paraId="6684EB05" w14:textId="77777777" w:rsidR="00C51C9D" w:rsidRPr="00A333FC" w:rsidRDefault="00C51C9D" w:rsidP="001F4727">
            <w:pPr>
              <w:rPr>
                <w:rFonts w:ascii="Century Gothic" w:hAnsi="Century Gothic"/>
                <w:color w:val="1F3864" w:themeColor="accent5" w:themeShade="80"/>
              </w:rPr>
            </w:pPr>
          </w:p>
        </w:tc>
      </w:tr>
    </w:tbl>
    <w:p w14:paraId="686986CE" w14:textId="77777777" w:rsidR="00F05BA6" w:rsidRPr="00721FB9" w:rsidRDefault="00F05BA6" w:rsidP="00F05BA6">
      <w:pPr>
        <w:rPr>
          <w:rFonts w:ascii="Century Gothic" w:hAnsi="Century Gothic"/>
        </w:rPr>
      </w:pPr>
    </w:p>
    <w:tbl>
      <w:tblPr>
        <w:tblStyle w:val="TableGrid"/>
        <w:tblW w:w="0" w:type="auto"/>
        <w:tblLook w:val="04A0" w:firstRow="1" w:lastRow="0" w:firstColumn="1" w:lastColumn="0" w:noHBand="0" w:noVBand="1"/>
      </w:tblPr>
      <w:tblGrid>
        <w:gridCol w:w="3162"/>
        <w:gridCol w:w="3779"/>
        <w:gridCol w:w="2075"/>
      </w:tblGrid>
      <w:tr w:rsidR="001F4727" w:rsidRPr="00A333FC" w14:paraId="17062913" w14:textId="77777777" w:rsidTr="001F4727">
        <w:tc>
          <w:tcPr>
            <w:tcW w:w="3162" w:type="dxa"/>
            <w:vAlign w:val="center"/>
          </w:tcPr>
          <w:p w14:paraId="33657403" w14:textId="77777777" w:rsidR="001F4727" w:rsidRPr="00A333FC" w:rsidRDefault="001F4727" w:rsidP="001F4727">
            <w:pPr>
              <w:rPr>
                <w:rFonts w:ascii="Century Gothic" w:hAnsi="Century Gothic"/>
                <w:b/>
                <w:color w:val="1F3864" w:themeColor="accent5" w:themeShade="80"/>
              </w:rPr>
            </w:pPr>
            <w:r>
              <w:rPr>
                <w:rFonts w:ascii="Century Gothic" w:hAnsi="Century Gothic"/>
                <w:b/>
                <w:color w:val="1F3864" w:themeColor="accent5" w:themeShade="80"/>
              </w:rPr>
              <w:t xml:space="preserve">Session 4: </w:t>
            </w:r>
            <w:r w:rsidRPr="00A333FC">
              <w:rPr>
                <w:rFonts w:ascii="Century Gothic" w:hAnsi="Century Gothic"/>
                <w:b/>
                <w:color w:val="1F3864" w:themeColor="accent5" w:themeShade="80"/>
              </w:rPr>
              <w:t>Creativity and codes</w:t>
            </w:r>
          </w:p>
        </w:tc>
        <w:tc>
          <w:tcPr>
            <w:tcW w:w="3779" w:type="dxa"/>
            <w:vAlign w:val="center"/>
          </w:tcPr>
          <w:p w14:paraId="56207580" w14:textId="77777777" w:rsidR="001F4727" w:rsidRPr="00A333FC" w:rsidRDefault="001F4727" w:rsidP="001F4727">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075" w:type="dxa"/>
            <w:vAlign w:val="center"/>
          </w:tcPr>
          <w:p w14:paraId="3648843F" w14:textId="77777777" w:rsidR="001F4727" w:rsidRPr="00A333FC" w:rsidRDefault="001F4727" w:rsidP="001F4727">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Pr>
                <w:rFonts w:ascii="Century Gothic" w:hAnsi="Century Gothic"/>
                <w:color w:val="1F3864" w:themeColor="accent5" w:themeShade="80"/>
              </w:rPr>
              <w:br/>
            </w:r>
            <w:r w:rsidRPr="001F4727">
              <w:rPr>
                <w:rFonts w:ascii="Century Gothic" w:hAnsi="Century Gothic"/>
                <w:color w:val="1F3864" w:themeColor="accent5" w:themeShade="80"/>
                <w:sz w:val="18"/>
              </w:rPr>
              <w:t>(to UK 11-14 year old language learners)</w:t>
            </w:r>
          </w:p>
        </w:tc>
      </w:tr>
      <w:tr w:rsidR="001F4727" w:rsidRPr="00A333FC" w14:paraId="185738FD" w14:textId="77777777" w:rsidTr="001F4727">
        <w:tc>
          <w:tcPr>
            <w:tcW w:w="3162" w:type="dxa"/>
          </w:tcPr>
          <w:p w14:paraId="62627C9E" w14:textId="0299904C"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 xml:space="preserve">Research about creativity </w:t>
            </w:r>
            <w:r w:rsidR="00674601">
              <w:rPr>
                <w:rFonts w:ascii="Century Gothic" w:hAnsi="Century Gothic"/>
                <w:color w:val="1F3864" w:themeColor="accent5" w:themeShade="80"/>
              </w:rPr>
              <w:t xml:space="preserve">and </w:t>
            </w:r>
            <w:r w:rsidRPr="00A333FC">
              <w:rPr>
                <w:rFonts w:ascii="Century Gothic" w:hAnsi="Century Gothic"/>
                <w:color w:val="1F3864" w:themeColor="accent5" w:themeShade="80"/>
              </w:rPr>
              <w:t>language learning (verbal flexibility)</w:t>
            </w:r>
          </w:p>
        </w:tc>
        <w:tc>
          <w:tcPr>
            <w:tcW w:w="3779" w:type="dxa"/>
          </w:tcPr>
          <w:p w14:paraId="77539482"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 2</w:t>
            </w:r>
          </w:p>
        </w:tc>
        <w:tc>
          <w:tcPr>
            <w:tcW w:w="2075" w:type="dxa"/>
          </w:tcPr>
          <w:p w14:paraId="5C753AA2" w14:textId="77777777" w:rsidR="001F4727" w:rsidRPr="00A333FC" w:rsidRDefault="001F4727" w:rsidP="001F4727">
            <w:pPr>
              <w:rPr>
                <w:rFonts w:ascii="Century Gothic" w:hAnsi="Century Gothic"/>
                <w:color w:val="1F3864" w:themeColor="accent5" w:themeShade="80"/>
              </w:rPr>
            </w:pPr>
          </w:p>
        </w:tc>
      </w:tr>
      <w:tr w:rsidR="001F4727" w:rsidRPr="00A333FC" w14:paraId="08509333" w14:textId="77777777" w:rsidTr="001F4727">
        <w:tc>
          <w:tcPr>
            <w:tcW w:w="3162" w:type="dxa"/>
          </w:tcPr>
          <w:p w14:paraId="6531F71B"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Video advert for RAF analyst (linguist)</w:t>
            </w:r>
          </w:p>
        </w:tc>
        <w:tc>
          <w:tcPr>
            <w:tcW w:w="3779" w:type="dxa"/>
          </w:tcPr>
          <w:p w14:paraId="48E1C5A9" w14:textId="77777777"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3-4</w:t>
            </w:r>
            <w:r>
              <w:rPr>
                <w:rFonts w:ascii="Century Gothic" w:hAnsi="Century Gothic"/>
                <w:color w:val="1F3864" w:themeColor="accent5" w:themeShade="80"/>
              </w:rPr>
              <w:br/>
              <w:t>This is a nice introduction into a look at code-breaking / language analysis</w:t>
            </w:r>
          </w:p>
        </w:tc>
        <w:tc>
          <w:tcPr>
            <w:tcW w:w="2075" w:type="dxa"/>
          </w:tcPr>
          <w:p w14:paraId="1868D218" w14:textId="77777777" w:rsidR="001F4727" w:rsidRPr="00A333FC" w:rsidRDefault="001F4727" w:rsidP="001F4727">
            <w:pPr>
              <w:rPr>
                <w:rFonts w:ascii="Century Gothic" w:hAnsi="Century Gothic"/>
                <w:color w:val="1F3864" w:themeColor="accent5" w:themeShade="80"/>
              </w:rPr>
            </w:pPr>
          </w:p>
        </w:tc>
      </w:tr>
      <w:tr w:rsidR="001F4727" w:rsidRPr="00A333FC" w14:paraId="5CAB64C2" w14:textId="77777777" w:rsidTr="001F4727">
        <w:tc>
          <w:tcPr>
            <w:tcW w:w="3162" w:type="dxa"/>
          </w:tcPr>
          <w:p w14:paraId="162BD303" w14:textId="2CFE448D" w:rsidR="001F4727" w:rsidRPr="001D1386" w:rsidRDefault="001F4727" w:rsidP="001F4727">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The code-breaking you</w:t>
            </w:r>
            <w:r w:rsidR="001D1386">
              <w:rPr>
                <w:rFonts w:ascii="Century Gothic" w:hAnsi="Century Gothic"/>
                <w:color w:val="1F3864" w:themeColor="accent5" w:themeShade="80"/>
                <w:vertAlign w:val="superscript"/>
              </w:rPr>
              <w:t>4</w:t>
            </w:r>
          </w:p>
        </w:tc>
        <w:tc>
          <w:tcPr>
            <w:tcW w:w="3779" w:type="dxa"/>
          </w:tcPr>
          <w:p w14:paraId="2A4AD882" w14:textId="3F2E5B03"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 5</w:t>
            </w:r>
            <w:r>
              <w:rPr>
                <w:rFonts w:ascii="Century Gothic" w:hAnsi="Century Gothic"/>
                <w:color w:val="1F3864" w:themeColor="accent5" w:themeShade="80"/>
              </w:rPr>
              <w:br/>
            </w:r>
            <w:r>
              <w:rPr>
                <w:rFonts w:ascii="Century Gothic" w:hAnsi="Century Gothic"/>
                <w:color w:val="1F3864" w:themeColor="accent5" w:themeShade="80"/>
              </w:rPr>
              <w:t xml:space="preserve">A very straightforward example, but taken from the </w:t>
            </w:r>
            <w:r w:rsidRPr="00EB5866">
              <w:rPr>
                <w:rFonts w:ascii="Century Gothic" w:hAnsi="Century Gothic"/>
                <w:color w:val="1F3864" w:themeColor="accent5" w:themeShade="80"/>
                <w:lang w:val="en-US"/>
              </w:rPr>
              <w:t>Defence Language Aptitude Battery</w:t>
            </w:r>
            <w:r>
              <w:rPr>
                <w:rFonts w:ascii="Century Gothic" w:hAnsi="Century Gothic"/>
                <w:color w:val="1F3864" w:themeColor="accent5" w:themeShade="80"/>
                <w:lang w:val="en-US"/>
              </w:rPr>
              <w:t xml:space="preserve"> (</w:t>
            </w:r>
            <w:r w:rsidR="000B07E2">
              <w:rPr>
                <w:rFonts w:ascii="Century Gothic" w:hAnsi="Century Gothic"/>
                <w:color w:val="1F3864" w:themeColor="accent5" w:themeShade="80"/>
                <w:lang w:val="en-US"/>
              </w:rPr>
              <w:t xml:space="preserve">DLAB, </w:t>
            </w:r>
            <w:r>
              <w:rPr>
                <w:rFonts w:ascii="Century Gothic" w:hAnsi="Century Gothic"/>
                <w:color w:val="1F3864" w:themeColor="accent5" w:themeShade="80"/>
                <w:lang w:val="en-US"/>
              </w:rPr>
              <w:t>US military) test.</w:t>
            </w:r>
          </w:p>
        </w:tc>
        <w:tc>
          <w:tcPr>
            <w:tcW w:w="2075" w:type="dxa"/>
          </w:tcPr>
          <w:p w14:paraId="1460B278" w14:textId="77777777" w:rsidR="001F4727" w:rsidRPr="00A333FC" w:rsidRDefault="001F4727" w:rsidP="001F4727">
            <w:pPr>
              <w:rPr>
                <w:rFonts w:ascii="Century Gothic" w:hAnsi="Century Gothic"/>
                <w:color w:val="1F3864" w:themeColor="accent5" w:themeShade="80"/>
              </w:rPr>
            </w:pPr>
          </w:p>
        </w:tc>
      </w:tr>
      <w:tr w:rsidR="001F4727" w:rsidRPr="00A333FC" w14:paraId="1E5181F5" w14:textId="77777777" w:rsidTr="001F4727">
        <w:tc>
          <w:tcPr>
            <w:tcW w:w="3162" w:type="dxa"/>
          </w:tcPr>
          <w:p w14:paraId="36454509"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The attentive listener</w:t>
            </w:r>
          </w:p>
        </w:tc>
        <w:tc>
          <w:tcPr>
            <w:tcW w:w="3779" w:type="dxa"/>
          </w:tcPr>
          <w:p w14:paraId="1A764CF4" w14:textId="48066580"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6-7</w:t>
            </w:r>
            <w:r>
              <w:rPr>
                <w:rFonts w:ascii="Century Gothic" w:hAnsi="Century Gothic"/>
                <w:color w:val="1F3864" w:themeColor="accent5" w:themeShade="80"/>
              </w:rPr>
              <w:br/>
              <w:t>First, the German coastguard video ‘Wat are you sinking about?’ as an introduction into the next task.</w:t>
            </w:r>
            <w:r>
              <w:rPr>
                <w:rFonts w:ascii="Century Gothic" w:hAnsi="Century Gothic"/>
                <w:color w:val="1F3864" w:themeColor="accent5" w:themeShade="80"/>
              </w:rPr>
              <w:br/>
              <w:t xml:space="preserve">Also styled on the </w:t>
            </w:r>
            <w:r>
              <w:rPr>
                <w:rFonts w:ascii="Century Gothic" w:hAnsi="Century Gothic"/>
                <w:color w:val="1F3864" w:themeColor="accent5" w:themeShade="80"/>
              </w:rPr>
              <w:t xml:space="preserve">DLAB </w:t>
            </w:r>
            <w:r>
              <w:rPr>
                <w:rFonts w:ascii="Century Gothic" w:hAnsi="Century Gothic"/>
                <w:color w:val="1F3864" w:themeColor="accent5" w:themeShade="80"/>
              </w:rPr>
              <w:t>tests, this odd one out task is about listening carefully for detail (in this case, stress within words)</w:t>
            </w:r>
          </w:p>
        </w:tc>
        <w:tc>
          <w:tcPr>
            <w:tcW w:w="2075" w:type="dxa"/>
          </w:tcPr>
          <w:p w14:paraId="4772E895" w14:textId="77777777" w:rsidR="001F4727" w:rsidRPr="00A333FC" w:rsidRDefault="001F4727" w:rsidP="001F4727">
            <w:pPr>
              <w:rPr>
                <w:rFonts w:ascii="Century Gothic" w:hAnsi="Century Gothic"/>
                <w:color w:val="1F3864" w:themeColor="accent5" w:themeShade="80"/>
              </w:rPr>
            </w:pPr>
          </w:p>
        </w:tc>
      </w:tr>
      <w:tr w:rsidR="001F4727" w:rsidRPr="00A333FC" w14:paraId="46D30135" w14:textId="77777777" w:rsidTr="001F4727">
        <w:tc>
          <w:tcPr>
            <w:tcW w:w="3162" w:type="dxa"/>
          </w:tcPr>
          <w:p w14:paraId="37F36813" w14:textId="4855D7EF" w:rsidR="001F4727" w:rsidRPr="001D1386" w:rsidRDefault="001F4727" w:rsidP="001F4727">
            <w:pPr>
              <w:rPr>
                <w:rFonts w:ascii="Century Gothic" w:hAnsi="Century Gothic"/>
                <w:color w:val="1F3864" w:themeColor="accent5" w:themeShade="80"/>
                <w:vertAlign w:val="superscript"/>
              </w:rPr>
            </w:pPr>
            <w:r>
              <w:rPr>
                <w:rFonts w:ascii="Century Gothic" w:hAnsi="Century Gothic"/>
                <w:color w:val="1F3864" w:themeColor="accent5" w:themeShade="80"/>
              </w:rPr>
              <w:t>The analyst</w:t>
            </w:r>
            <w:r w:rsidR="001D1386">
              <w:rPr>
                <w:rFonts w:ascii="Century Gothic" w:hAnsi="Century Gothic"/>
                <w:color w:val="1F3864" w:themeColor="accent5" w:themeShade="80"/>
                <w:vertAlign w:val="superscript"/>
              </w:rPr>
              <w:t>5</w:t>
            </w:r>
          </w:p>
        </w:tc>
        <w:tc>
          <w:tcPr>
            <w:tcW w:w="3779" w:type="dxa"/>
          </w:tcPr>
          <w:p w14:paraId="0FEC731A" w14:textId="3870B54B"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8-11</w:t>
            </w:r>
            <w:r>
              <w:rPr>
                <w:rFonts w:ascii="Century Gothic" w:hAnsi="Century Gothic"/>
                <w:color w:val="1F3864" w:themeColor="accent5" w:themeShade="80"/>
              </w:rPr>
              <w:br/>
              <w:t>UKLO (Linguistics Olympiad)-adapted task focusing on Yodaspeak. Students have to analyse some examples and then correct some ‘wrong’ ones</w:t>
            </w:r>
            <w:r w:rsidR="00C51C9D">
              <w:rPr>
                <w:rFonts w:ascii="Century Gothic" w:hAnsi="Century Gothic"/>
                <w:color w:val="1F3864" w:themeColor="accent5" w:themeShade="80"/>
              </w:rPr>
              <w:t>, then create their own examples</w:t>
            </w:r>
            <w:r>
              <w:rPr>
                <w:rFonts w:ascii="Century Gothic" w:hAnsi="Century Gothic"/>
                <w:color w:val="1F3864" w:themeColor="accent5" w:themeShade="80"/>
              </w:rPr>
              <w:t>.</w:t>
            </w:r>
            <w:r>
              <w:rPr>
                <w:rFonts w:ascii="Century Gothic" w:hAnsi="Century Gothic"/>
                <w:color w:val="1F3864" w:themeColor="accent5" w:themeShade="80"/>
              </w:rPr>
              <w:br/>
              <w:t>Slide 10 is just for fun – a video listening to the all-time favourite top 10 Yodaspeak utterances.</w:t>
            </w:r>
          </w:p>
        </w:tc>
        <w:tc>
          <w:tcPr>
            <w:tcW w:w="2075" w:type="dxa"/>
          </w:tcPr>
          <w:p w14:paraId="7D0869E2" w14:textId="77777777" w:rsidR="001F4727" w:rsidRPr="00A333FC" w:rsidRDefault="001F4727" w:rsidP="001F4727">
            <w:pPr>
              <w:rPr>
                <w:rFonts w:ascii="Century Gothic" w:hAnsi="Century Gothic"/>
                <w:color w:val="1F3864" w:themeColor="accent5" w:themeShade="80"/>
              </w:rPr>
            </w:pPr>
          </w:p>
        </w:tc>
      </w:tr>
      <w:tr w:rsidR="001F4727" w:rsidRPr="00A333FC" w14:paraId="0D98D235" w14:textId="77777777" w:rsidTr="001F4727">
        <w:tc>
          <w:tcPr>
            <w:tcW w:w="3162" w:type="dxa"/>
          </w:tcPr>
          <w:p w14:paraId="27E21CB5" w14:textId="77777777" w:rsidR="001F4727" w:rsidRPr="00A333FC" w:rsidRDefault="001F4727" w:rsidP="001F4727">
            <w:pPr>
              <w:rPr>
                <w:rFonts w:ascii="Century Gothic" w:hAnsi="Century Gothic"/>
                <w:color w:val="1F3864" w:themeColor="accent5" w:themeShade="80"/>
              </w:rPr>
            </w:pPr>
            <w:r>
              <w:rPr>
                <w:rFonts w:ascii="Century Gothic" w:hAnsi="Century Gothic"/>
                <w:color w:val="1F3864" w:themeColor="accent5" w:themeShade="80"/>
              </w:rPr>
              <w:t>The pattern-finding you</w:t>
            </w:r>
          </w:p>
        </w:tc>
        <w:tc>
          <w:tcPr>
            <w:tcW w:w="3779" w:type="dxa"/>
          </w:tcPr>
          <w:p w14:paraId="2874060D" w14:textId="77777777"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12-13</w:t>
            </w:r>
          </w:p>
          <w:p w14:paraId="0618E057" w14:textId="6BA065C5"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t>Life</w:t>
            </w:r>
            <w:r w:rsidR="00DA3B4C">
              <w:rPr>
                <w:rFonts w:ascii="Century Gothic" w:hAnsi="Century Gothic"/>
                <w:color w:val="1F3864" w:themeColor="accent5" w:themeShade="80"/>
              </w:rPr>
              <w:t xml:space="preserve"> </w:t>
            </w:r>
            <w:r w:rsidRPr="00A333FC">
              <w:rPr>
                <w:rFonts w:ascii="Century Gothic" w:hAnsi="Century Gothic"/>
                <w:color w:val="1F3864" w:themeColor="accent5" w:themeShade="80"/>
              </w:rPr>
              <w:t xml:space="preserve">cycle of a plant </w:t>
            </w:r>
            <w:r>
              <w:rPr>
                <w:rFonts w:ascii="Century Gothic" w:hAnsi="Century Gothic"/>
                <w:color w:val="1F3864" w:themeColor="accent5" w:themeShade="80"/>
              </w:rPr>
              <w:br/>
            </w:r>
            <w:r w:rsidRPr="00A333FC">
              <w:rPr>
                <w:rFonts w:ascii="Century Gothic" w:hAnsi="Century Gothic"/>
                <w:color w:val="1F3864" w:themeColor="accent5" w:themeShade="80"/>
              </w:rPr>
              <w:t>Task that calls into play many skills that we develop when learning languages</w:t>
            </w:r>
          </w:p>
        </w:tc>
        <w:tc>
          <w:tcPr>
            <w:tcW w:w="2075" w:type="dxa"/>
          </w:tcPr>
          <w:p w14:paraId="03632541" w14:textId="77777777" w:rsidR="001F4727" w:rsidRPr="00A333FC" w:rsidRDefault="001F4727" w:rsidP="001F4727">
            <w:pPr>
              <w:rPr>
                <w:rFonts w:ascii="Century Gothic" w:hAnsi="Century Gothic"/>
                <w:color w:val="1F3864" w:themeColor="accent5" w:themeShade="80"/>
              </w:rPr>
            </w:pPr>
          </w:p>
        </w:tc>
      </w:tr>
      <w:tr w:rsidR="001F4727" w:rsidRPr="00A333FC" w14:paraId="3649CA40" w14:textId="77777777" w:rsidTr="001F4727">
        <w:tc>
          <w:tcPr>
            <w:tcW w:w="3162" w:type="dxa"/>
          </w:tcPr>
          <w:p w14:paraId="3AC4F972" w14:textId="77777777"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The link-making you</w:t>
            </w:r>
          </w:p>
        </w:tc>
        <w:tc>
          <w:tcPr>
            <w:tcW w:w="3779" w:type="dxa"/>
          </w:tcPr>
          <w:p w14:paraId="31A25B1D" w14:textId="77777777" w:rsidR="001F4727" w:rsidRDefault="001F4727" w:rsidP="001F4727">
            <w:pPr>
              <w:rPr>
                <w:rFonts w:ascii="Century Gothic" w:hAnsi="Century Gothic"/>
                <w:color w:val="1F3864" w:themeColor="accent5" w:themeShade="80"/>
              </w:rPr>
            </w:pPr>
            <w:r>
              <w:rPr>
                <w:rFonts w:ascii="Century Gothic" w:hAnsi="Century Gothic"/>
                <w:color w:val="1F3864" w:themeColor="accent5" w:themeShade="80"/>
              </w:rPr>
              <w:t>Slides 14-15</w:t>
            </w:r>
            <w:r>
              <w:rPr>
                <w:rFonts w:ascii="Century Gothic" w:hAnsi="Century Gothic"/>
                <w:color w:val="1F3864" w:themeColor="accent5" w:themeShade="80"/>
              </w:rPr>
              <w:br/>
              <w:t xml:space="preserve">Cognate starter task </w:t>
            </w:r>
          </w:p>
        </w:tc>
        <w:tc>
          <w:tcPr>
            <w:tcW w:w="2075" w:type="dxa"/>
          </w:tcPr>
          <w:p w14:paraId="3C8E3310" w14:textId="77777777" w:rsidR="001F4727" w:rsidRPr="00A333FC" w:rsidRDefault="001F4727" w:rsidP="001F4727">
            <w:pPr>
              <w:rPr>
                <w:rFonts w:ascii="Century Gothic" w:hAnsi="Century Gothic"/>
                <w:color w:val="1F3864" w:themeColor="accent5" w:themeShade="80"/>
              </w:rPr>
            </w:pPr>
          </w:p>
        </w:tc>
      </w:tr>
      <w:tr w:rsidR="001F4727" w:rsidRPr="00A333FC" w14:paraId="30050FC0" w14:textId="77777777" w:rsidTr="001F4727">
        <w:tc>
          <w:tcPr>
            <w:tcW w:w="3162" w:type="dxa"/>
          </w:tcPr>
          <w:p w14:paraId="47E0C022" w14:textId="2554D026" w:rsidR="001F4727" w:rsidRPr="00A333FC" w:rsidRDefault="001F4727" w:rsidP="001F4727">
            <w:pPr>
              <w:rPr>
                <w:rFonts w:ascii="Century Gothic" w:hAnsi="Century Gothic"/>
                <w:color w:val="1F3864" w:themeColor="accent5" w:themeShade="80"/>
              </w:rPr>
            </w:pPr>
            <w:r w:rsidRPr="00A333FC">
              <w:rPr>
                <w:rFonts w:ascii="Century Gothic" w:hAnsi="Century Gothic"/>
                <w:color w:val="1F3864" w:themeColor="accent5" w:themeShade="80"/>
              </w:rPr>
              <w:lastRenderedPageBreak/>
              <w:t>Real life examples – e.g.</w:t>
            </w:r>
            <w:r w:rsidR="00DA3B4C">
              <w:rPr>
                <w:rFonts w:ascii="Century Gothic" w:hAnsi="Century Gothic"/>
                <w:color w:val="1F3864" w:themeColor="accent5" w:themeShade="80"/>
              </w:rPr>
              <w:t>,</w:t>
            </w:r>
            <w:r w:rsidRPr="00A333FC">
              <w:rPr>
                <w:rFonts w:ascii="Century Gothic" w:hAnsi="Century Gothic"/>
                <w:color w:val="1F3864" w:themeColor="accent5" w:themeShade="80"/>
              </w:rPr>
              <w:t xml:space="preserve"> any testimony from anyone in the armed forces that has needed a language in a crucial situation?</w:t>
            </w:r>
          </w:p>
        </w:tc>
        <w:tc>
          <w:tcPr>
            <w:tcW w:w="3779" w:type="dxa"/>
          </w:tcPr>
          <w:p w14:paraId="1437ABC0" w14:textId="77777777" w:rsidR="001F4727" w:rsidRPr="00A333FC" w:rsidRDefault="00E6586E" w:rsidP="001F4727">
            <w:pPr>
              <w:rPr>
                <w:rFonts w:ascii="Century Gothic" w:hAnsi="Century Gothic"/>
                <w:color w:val="1F3864" w:themeColor="accent5" w:themeShade="80"/>
              </w:rPr>
            </w:pPr>
            <w:r>
              <w:rPr>
                <w:rFonts w:ascii="Century Gothic" w:hAnsi="Century Gothic"/>
                <w:color w:val="1F3864" w:themeColor="accent5" w:themeShade="80"/>
              </w:rPr>
              <w:t>Slide 16</w:t>
            </w:r>
            <w:r w:rsidR="001F4727">
              <w:rPr>
                <w:rFonts w:ascii="Century Gothic" w:hAnsi="Century Gothic"/>
                <w:color w:val="1F3864" w:themeColor="accent5" w:themeShade="80"/>
              </w:rPr>
              <w:br/>
              <w:t>Contrasting examples of two footballers – one who is learning the language of his new teammates (Aaron Ramsey), and one who didn’t (Gareth Bale).</w:t>
            </w:r>
          </w:p>
        </w:tc>
        <w:tc>
          <w:tcPr>
            <w:tcW w:w="2075" w:type="dxa"/>
          </w:tcPr>
          <w:p w14:paraId="36C49E98" w14:textId="77777777" w:rsidR="001F4727" w:rsidRPr="00A333FC" w:rsidRDefault="001F4727" w:rsidP="001F4727">
            <w:pPr>
              <w:rPr>
                <w:rFonts w:ascii="Century Gothic" w:hAnsi="Century Gothic"/>
                <w:color w:val="1F3864" w:themeColor="accent5" w:themeShade="80"/>
              </w:rPr>
            </w:pPr>
          </w:p>
        </w:tc>
      </w:tr>
    </w:tbl>
    <w:p w14:paraId="4D3A0D1E" w14:textId="77777777" w:rsidR="00F05BA6" w:rsidRDefault="00F05BA6">
      <w:pPr>
        <w:rPr>
          <w:rFonts w:ascii="Century Gothic" w:hAnsi="Century Gothic"/>
        </w:rPr>
      </w:pPr>
    </w:p>
    <w:p w14:paraId="37BB6E6A" w14:textId="77777777" w:rsidR="00D0110C" w:rsidRDefault="00D0110C">
      <w:pPr>
        <w:rPr>
          <w:rFonts w:ascii="Century Gothic" w:hAnsi="Century Gothic"/>
        </w:rPr>
      </w:pPr>
    </w:p>
    <w:tbl>
      <w:tblPr>
        <w:tblStyle w:val="TableGrid"/>
        <w:tblW w:w="0" w:type="auto"/>
        <w:tblLook w:val="04A0" w:firstRow="1" w:lastRow="0" w:firstColumn="1" w:lastColumn="0" w:noHBand="0" w:noVBand="1"/>
      </w:tblPr>
      <w:tblGrid>
        <w:gridCol w:w="3162"/>
        <w:gridCol w:w="3637"/>
        <w:gridCol w:w="2217"/>
      </w:tblGrid>
      <w:tr w:rsidR="00D0110C" w:rsidRPr="00A333FC" w14:paraId="4921BDCA" w14:textId="77777777" w:rsidTr="00765BD2">
        <w:tc>
          <w:tcPr>
            <w:tcW w:w="3162" w:type="dxa"/>
          </w:tcPr>
          <w:p w14:paraId="2C87B1C0" w14:textId="77777777" w:rsidR="00D0110C" w:rsidRPr="00A333FC" w:rsidRDefault="00D0110C" w:rsidP="00D0110C">
            <w:pPr>
              <w:rPr>
                <w:rFonts w:ascii="Century Gothic" w:hAnsi="Century Gothic"/>
                <w:b/>
                <w:color w:val="1F3864" w:themeColor="accent5" w:themeShade="80"/>
              </w:rPr>
            </w:pPr>
            <w:r>
              <w:rPr>
                <w:rFonts w:ascii="Century Gothic" w:hAnsi="Century Gothic"/>
                <w:b/>
                <w:color w:val="1F3864" w:themeColor="accent5" w:themeShade="80"/>
              </w:rPr>
              <w:t xml:space="preserve">Session 5: </w:t>
            </w:r>
            <w:r w:rsidRPr="00A333FC">
              <w:rPr>
                <w:rFonts w:ascii="Century Gothic" w:hAnsi="Century Gothic"/>
                <w:b/>
                <w:color w:val="1F3864" w:themeColor="accent5" w:themeShade="80"/>
              </w:rPr>
              <w:t>Global nation – global you</w:t>
            </w:r>
          </w:p>
        </w:tc>
        <w:tc>
          <w:tcPr>
            <w:tcW w:w="3637" w:type="dxa"/>
            <w:vAlign w:val="center"/>
          </w:tcPr>
          <w:p w14:paraId="6CBAD309" w14:textId="77777777" w:rsidR="00D0110C" w:rsidRPr="00A333FC" w:rsidRDefault="00D0110C" w:rsidP="00D0110C">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217" w:type="dxa"/>
            <w:vAlign w:val="center"/>
          </w:tcPr>
          <w:p w14:paraId="563EFAA0" w14:textId="77777777" w:rsidR="00D0110C" w:rsidRPr="00A333FC" w:rsidRDefault="00D0110C" w:rsidP="00D0110C">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Pr>
                <w:rFonts w:ascii="Century Gothic" w:hAnsi="Century Gothic"/>
                <w:color w:val="1F3864" w:themeColor="accent5" w:themeShade="80"/>
              </w:rPr>
              <w:br/>
            </w:r>
            <w:r w:rsidRPr="001F4727">
              <w:rPr>
                <w:rFonts w:ascii="Century Gothic" w:hAnsi="Century Gothic"/>
                <w:color w:val="1F3864" w:themeColor="accent5" w:themeShade="80"/>
                <w:sz w:val="18"/>
              </w:rPr>
              <w:t>(to UK 11-14 year old language learners)</w:t>
            </w:r>
          </w:p>
        </w:tc>
      </w:tr>
      <w:tr w:rsidR="003F57C2" w:rsidRPr="00A333FC" w14:paraId="7CBEB5B0" w14:textId="77777777" w:rsidTr="00765BD2">
        <w:tc>
          <w:tcPr>
            <w:tcW w:w="3162" w:type="dxa"/>
          </w:tcPr>
          <w:p w14:paraId="2E7ADD47" w14:textId="77777777" w:rsidR="003F57C2" w:rsidRPr="00B67F55" w:rsidRDefault="00B67F55" w:rsidP="00D0110C">
            <w:pPr>
              <w:rPr>
                <w:rFonts w:ascii="Century Gothic" w:hAnsi="Century Gothic"/>
                <w:color w:val="1F3864" w:themeColor="accent5" w:themeShade="80"/>
              </w:rPr>
            </w:pPr>
            <w:r w:rsidRPr="00B67F55">
              <w:rPr>
                <w:rFonts w:ascii="Century Gothic" w:hAnsi="Century Gothic"/>
                <w:color w:val="1F3864" w:themeColor="accent5" w:themeShade="80"/>
              </w:rPr>
              <w:t>Multiculturalism in the UK</w:t>
            </w:r>
            <w:r>
              <w:rPr>
                <w:rFonts w:ascii="Century Gothic" w:hAnsi="Century Gothic"/>
                <w:color w:val="1F3864" w:themeColor="accent5" w:themeShade="80"/>
              </w:rPr>
              <w:t xml:space="preserve"> </w:t>
            </w:r>
            <w:r w:rsidRPr="00B67F55">
              <w:rPr>
                <w:rFonts w:ascii="Century Gothic" w:hAnsi="Century Gothic"/>
                <w:color w:val="1F3864" w:themeColor="accent5" w:themeShade="80"/>
              </w:rPr>
              <w:sym w:font="Wingdings" w:char="F0E0"/>
            </w:r>
            <w:r>
              <w:rPr>
                <w:rFonts w:ascii="Century Gothic" w:hAnsi="Century Gothic"/>
                <w:color w:val="1F3864" w:themeColor="accent5" w:themeShade="80"/>
              </w:rPr>
              <w:t>British food fusion</w:t>
            </w:r>
          </w:p>
        </w:tc>
        <w:tc>
          <w:tcPr>
            <w:tcW w:w="3637" w:type="dxa"/>
            <w:vAlign w:val="center"/>
          </w:tcPr>
          <w:p w14:paraId="3A87C00A" w14:textId="77777777" w:rsidR="003F57C2" w:rsidRPr="00A333FC" w:rsidRDefault="00B67F55" w:rsidP="00D0110C">
            <w:pPr>
              <w:rPr>
                <w:rFonts w:ascii="Century Gothic" w:hAnsi="Century Gothic"/>
                <w:b/>
                <w:color w:val="1F3864" w:themeColor="accent5" w:themeShade="80"/>
              </w:rPr>
            </w:pPr>
            <w:r>
              <w:rPr>
                <w:rFonts w:ascii="Century Gothic" w:hAnsi="Century Gothic"/>
                <w:color w:val="1F3864" w:themeColor="accent5" w:themeShade="80"/>
              </w:rPr>
              <w:t>Slide 2</w:t>
            </w:r>
            <w:r>
              <w:rPr>
                <w:rFonts w:ascii="Century Gothic" w:hAnsi="Century Gothic"/>
                <w:color w:val="1F3864" w:themeColor="accent5" w:themeShade="80"/>
              </w:rPr>
              <w:br/>
              <w:t>‘</w:t>
            </w:r>
            <w:r w:rsidRPr="00B67F55">
              <w:rPr>
                <w:rFonts w:ascii="Century Gothic" w:hAnsi="Century Gothic"/>
                <w:color w:val="1F3864" w:themeColor="accent5" w:themeShade="80"/>
              </w:rPr>
              <w:t>England, half English</w:t>
            </w:r>
            <w:r>
              <w:rPr>
                <w:rFonts w:ascii="Century Gothic" w:hAnsi="Century Gothic"/>
                <w:color w:val="1F3864" w:themeColor="accent5" w:themeShade="80"/>
              </w:rPr>
              <w:t>’</w:t>
            </w:r>
            <w:r w:rsidRPr="00B67F55">
              <w:rPr>
                <w:rFonts w:ascii="Century Gothic" w:hAnsi="Century Gothic"/>
                <w:color w:val="1F3864" w:themeColor="accent5" w:themeShade="80"/>
              </w:rPr>
              <w:br/>
            </w:r>
            <w:r w:rsidRPr="00A333FC">
              <w:rPr>
                <w:rFonts w:ascii="Century Gothic" w:hAnsi="Century Gothic"/>
                <w:color w:val="1F3864" w:themeColor="accent5" w:themeShade="80"/>
              </w:rPr>
              <w:t>Billy Bragg song lyrics</w:t>
            </w:r>
          </w:p>
        </w:tc>
        <w:tc>
          <w:tcPr>
            <w:tcW w:w="2217" w:type="dxa"/>
            <w:vAlign w:val="center"/>
          </w:tcPr>
          <w:p w14:paraId="04DF11E8" w14:textId="77777777" w:rsidR="003F57C2" w:rsidRPr="00A333FC" w:rsidRDefault="003F57C2" w:rsidP="00D0110C">
            <w:pPr>
              <w:rPr>
                <w:rFonts w:ascii="Century Gothic" w:hAnsi="Century Gothic"/>
                <w:b/>
                <w:color w:val="1F3864" w:themeColor="accent5" w:themeShade="80"/>
              </w:rPr>
            </w:pPr>
          </w:p>
        </w:tc>
      </w:tr>
      <w:tr w:rsidR="00C42BE6" w:rsidRPr="00A333FC" w14:paraId="2F81007A" w14:textId="77777777" w:rsidTr="00C42BE6">
        <w:tc>
          <w:tcPr>
            <w:tcW w:w="3162" w:type="dxa"/>
          </w:tcPr>
          <w:p w14:paraId="3B4D1AEC" w14:textId="77777777" w:rsidR="00C42BE6" w:rsidRPr="00B67F55" w:rsidRDefault="00C42BE6" w:rsidP="00D0110C">
            <w:pPr>
              <w:rPr>
                <w:rFonts w:ascii="Century Gothic" w:hAnsi="Century Gothic"/>
                <w:color w:val="1F3864" w:themeColor="accent5" w:themeShade="80"/>
              </w:rPr>
            </w:pPr>
            <w:r>
              <w:rPr>
                <w:rFonts w:ascii="Century Gothic" w:hAnsi="Century Gothic"/>
                <w:color w:val="1F3864" w:themeColor="accent5" w:themeShade="80"/>
              </w:rPr>
              <w:t>Typical foods from around the world that are favourites in the UK</w:t>
            </w:r>
          </w:p>
        </w:tc>
        <w:tc>
          <w:tcPr>
            <w:tcW w:w="3637" w:type="dxa"/>
          </w:tcPr>
          <w:p w14:paraId="180E9E7D" w14:textId="77777777" w:rsidR="00C42BE6" w:rsidRDefault="00C42BE6" w:rsidP="00C42BE6">
            <w:pPr>
              <w:rPr>
                <w:rFonts w:ascii="Century Gothic" w:hAnsi="Century Gothic"/>
                <w:color w:val="1F3864" w:themeColor="accent5" w:themeShade="80"/>
              </w:rPr>
            </w:pPr>
            <w:r>
              <w:rPr>
                <w:rFonts w:ascii="Century Gothic" w:hAnsi="Century Gothic"/>
                <w:color w:val="1F3864" w:themeColor="accent5" w:themeShade="80"/>
              </w:rPr>
              <w:t>Slide 3</w:t>
            </w:r>
            <w:r>
              <w:rPr>
                <w:rFonts w:ascii="Century Gothic" w:hAnsi="Century Gothic"/>
                <w:color w:val="1F3864" w:themeColor="accent5" w:themeShade="80"/>
              </w:rPr>
              <w:br/>
              <w:t>8 foods to pronounce</w:t>
            </w:r>
          </w:p>
        </w:tc>
        <w:tc>
          <w:tcPr>
            <w:tcW w:w="2217" w:type="dxa"/>
            <w:vAlign w:val="center"/>
          </w:tcPr>
          <w:p w14:paraId="03E2D138" w14:textId="77777777" w:rsidR="00C42BE6" w:rsidRPr="00A333FC" w:rsidRDefault="00C42BE6" w:rsidP="00D0110C">
            <w:pPr>
              <w:rPr>
                <w:rFonts w:ascii="Century Gothic" w:hAnsi="Century Gothic"/>
                <w:b/>
                <w:color w:val="1F3864" w:themeColor="accent5" w:themeShade="80"/>
              </w:rPr>
            </w:pPr>
          </w:p>
        </w:tc>
      </w:tr>
      <w:tr w:rsidR="00C42BE6" w:rsidRPr="00A333FC" w14:paraId="046907C0" w14:textId="77777777" w:rsidTr="00C42BE6">
        <w:tc>
          <w:tcPr>
            <w:tcW w:w="3162" w:type="dxa"/>
          </w:tcPr>
          <w:p w14:paraId="02FC0577" w14:textId="77777777" w:rsidR="00C42BE6" w:rsidRDefault="00C42BE6" w:rsidP="00D0110C">
            <w:pPr>
              <w:rPr>
                <w:rFonts w:ascii="Century Gothic" w:hAnsi="Century Gothic"/>
                <w:color w:val="1F3864" w:themeColor="accent5" w:themeShade="80"/>
              </w:rPr>
            </w:pPr>
            <w:r>
              <w:rPr>
                <w:rFonts w:ascii="Century Gothic" w:hAnsi="Century Gothic"/>
                <w:color w:val="1F3864" w:themeColor="accent5" w:themeShade="80"/>
              </w:rPr>
              <w:t>Menu mistranslations</w:t>
            </w:r>
          </w:p>
        </w:tc>
        <w:tc>
          <w:tcPr>
            <w:tcW w:w="3637" w:type="dxa"/>
          </w:tcPr>
          <w:p w14:paraId="196A621A" w14:textId="77777777" w:rsidR="00C42BE6" w:rsidRDefault="00C42BE6" w:rsidP="00C42BE6">
            <w:pPr>
              <w:rPr>
                <w:rFonts w:ascii="Century Gothic" w:hAnsi="Century Gothic"/>
                <w:color w:val="1F3864" w:themeColor="accent5" w:themeShade="80"/>
              </w:rPr>
            </w:pPr>
            <w:r>
              <w:rPr>
                <w:rFonts w:ascii="Century Gothic" w:hAnsi="Century Gothic"/>
                <w:color w:val="1F3864" w:themeColor="accent5" w:themeShade="80"/>
              </w:rPr>
              <w:t>Slide 4</w:t>
            </w:r>
            <w:r>
              <w:rPr>
                <w:rFonts w:ascii="Century Gothic" w:hAnsi="Century Gothic"/>
                <w:color w:val="1F3864" w:themeColor="accent5" w:themeShade="80"/>
              </w:rPr>
              <w:br/>
              <w:t>Explaining food dishes to visitors is not that simple!</w:t>
            </w:r>
          </w:p>
        </w:tc>
        <w:tc>
          <w:tcPr>
            <w:tcW w:w="2217" w:type="dxa"/>
            <w:vAlign w:val="center"/>
          </w:tcPr>
          <w:p w14:paraId="214237F2" w14:textId="77777777" w:rsidR="00C42BE6" w:rsidRPr="00A333FC" w:rsidRDefault="00C42BE6" w:rsidP="00D0110C">
            <w:pPr>
              <w:rPr>
                <w:rFonts w:ascii="Century Gothic" w:hAnsi="Century Gothic"/>
                <w:b/>
                <w:color w:val="1F3864" w:themeColor="accent5" w:themeShade="80"/>
              </w:rPr>
            </w:pPr>
          </w:p>
        </w:tc>
      </w:tr>
      <w:tr w:rsidR="00C42BE6" w:rsidRPr="00A333FC" w14:paraId="33183281" w14:textId="77777777" w:rsidTr="00C42BE6">
        <w:tc>
          <w:tcPr>
            <w:tcW w:w="3162" w:type="dxa"/>
          </w:tcPr>
          <w:p w14:paraId="4C5AF324" w14:textId="12E83E12" w:rsidR="00C42BE6" w:rsidRDefault="00C42BE6" w:rsidP="00D0110C">
            <w:pPr>
              <w:rPr>
                <w:rFonts w:ascii="Century Gothic" w:hAnsi="Century Gothic"/>
                <w:color w:val="1F3864" w:themeColor="accent5" w:themeShade="80"/>
              </w:rPr>
            </w:pPr>
            <w:r w:rsidRPr="00A333FC">
              <w:rPr>
                <w:rFonts w:ascii="Century Gothic" w:hAnsi="Century Gothic"/>
                <w:color w:val="1F3864" w:themeColor="accent5" w:themeShade="80"/>
              </w:rPr>
              <w:t>Create descriptions for typical British Dishes (in TL)</w:t>
            </w:r>
            <w:r w:rsidR="001D1386">
              <w:rPr>
                <w:rFonts w:ascii="Century Gothic" w:hAnsi="Century Gothic"/>
                <w:color w:val="1F3864" w:themeColor="accent5" w:themeShade="80"/>
                <w:vertAlign w:val="superscript"/>
              </w:rPr>
              <w:t>6</w:t>
            </w:r>
            <w:r w:rsidRPr="00A333FC">
              <w:rPr>
                <w:rFonts w:ascii="Century Gothic" w:hAnsi="Century Gothic"/>
                <w:color w:val="1F3864" w:themeColor="accent5" w:themeShade="80"/>
              </w:rPr>
              <w:t xml:space="preserve"> e.g. Cottage Pie, Ploughman’s, Yorkshire Pudding</w:t>
            </w:r>
          </w:p>
        </w:tc>
        <w:tc>
          <w:tcPr>
            <w:tcW w:w="3637" w:type="dxa"/>
          </w:tcPr>
          <w:p w14:paraId="582E943A" w14:textId="77777777" w:rsidR="00C42BE6" w:rsidRDefault="00C42BE6" w:rsidP="00C42BE6">
            <w:pPr>
              <w:rPr>
                <w:rFonts w:ascii="Century Gothic" w:hAnsi="Century Gothic"/>
                <w:color w:val="1F3864" w:themeColor="accent5" w:themeShade="80"/>
              </w:rPr>
            </w:pPr>
            <w:r>
              <w:rPr>
                <w:rFonts w:ascii="Century Gothic" w:hAnsi="Century Gothic"/>
                <w:color w:val="1F3864" w:themeColor="accent5" w:themeShade="80"/>
              </w:rPr>
              <w:t>Slide 5</w:t>
            </w:r>
            <w:r>
              <w:rPr>
                <w:rFonts w:ascii="Century Gothic" w:hAnsi="Century Gothic"/>
                <w:color w:val="1F3864" w:themeColor="accent5" w:themeShade="80"/>
              </w:rPr>
              <w:br/>
              <w:t>6 different dishes to choose from.</w:t>
            </w:r>
          </w:p>
        </w:tc>
        <w:tc>
          <w:tcPr>
            <w:tcW w:w="2217" w:type="dxa"/>
            <w:vAlign w:val="center"/>
          </w:tcPr>
          <w:p w14:paraId="0DF96158" w14:textId="77777777" w:rsidR="00C42BE6" w:rsidRPr="00A333FC" w:rsidRDefault="00C42BE6" w:rsidP="00D0110C">
            <w:pPr>
              <w:rPr>
                <w:rFonts w:ascii="Century Gothic" w:hAnsi="Century Gothic"/>
                <w:b/>
                <w:color w:val="1F3864" w:themeColor="accent5" w:themeShade="80"/>
              </w:rPr>
            </w:pPr>
          </w:p>
        </w:tc>
      </w:tr>
      <w:tr w:rsidR="00C42BE6" w:rsidRPr="00A333FC" w14:paraId="40BF69B3" w14:textId="77777777" w:rsidTr="00C42BE6">
        <w:tc>
          <w:tcPr>
            <w:tcW w:w="3162" w:type="dxa"/>
          </w:tcPr>
          <w:p w14:paraId="425647EB" w14:textId="77777777" w:rsidR="00C42BE6" w:rsidRPr="00A333FC" w:rsidRDefault="00C42BE6" w:rsidP="00D0110C">
            <w:pPr>
              <w:rPr>
                <w:rFonts w:ascii="Century Gothic" w:hAnsi="Century Gothic"/>
                <w:color w:val="1F3864" w:themeColor="accent5" w:themeShade="80"/>
              </w:rPr>
            </w:pPr>
            <w:r>
              <w:rPr>
                <w:rFonts w:ascii="Century Gothic" w:hAnsi="Century Gothic"/>
                <w:color w:val="1F3864" w:themeColor="accent5" w:themeShade="80"/>
              </w:rPr>
              <w:t>Poem</w:t>
            </w:r>
          </w:p>
        </w:tc>
        <w:tc>
          <w:tcPr>
            <w:tcW w:w="3637" w:type="dxa"/>
          </w:tcPr>
          <w:p w14:paraId="0311E009" w14:textId="68B13C90" w:rsidR="00C42BE6" w:rsidRDefault="00C42BE6" w:rsidP="00C42BE6">
            <w:pPr>
              <w:rPr>
                <w:rFonts w:ascii="Century Gothic" w:hAnsi="Century Gothic"/>
                <w:color w:val="1F3864" w:themeColor="accent5" w:themeShade="80"/>
              </w:rPr>
            </w:pPr>
            <w:r>
              <w:rPr>
                <w:rFonts w:ascii="Century Gothic" w:hAnsi="Century Gothic"/>
                <w:color w:val="1F3864" w:themeColor="accent5" w:themeShade="80"/>
              </w:rPr>
              <w:t>Slides 6 &amp; 7</w:t>
            </w:r>
            <w:r>
              <w:rPr>
                <w:rFonts w:ascii="Century Gothic" w:hAnsi="Century Gothic"/>
                <w:color w:val="1F3864" w:themeColor="accent5" w:themeShade="80"/>
              </w:rPr>
              <w:br/>
              <w:t>Ton Christ est juif / Tu Cristo es judío</w:t>
            </w:r>
            <w:r>
              <w:rPr>
                <w:rFonts w:ascii="Century Gothic" w:hAnsi="Century Gothic"/>
                <w:color w:val="1F3864" w:themeColor="accent5" w:themeShade="80"/>
              </w:rPr>
              <w:br/>
              <w:t xml:space="preserve">Additional reinforcement of the idea that we are all interlinked- we exchange (often without thinking) food, drink, clothes, </w:t>
            </w:r>
            <w:r>
              <w:rPr>
                <w:rFonts w:ascii="Century Gothic" w:hAnsi="Century Gothic"/>
                <w:color w:val="1F3864" w:themeColor="accent5" w:themeShade="80"/>
              </w:rPr>
              <w:t>writing, number</w:t>
            </w:r>
            <w:r w:rsidR="000407AA">
              <w:rPr>
                <w:rFonts w:ascii="Century Gothic" w:hAnsi="Century Gothic"/>
                <w:color w:val="1F3864" w:themeColor="accent5" w:themeShade="80"/>
              </w:rPr>
              <w:t xml:space="preserve"> systems</w:t>
            </w:r>
            <w:r>
              <w:rPr>
                <w:rFonts w:ascii="Century Gothic" w:hAnsi="Century Gothic"/>
                <w:color w:val="1F3864" w:themeColor="accent5" w:themeShade="80"/>
              </w:rPr>
              <w:t xml:space="preserve">, religion and come to make those things an indispensable part of our lives – we are international </w:t>
            </w:r>
            <w:r>
              <w:rPr>
                <w:rFonts w:ascii="Century Gothic" w:hAnsi="Century Gothic"/>
                <w:color w:val="1F3864" w:themeColor="accent5" w:themeShade="80"/>
              </w:rPr>
              <w:t>beings.</w:t>
            </w:r>
          </w:p>
        </w:tc>
        <w:tc>
          <w:tcPr>
            <w:tcW w:w="2217" w:type="dxa"/>
            <w:vAlign w:val="center"/>
          </w:tcPr>
          <w:p w14:paraId="5FCC6EB1" w14:textId="77777777" w:rsidR="00C42BE6" w:rsidRPr="00A333FC" w:rsidRDefault="00C42BE6" w:rsidP="00D0110C">
            <w:pPr>
              <w:rPr>
                <w:rFonts w:ascii="Century Gothic" w:hAnsi="Century Gothic"/>
                <w:b/>
                <w:color w:val="1F3864" w:themeColor="accent5" w:themeShade="80"/>
              </w:rPr>
            </w:pPr>
          </w:p>
        </w:tc>
      </w:tr>
      <w:tr w:rsidR="00D0110C" w:rsidRPr="00A333FC" w14:paraId="6531DFA5" w14:textId="77777777" w:rsidTr="00F500CB">
        <w:tc>
          <w:tcPr>
            <w:tcW w:w="3162" w:type="dxa"/>
          </w:tcPr>
          <w:p w14:paraId="0A46CA01" w14:textId="77777777" w:rsidR="00D0110C" w:rsidRPr="00A333FC" w:rsidRDefault="00D0110C" w:rsidP="00D0110C">
            <w:pPr>
              <w:rPr>
                <w:rFonts w:ascii="Century Gothic" w:hAnsi="Century Gothic"/>
                <w:color w:val="1F3864" w:themeColor="accent5" w:themeShade="80"/>
              </w:rPr>
            </w:pPr>
            <w:r w:rsidRPr="00A333FC">
              <w:rPr>
                <w:rFonts w:ascii="Century Gothic" w:hAnsi="Century Gothic"/>
                <w:color w:val="1F3864" w:themeColor="accent5" w:themeShade="80"/>
              </w:rPr>
              <w:t>Activity – Global you</w:t>
            </w:r>
            <w:r w:rsidRPr="00A333FC">
              <w:rPr>
                <w:rFonts w:ascii="Century Gothic" w:hAnsi="Century Gothic"/>
                <w:color w:val="1F3864" w:themeColor="accent5" w:themeShade="80"/>
              </w:rPr>
              <w:br/>
              <w:t>Charting the origin of your favourite possessions</w:t>
            </w:r>
            <w:r w:rsidRPr="00A333FC">
              <w:rPr>
                <w:rFonts w:ascii="Century Gothic" w:hAnsi="Century Gothic"/>
                <w:color w:val="1F3864" w:themeColor="accent5" w:themeShade="80"/>
              </w:rPr>
              <w:br/>
              <w:t>(do this in the target language)</w:t>
            </w:r>
          </w:p>
        </w:tc>
        <w:tc>
          <w:tcPr>
            <w:tcW w:w="3637" w:type="dxa"/>
          </w:tcPr>
          <w:p w14:paraId="58C030E6" w14:textId="77777777" w:rsidR="00D0110C" w:rsidRPr="00A333FC" w:rsidRDefault="00C42BE6" w:rsidP="00D0110C">
            <w:pPr>
              <w:rPr>
                <w:rFonts w:ascii="Century Gothic" w:hAnsi="Century Gothic"/>
                <w:color w:val="1F3864" w:themeColor="accent5" w:themeShade="80"/>
              </w:rPr>
            </w:pPr>
            <w:r>
              <w:rPr>
                <w:rFonts w:ascii="Century Gothic" w:hAnsi="Century Gothic"/>
                <w:color w:val="1F3864" w:themeColor="accent5" w:themeShade="80"/>
              </w:rPr>
              <w:t>Slide 8</w:t>
            </w:r>
            <w:r>
              <w:rPr>
                <w:rFonts w:ascii="Century Gothic" w:hAnsi="Century Gothic"/>
                <w:color w:val="1F3864" w:themeColor="accent5" w:themeShade="80"/>
              </w:rPr>
              <w:br/>
            </w:r>
            <w:r w:rsidR="00D0110C" w:rsidRPr="00A333FC">
              <w:rPr>
                <w:rFonts w:ascii="Century Gothic" w:hAnsi="Century Gothic"/>
                <w:color w:val="1F3864" w:themeColor="accent5" w:themeShade="80"/>
              </w:rPr>
              <w:t>‘My shoes are from Vietnam – where’s Vietnam?!’</w:t>
            </w:r>
          </w:p>
        </w:tc>
        <w:tc>
          <w:tcPr>
            <w:tcW w:w="2217" w:type="dxa"/>
          </w:tcPr>
          <w:p w14:paraId="6020CBA8" w14:textId="77777777" w:rsidR="00D0110C" w:rsidRPr="00A333FC" w:rsidRDefault="00D0110C" w:rsidP="00D0110C">
            <w:pPr>
              <w:rPr>
                <w:rFonts w:ascii="Century Gothic" w:hAnsi="Century Gothic"/>
                <w:color w:val="1F3864" w:themeColor="accent5" w:themeShade="80"/>
              </w:rPr>
            </w:pPr>
          </w:p>
        </w:tc>
      </w:tr>
    </w:tbl>
    <w:p w14:paraId="455DA132" w14:textId="77777777" w:rsidR="00F05BA6" w:rsidRPr="00721FB9" w:rsidRDefault="00F05BA6" w:rsidP="00F05BA6">
      <w:pPr>
        <w:rPr>
          <w:rFonts w:ascii="Century Gothic" w:hAnsi="Century Gothic"/>
        </w:rPr>
      </w:pPr>
    </w:p>
    <w:p w14:paraId="33FDD65A" w14:textId="77777777" w:rsidR="00F05BA6" w:rsidRDefault="00F05BA6">
      <w:pPr>
        <w:rPr>
          <w:rFonts w:ascii="Century Gothic" w:hAnsi="Century Gothic"/>
        </w:rPr>
      </w:pPr>
    </w:p>
    <w:tbl>
      <w:tblPr>
        <w:tblStyle w:val="TableGrid"/>
        <w:tblW w:w="0" w:type="auto"/>
        <w:tblLook w:val="04A0" w:firstRow="1" w:lastRow="0" w:firstColumn="1" w:lastColumn="0" w:noHBand="0" w:noVBand="1"/>
      </w:tblPr>
      <w:tblGrid>
        <w:gridCol w:w="3162"/>
        <w:gridCol w:w="3637"/>
        <w:gridCol w:w="2217"/>
      </w:tblGrid>
      <w:tr w:rsidR="001A282F" w:rsidRPr="00A333FC" w14:paraId="6331C028" w14:textId="77777777" w:rsidTr="001A282F">
        <w:tc>
          <w:tcPr>
            <w:tcW w:w="3162" w:type="dxa"/>
            <w:vAlign w:val="center"/>
          </w:tcPr>
          <w:p w14:paraId="2C1516B5" w14:textId="77777777" w:rsidR="001A282F" w:rsidRPr="00A333FC" w:rsidRDefault="001A282F" w:rsidP="001A282F">
            <w:pPr>
              <w:rPr>
                <w:rFonts w:ascii="Century Gothic" w:hAnsi="Century Gothic"/>
                <w:color w:val="1F3864" w:themeColor="accent5" w:themeShade="80"/>
              </w:rPr>
            </w:pPr>
            <w:r>
              <w:rPr>
                <w:rFonts w:ascii="Century Gothic" w:hAnsi="Century Gothic"/>
                <w:b/>
                <w:color w:val="1F3864" w:themeColor="accent5" w:themeShade="80"/>
              </w:rPr>
              <w:t xml:space="preserve">Session 6: </w:t>
            </w:r>
            <w:r w:rsidRPr="00A333FC">
              <w:rPr>
                <w:rFonts w:ascii="Century Gothic" w:hAnsi="Century Gothic"/>
                <w:b/>
                <w:color w:val="1F3864" w:themeColor="accent5" w:themeShade="80"/>
              </w:rPr>
              <w:t>The ‘future’ you</w:t>
            </w:r>
            <w:r w:rsidRPr="00A333FC">
              <w:rPr>
                <w:rFonts w:ascii="Century Gothic" w:hAnsi="Century Gothic"/>
                <w:color w:val="1F3864" w:themeColor="accent5" w:themeShade="80"/>
              </w:rPr>
              <w:br/>
              <w:t xml:space="preserve">Who do you want to be? </w:t>
            </w:r>
          </w:p>
        </w:tc>
        <w:tc>
          <w:tcPr>
            <w:tcW w:w="3637" w:type="dxa"/>
            <w:vAlign w:val="center"/>
          </w:tcPr>
          <w:p w14:paraId="4014F9B1" w14:textId="77777777" w:rsidR="001A282F" w:rsidRPr="00A333FC" w:rsidRDefault="001A282F" w:rsidP="001A282F">
            <w:pPr>
              <w:rPr>
                <w:rFonts w:ascii="Century Gothic" w:hAnsi="Century Gothic"/>
                <w:b/>
                <w:color w:val="1F3864" w:themeColor="accent5" w:themeShade="80"/>
              </w:rPr>
            </w:pPr>
            <w:r w:rsidRPr="00A333FC">
              <w:rPr>
                <w:rFonts w:ascii="Century Gothic" w:hAnsi="Century Gothic"/>
                <w:b/>
                <w:color w:val="1F3864" w:themeColor="accent5" w:themeShade="80"/>
              </w:rPr>
              <w:t>Resource</w:t>
            </w:r>
          </w:p>
        </w:tc>
        <w:tc>
          <w:tcPr>
            <w:tcW w:w="2217" w:type="dxa"/>
            <w:vAlign w:val="center"/>
          </w:tcPr>
          <w:p w14:paraId="7FBBD044" w14:textId="77777777" w:rsidR="001A282F" w:rsidRPr="00A333FC" w:rsidRDefault="001A282F" w:rsidP="001A282F">
            <w:pPr>
              <w:rPr>
                <w:rFonts w:ascii="Century Gothic" w:hAnsi="Century Gothic"/>
                <w:color w:val="1F3864" w:themeColor="accent5" w:themeShade="80"/>
              </w:rPr>
            </w:pPr>
            <w:r w:rsidRPr="00A333FC">
              <w:rPr>
                <w:rFonts w:ascii="Century Gothic" w:hAnsi="Century Gothic"/>
                <w:b/>
                <w:color w:val="1F3864" w:themeColor="accent5" w:themeShade="80"/>
              </w:rPr>
              <w:t xml:space="preserve">Interest </w:t>
            </w:r>
            <w:r>
              <w:rPr>
                <w:rFonts w:ascii="Century Gothic" w:hAnsi="Century Gothic"/>
                <w:color w:val="1F3864" w:themeColor="accent5" w:themeShade="80"/>
              </w:rPr>
              <w:br/>
            </w:r>
            <w:r w:rsidRPr="001F4727">
              <w:rPr>
                <w:rFonts w:ascii="Century Gothic" w:hAnsi="Century Gothic"/>
                <w:color w:val="1F3864" w:themeColor="accent5" w:themeShade="80"/>
                <w:sz w:val="18"/>
              </w:rPr>
              <w:t>(to UK 11-14 year old language learners)</w:t>
            </w:r>
          </w:p>
        </w:tc>
      </w:tr>
      <w:tr w:rsidR="001A282F" w:rsidRPr="00A333FC" w14:paraId="32940A9E" w14:textId="77777777" w:rsidTr="00F500CB">
        <w:tc>
          <w:tcPr>
            <w:tcW w:w="3162" w:type="dxa"/>
          </w:tcPr>
          <w:p w14:paraId="06A59753" w14:textId="72A1EEEF" w:rsidR="001A282F" w:rsidRPr="00B05570" w:rsidRDefault="001A282F" w:rsidP="001A282F">
            <w:pPr>
              <w:rPr>
                <w:rFonts w:ascii="Century Gothic" w:hAnsi="Century Gothic"/>
                <w:color w:val="1F3864" w:themeColor="accent5" w:themeShade="80"/>
              </w:rPr>
            </w:pPr>
            <w:r>
              <w:rPr>
                <w:rFonts w:ascii="Century Gothic" w:hAnsi="Century Gothic"/>
                <w:color w:val="1F3864" w:themeColor="accent5" w:themeShade="80"/>
              </w:rPr>
              <w:t>Identity as a tree</w:t>
            </w:r>
            <w:r w:rsidR="001D1386">
              <w:rPr>
                <w:rFonts w:ascii="Century Gothic" w:hAnsi="Century Gothic"/>
                <w:color w:val="1F3864" w:themeColor="accent5" w:themeShade="80"/>
                <w:vertAlign w:val="superscript"/>
              </w:rPr>
              <w:t>1</w:t>
            </w:r>
            <w:r>
              <w:rPr>
                <w:rFonts w:ascii="Century Gothic" w:hAnsi="Century Gothic"/>
                <w:color w:val="1F3864" w:themeColor="accent5" w:themeShade="80"/>
              </w:rPr>
              <w:t xml:space="preserve"> </w:t>
            </w:r>
          </w:p>
        </w:tc>
        <w:tc>
          <w:tcPr>
            <w:tcW w:w="3637" w:type="dxa"/>
          </w:tcPr>
          <w:p w14:paraId="19AB07FF" w14:textId="39554378"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 2</w:t>
            </w:r>
            <w:r>
              <w:rPr>
                <w:rFonts w:ascii="Century Gothic" w:hAnsi="Century Gothic"/>
                <w:color w:val="1F3864" w:themeColor="accent5" w:themeShade="80"/>
              </w:rPr>
              <w:br/>
              <w:t>Roots are your identity.</w:t>
            </w:r>
            <w:r w:rsidRPr="00B05570">
              <w:rPr>
                <w:rFonts w:ascii="Century Gothic" w:hAnsi="Century Gothic"/>
                <w:color w:val="1F3864" w:themeColor="accent5" w:themeShade="80"/>
              </w:rPr>
              <w:br/>
              <w:t xml:space="preserve">As you grow up, you branch out, have new experiences, take on new aspects to your </w:t>
            </w:r>
            <w:r w:rsidRPr="00B05570">
              <w:rPr>
                <w:rFonts w:ascii="Century Gothic" w:hAnsi="Century Gothic"/>
                <w:color w:val="1F3864" w:themeColor="accent5" w:themeShade="80"/>
              </w:rPr>
              <w:lastRenderedPageBreak/>
              <w:t>identity. As you do this, your roots don’t weaken, they grow stronger and deeper</w:t>
            </w:r>
            <w:r w:rsidR="000407AA">
              <w:rPr>
                <w:rFonts w:ascii="Century Gothic" w:hAnsi="Century Gothic"/>
                <w:color w:val="1F3864" w:themeColor="accent5" w:themeShade="80"/>
              </w:rPr>
              <w:t>.</w:t>
            </w:r>
          </w:p>
        </w:tc>
        <w:tc>
          <w:tcPr>
            <w:tcW w:w="2217" w:type="dxa"/>
          </w:tcPr>
          <w:p w14:paraId="515E87FE" w14:textId="77777777" w:rsidR="001A282F" w:rsidRPr="00A333FC" w:rsidRDefault="001A282F" w:rsidP="001A282F">
            <w:pPr>
              <w:rPr>
                <w:rFonts w:ascii="Century Gothic" w:hAnsi="Century Gothic"/>
                <w:color w:val="1F3864" w:themeColor="accent5" w:themeShade="80"/>
              </w:rPr>
            </w:pPr>
          </w:p>
        </w:tc>
      </w:tr>
      <w:tr w:rsidR="001A282F" w:rsidRPr="00A333FC" w14:paraId="4B2F8946" w14:textId="77777777" w:rsidTr="00F500CB">
        <w:tc>
          <w:tcPr>
            <w:tcW w:w="3162" w:type="dxa"/>
          </w:tcPr>
          <w:p w14:paraId="74682616" w14:textId="77777777" w:rsidR="001A282F" w:rsidRPr="00B05570" w:rsidRDefault="001A282F" w:rsidP="001A282F">
            <w:pPr>
              <w:rPr>
                <w:rFonts w:ascii="Century Gothic" w:hAnsi="Century Gothic"/>
                <w:color w:val="1F3864" w:themeColor="accent5" w:themeShade="80"/>
              </w:rPr>
            </w:pPr>
            <w:r w:rsidRPr="00B05570">
              <w:rPr>
                <w:rFonts w:ascii="Century Gothic" w:hAnsi="Century Gothic"/>
                <w:color w:val="1F3864" w:themeColor="accent5" w:themeShade="80"/>
              </w:rPr>
              <w:t>Testimony from life-changing moments that involve language learning</w:t>
            </w:r>
          </w:p>
        </w:tc>
        <w:tc>
          <w:tcPr>
            <w:tcW w:w="3637" w:type="dxa"/>
          </w:tcPr>
          <w:p w14:paraId="5A8A2043" w14:textId="56E7D743"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 3</w:t>
            </w:r>
            <w:r>
              <w:rPr>
                <w:rFonts w:ascii="Century Gothic" w:hAnsi="Century Gothic"/>
                <w:color w:val="1F3864" w:themeColor="accent5" w:themeShade="80"/>
              </w:rPr>
              <w:br/>
              <w:t>R</w:t>
            </w:r>
            <w:r w:rsidRPr="00A333FC">
              <w:rPr>
                <w:rFonts w:ascii="Century Gothic" w:hAnsi="Century Gothic"/>
                <w:color w:val="1F3864" w:themeColor="accent5" w:themeShade="80"/>
              </w:rPr>
              <w:t>unning with bulls in Pamplona…</w:t>
            </w:r>
          </w:p>
        </w:tc>
        <w:tc>
          <w:tcPr>
            <w:tcW w:w="2217" w:type="dxa"/>
          </w:tcPr>
          <w:p w14:paraId="0004975D" w14:textId="77777777" w:rsidR="001A282F" w:rsidRPr="00A333FC" w:rsidRDefault="001A282F" w:rsidP="001A282F">
            <w:pPr>
              <w:rPr>
                <w:rFonts w:ascii="Century Gothic" w:hAnsi="Century Gothic"/>
                <w:color w:val="1F3864" w:themeColor="accent5" w:themeShade="80"/>
              </w:rPr>
            </w:pPr>
          </w:p>
        </w:tc>
      </w:tr>
      <w:tr w:rsidR="001A282F" w:rsidRPr="00A333FC" w14:paraId="4F086948" w14:textId="77777777" w:rsidTr="00F500CB">
        <w:tc>
          <w:tcPr>
            <w:tcW w:w="3162" w:type="dxa"/>
          </w:tcPr>
          <w:p w14:paraId="79B22F00" w14:textId="59EBF1D3" w:rsidR="001A282F" w:rsidRPr="00A333FC" w:rsidRDefault="001A282F" w:rsidP="001A282F">
            <w:pPr>
              <w:rPr>
                <w:rFonts w:ascii="Century Gothic" w:hAnsi="Century Gothic"/>
                <w:color w:val="1F3864" w:themeColor="accent5" w:themeShade="80"/>
              </w:rPr>
            </w:pPr>
            <w:r w:rsidRPr="00A333FC">
              <w:rPr>
                <w:rFonts w:ascii="Century Gothic" w:hAnsi="Century Gothic"/>
                <w:color w:val="1F3864" w:themeColor="accent5" w:themeShade="80"/>
              </w:rPr>
              <w:t>Notion of explorers – feature of several key explorers</w:t>
            </w:r>
            <w:r w:rsidR="001D1386">
              <w:rPr>
                <w:rFonts w:ascii="Century Gothic" w:hAnsi="Century Gothic"/>
                <w:color w:val="1F3864" w:themeColor="accent5" w:themeShade="80"/>
                <w:vertAlign w:val="superscript"/>
              </w:rPr>
              <w:t>1</w:t>
            </w:r>
            <w:r>
              <w:rPr>
                <w:rFonts w:ascii="Century Gothic" w:hAnsi="Century Gothic"/>
                <w:color w:val="1F3864" w:themeColor="accent5" w:themeShade="80"/>
              </w:rPr>
              <w:t>:</w:t>
            </w:r>
            <w:r w:rsidR="001D1386">
              <w:rPr>
                <w:rFonts w:ascii="Century Gothic" w:hAnsi="Century Gothic"/>
                <w:color w:val="1F3864" w:themeColor="accent5" w:themeShade="80"/>
              </w:rPr>
              <w:br/>
            </w:r>
            <w:r>
              <w:rPr>
                <w:rFonts w:ascii="Century Gothic" w:hAnsi="Century Gothic"/>
                <w:color w:val="1F3864" w:themeColor="accent5" w:themeShade="80"/>
              </w:rPr>
              <w:br/>
              <w:t>Aloha Wanderwell</w:t>
            </w:r>
            <w:r>
              <w:rPr>
                <w:rFonts w:ascii="Century Gothic" w:hAnsi="Century Gothic"/>
                <w:color w:val="1F3864" w:themeColor="accent5" w:themeShade="80"/>
              </w:rPr>
              <w:br/>
              <w:t>Michael Asher</w:t>
            </w:r>
            <w:r w:rsidRPr="00A333FC">
              <w:rPr>
                <w:rFonts w:ascii="Century Gothic" w:hAnsi="Century Gothic"/>
                <w:color w:val="1F3864" w:themeColor="accent5" w:themeShade="80"/>
              </w:rPr>
              <w:br/>
              <w:t>Marco Polo</w:t>
            </w:r>
            <w:r w:rsidRPr="00A333FC">
              <w:rPr>
                <w:rFonts w:ascii="Century Gothic" w:hAnsi="Century Gothic"/>
                <w:color w:val="1F3864" w:themeColor="accent5" w:themeShade="80"/>
              </w:rPr>
              <w:br/>
              <w:t>Gertrude Bell</w:t>
            </w:r>
            <w:r w:rsidRPr="00A333FC">
              <w:rPr>
                <w:rFonts w:ascii="Century Gothic" w:hAnsi="Century Gothic"/>
                <w:color w:val="1F3864" w:themeColor="accent5" w:themeShade="80"/>
              </w:rPr>
              <w:br/>
              <w:t>Simon Reeve</w:t>
            </w:r>
            <w:r w:rsidRPr="00A333FC">
              <w:rPr>
                <w:rFonts w:ascii="Century Gothic" w:hAnsi="Century Gothic"/>
                <w:color w:val="1F3864" w:themeColor="accent5" w:themeShade="80"/>
              </w:rPr>
              <w:br/>
              <w:t>Michael Turtle</w:t>
            </w:r>
          </w:p>
        </w:tc>
        <w:tc>
          <w:tcPr>
            <w:tcW w:w="3637" w:type="dxa"/>
          </w:tcPr>
          <w:p w14:paraId="43C20245" w14:textId="6D3E4966"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Slides 4-6</w:t>
            </w:r>
            <w:r>
              <w:rPr>
                <w:rFonts w:ascii="Century Gothic" w:hAnsi="Century Gothic"/>
                <w:color w:val="1F3864" w:themeColor="accent5" w:themeShade="80"/>
              </w:rPr>
              <w:br/>
              <w:t>M</w:t>
            </w:r>
            <w:r w:rsidRPr="00A333FC">
              <w:rPr>
                <w:rFonts w:ascii="Century Gothic" w:hAnsi="Century Gothic"/>
                <w:color w:val="1F3864" w:themeColor="accent5" w:themeShade="80"/>
              </w:rPr>
              <w:t>ake it clear that exploring can involve travelling but it can also involve just being open to experiences that are on our doorstep – e.g. meeting people from other countries here.</w:t>
            </w:r>
            <w:r>
              <w:rPr>
                <w:rFonts w:ascii="Century Gothic" w:hAnsi="Century Gothic"/>
                <w:color w:val="1F3864" w:themeColor="accent5" w:themeShade="80"/>
              </w:rPr>
              <w:br/>
            </w:r>
            <w:r w:rsidR="00C17F25">
              <w:rPr>
                <w:rFonts w:ascii="Century Gothic" w:hAnsi="Century Gothic"/>
                <w:color w:val="1F3864" w:themeColor="accent5" w:themeShade="80"/>
              </w:rPr>
              <w:t xml:space="preserve">Rachel Hawkes </w:t>
            </w:r>
            <w:r>
              <w:rPr>
                <w:rFonts w:ascii="Century Gothic" w:hAnsi="Century Gothic"/>
                <w:color w:val="1F3864" w:themeColor="accent5" w:themeShade="80"/>
              </w:rPr>
              <w:t xml:space="preserve">chose Aloha Wanderwell and Michael Asher as </w:t>
            </w:r>
            <w:r w:rsidR="00C17F25">
              <w:rPr>
                <w:rFonts w:ascii="Century Gothic" w:hAnsi="Century Gothic"/>
                <w:color w:val="1F3864" w:themeColor="accent5" w:themeShade="80"/>
              </w:rPr>
              <w:t>she</w:t>
            </w:r>
            <w:r>
              <w:rPr>
                <w:rFonts w:ascii="Century Gothic" w:hAnsi="Century Gothic"/>
                <w:color w:val="1F3864" w:themeColor="accent5" w:themeShade="80"/>
              </w:rPr>
              <w:t xml:space="preserve"> personally liked their stories!</w:t>
            </w:r>
            <w:r w:rsidR="00C17F25">
              <w:rPr>
                <w:rFonts w:ascii="Century Gothic" w:hAnsi="Century Gothic"/>
                <w:color w:val="1F3864" w:themeColor="accent5" w:themeShade="80"/>
              </w:rPr>
              <w:t xml:space="preserve"> </w:t>
            </w:r>
            <w:r w:rsidR="00C51C9D">
              <w:rPr>
                <w:rFonts w:ascii="Century Gothic" w:hAnsi="Century Gothic"/>
                <w:color w:val="1F3864" w:themeColor="accent5" w:themeShade="80"/>
              </w:rPr>
              <w:t>Teachers and students to choose their own favourites and explain why.</w:t>
            </w:r>
          </w:p>
        </w:tc>
        <w:tc>
          <w:tcPr>
            <w:tcW w:w="2217" w:type="dxa"/>
          </w:tcPr>
          <w:p w14:paraId="04DDE0DE" w14:textId="77777777" w:rsidR="001A282F" w:rsidRPr="00A333FC" w:rsidRDefault="001A282F" w:rsidP="001A282F">
            <w:pPr>
              <w:rPr>
                <w:rFonts w:ascii="Century Gothic" w:hAnsi="Century Gothic"/>
                <w:color w:val="1F3864" w:themeColor="accent5" w:themeShade="80"/>
              </w:rPr>
            </w:pPr>
          </w:p>
        </w:tc>
      </w:tr>
      <w:tr w:rsidR="001A282F" w:rsidRPr="00A333FC" w14:paraId="0379C854" w14:textId="77777777" w:rsidTr="00F500CB">
        <w:tc>
          <w:tcPr>
            <w:tcW w:w="3162" w:type="dxa"/>
          </w:tcPr>
          <w:p w14:paraId="10BBD7AF" w14:textId="4BA90F75" w:rsidR="001A282F" w:rsidRPr="00A333FC" w:rsidRDefault="001A282F" w:rsidP="001A282F">
            <w:pPr>
              <w:rPr>
                <w:rFonts w:ascii="Century Gothic" w:hAnsi="Century Gothic"/>
                <w:color w:val="1F3864" w:themeColor="accent5" w:themeShade="80"/>
              </w:rPr>
            </w:pPr>
            <w:r w:rsidRPr="00A333FC">
              <w:rPr>
                <w:rFonts w:ascii="Century Gothic" w:hAnsi="Century Gothic"/>
                <w:color w:val="1F3864" w:themeColor="accent5" w:themeShade="80"/>
              </w:rPr>
              <w:t>Create own life tre</w:t>
            </w:r>
            <w:r>
              <w:rPr>
                <w:rFonts w:ascii="Century Gothic" w:hAnsi="Century Gothic"/>
                <w:color w:val="1F3864" w:themeColor="accent5" w:themeShade="80"/>
              </w:rPr>
              <w:t>es</w:t>
            </w:r>
            <w:r w:rsidR="001D1386">
              <w:rPr>
                <w:rFonts w:ascii="Century Gothic" w:hAnsi="Century Gothic"/>
                <w:color w:val="1F3864" w:themeColor="accent5" w:themeShade="80"/>
                <w:vertAlign w:val="superscript"/>
              </w:rPr>
              <w:t>1</w:t>
            </w:r>
            <w:r>
              <w:rPr>
                <w:rFonts w:ascii="Century Gothic" w:hAnsi="Century Gothic"/>
                <w:color w:val="1F3864" w:themeColor="accent5" w:themeShade="80"/>
              </w:rPr>
              <w:t xml:space="preserve"> </w:t>
            </w:r>
          </w:p>
        </w:tc>
        <w:tc>
          <w:tcPr>
            <w:tcW w:w="3637" w:type="dxa"/>
          </w:tcPr>
          <w:p w14:paraId="114E16F7" w14:textId="77777777"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 7</w:t>
            </w:r>
            <w:r>
              <w:rPr>
                <w:rFonts w:ascii="Century Gothic" w:hAnsi="Century Gothic"/>
                <w:color w:val="1F3864" w:themeColor="accent5" w:themeShade="80"/>
              </w:rPr>
              <w:br/>
            </w:r>
            <w:r w:rsidRPr="00F40FE4">
              <w:rPr>
                <w:rFonts w:ascii="Century Gothic" w:hAnsi="Century Gothic"/>
                <w:color w:val="1F3864" w:themeColor="accent5" w:themeShade="80"/>
              </w:rPr>
              <w:t>Draw a tree outline with branches and roots.</w:t>
            </w:r>
            <w:r w:rsidRPr="00F40FE4">
              <w:rPr>
                <w:rFonts w:ascii="Century Gothic" w:hAnsi="Century Gothic"/>
                <w:color w:val="1F3864" w:themeColor="accent5" w:themeShade="80"/>
              </w:rPr>
              <w:br/>
              <w:t>Write along the roots all the elements of your identity (recalling session 1)</w:t>
            </w:r>
            <w:r w:rsidRPr="00F40FE4">
              <w:rPr>
                <w:rFonts w:ascii="Century Gothic" w:hAnsi="Century Gothic"/>
                <w:color w:val="1F3864" w:themeColor="accent5" w:themeShade="80"/>
              </w:rPr>
              <w:br/>
              <w:t>Then write along the branches some of the opportunities you would like to have, or that you think you might like to have</w:t>
            </w:r>
          </w:p>
        </w:tc>
        <w:tc>
          <w:tcPr>
            <w:tcW w:w="2217" w:type="dxa"/>
          </w:tcPr>
          <w:p w14:paraId="7BD3B2A8" w14:textId="77777777" w:rsidR="001A282F" w:rsidRPr="00A333FC" w:rsidRDefault="001A282F" w:rsidP="001A282F">
            <w:pPr>
              <w:rPr>
                <w:rFonts w:ascii="Century Gothic" w:hAnsi="Century Gothic"/>
                <w:color w:val="1F3864" w:themeColor="accent5" w:themeShade="80"/>
              </w:rPr>
            </w:pPr>
          </w:p>
        </w:tc>
      </w:tr>
      <w:tr w:rsidR="001A282F" w:rsidRPr="00A333FC" w14:paraId="7AE47FFD" w14:textId="77777777" w:rsidTr="00F500CB">
        <w:tc>
          <w:tcPr>
            <w:tcW w:w="3162" w:type="dxa"/>
          </w:tcPr>
          <w:p w14:paraId="7206E434" w14:textId="2FC2D33F" w:rsidR="001A282F" w:rsidRPr="001D1386" w:rsidRDefault="001A282F" w:rsidP="001A282F">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Feedback some of the similes from the earlier session (anonymously)</w:t>
            </w:r>
            <w:r w:rsidR="001D1386">
              <w:rPr>
                <w:rFonts w:ascii="Century Gothic" w:hAnsi="Century Gothic"/>
                <w:color w:val="1F3864" w:themeColor="accent5" w:themeShade="80"/>
                <w:vertAlign w:val="superscript"/>
              </w:rPr>
              <w:t>2</w:t>
            </w:r>
          </w:p>
        </w:tc>
        <w:tc>
          <w:tcPr>
            <w:tcW w:w="3637" w:type="dxa"/>
          </w:tcPr>
          <w:p w14:paraId="0D6D86BF" w14:textId="5DB80E7D"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 8</w:t>
            </w:r>
            <w:r>
              <w:rPr>
                <w:rFonts w:ascii="Century Gothic" w:hAnsi="Century Gothic"/>
                <w:color w:val="1F3864" w:themeColor="accent5" w:themeShade="80"/>
              </w:rPr>
              <w:br/>
            </w:r>
            <w:r w:rsidRPr="00A333FC">
              <w:rPr>
                <w:rFonts w:ascii="Century Gothic" w:hAnsi="Century Gothic"/>
                <w:color w:val="1F3864" w:themeColor="accent5" w:themeShade="80"/>
              </w:rPr>
              <w:t>Discussion about these</w:t>
            </w:r>
            <w:r w:rsidRPr="00A333FC">
              <w:rPr>
                <w:rFonts w:ascii="Century Gothic" w:hAnsi="Century Gothic"/>
                <w:color w:val="1F3864" w:themeColor="accent5" w:themeShade="80"/>
              </w:rPr>
              <w:br/>
              <w:t>Reflection on whether there may have been change</w:t>
            </w:r>
            <w:r w:rsidR="00C17F25">
              <w:rPr>
                <w:rFonts w:ascii="Century Gothic" w:hAnsi="Century Gothic"/>
                <w:color w:val="1F3864" w:themeColor="accent5" w:themeShade="80"/>
              </w:rPr>
              <w:t xml:space="preserve"> since they were written</w:t>
            </w:r>
          </w:p>
        </w:tc>
        <w:tc>
          <w:tcPr>
            <w:tcW w:w="2217" w:type="dxa"/>
          </w:tcPr>
          <w:p w14:paraId="3DD6F792" w14:textId="77777777" w:rsidR="001A282F" w:rsidRPr="00A333FC" w:rsidRDefault="001A282F" w:rsidP="001A282F">
            <w:pPr>
              <w:rPr>
                <w:rFonts w:ascii="Century Gothic" w:hAnsi="Century Gothic"/>
                <w:color w:val="1F3864" w:themeColor="accent5" w:themeShade="80"/>
              </w:rPr>
            </w:pPr>
          </w:p>
        </w:tc>
      </w:tr>
      <w:tr w:rsidR="001A282F" w:rsidRPr="00A333FC" w14:paraId="11FE0F19" w14:textId="77777777" w:rsidTr="00F500CB">
        <w:tc>
          <w:tcPr>
            <w:tcW w:w="3162" w:type="dxa"/>
          </w:tcPr>
          <w:p w14:paraId="2B0F18F4" w14:textId="602EE643" w:rsidR="001A282F" w:rsidRPr="001D1386" w:rsidRDefault="001A282F" w:rsidP="001A282F">
            <w:pPr>
              <w:rPr>
                <w:rFonts w:ascii="Century Gothic" w:hAnsi="Century Gothic"/>
                <w:color w:val="1F3864" w:themeColor="accent5" w:themeShade="80"/>
                <w:vertAlign w:val="superscript"/>
              </w:rPr>
            </w:pPr>
            <w:r w:rsidRPr="00A333FC">
              <w:rPr>
                <w:rFonts w:ascii="Century Gothic" w:hAnsi="Century Gothic"/>
                <w:color w:val="1F3864" w:themeColor="accent5" w:themeShade="80"/>
              </w:rPr>
              <w:t>Simile task</w:t>
            </w:r>
            <w:r w:rsidR="001D1386">
              <w:rPr>
                <w:rFonts w:ascii="Century Gothic" w:hAnsi="Century Gothic"/>
                <w:color w:val="1F3864" w:themeColor="accent5" w:themeShade="80"/>
                <w:vertAlign w:val="superscript"/>
              </w:rPr>
              <w:t>2</w:t>
            </w:r>
            <w:bookmarkStart w:id="0" w:name="_GoBack"/>
            <w:bookmarkEnd w:id="0"/>
          </w:p>
        </w:tc>
        <w:tc>
          <w:tcPr>
            <w:tcW w:w="3637" w:type="dxa"/>
          </w:tcPr>
          <w:p w14:paraId="7D3D0ED8" w14:textId="77777777"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Slide 8</w:t>
            </w:r>
            <w:r>
              <w:rPr>
                <w:rFonts w:ascii="Century Gothic" w:hAnsi="Century Gothic"/>
                <w:color w:val="1F3864" w:themeColor="accent5" w:themeShade="80"/>
              </w:rPr>
              <w:br/>
              <w:t xml:space="preserve">Learning [insert name of language studied] </w:t>
            </w:r>
            <w:r w:rsidRPr="00A333FC">
              <w:rPr>
                <w:rFonts w:ascii="Century Gothic" w:hAnsi="Century Gothic"/>
                <w:color w:val="1F3864" w:themeColor="accent5" w:themeShade="80"/>
              </w:rPr>
              <w:t>is like…</w:t>
            </w:r>
          </w:p>
        </w:tc>
        <w:tc>
          <w:tcPr>
            <w:tcW w:w="2217" w:type="dxa"/>
          </w:tcPr>
          <w:p w14:paraId="2A6F7C3E" w14:textId="77777777" w:rsidR="001A282F" w:rsidRPr="00A333FC" w:rsidRDefault="001A282F" w:rsidP="001A282F">
            <w:pPr>
              <w:rPr>
                <w:rFonts w:ascii="Century Gothic" w:hAnsi="Century Gothic"/>
                <w:color w:val="1F3864" w:themeColor="accent5" w:themeShade="80"/>
              </w:rPr>
            </w:pPr>
          </w:p>
        </w:tc>
      </w:tr>
      <w:tr w:rsidR="001A282F" w:rsidRPr="00A333FC" w14:paraId="0979ADCB" w14:textId="77777777" w:rsidTr="00F500CB">
        <w:tc>
          <w:tcPr>
            <w:tcW w:w="3162" w:type="dxa"/>
          </w:tcPr>
          <w:p w14:paraId="5A95EAE0" w14:textId="77777777" w:rsidR="001A282F" w:rsidRPr="00A333FC" w:rsidRDefault="001A282F" w:rsidP="001A282F">
            <w:pPr>
              <w:rPr>
                <w:rFonts w:ascii="Century Gothic" w:hAnsi="Century Gothic"/>
                <w:color w:val="1F3864" w:themeColor="accent5" w:themeShade="80"/>
              </w:rPr>
            </w:pPr>
            <w:r>
              <w:rPr>
                <w:rFonts w:ascii="Century Gothic" w:hAnsi="Century Gothic"/>
                <w:color w:val="1F3864" w:themeColor="accent5" w:themeShade="80"/>
              </w:rPr>
              <w:t>End quote</w:t>
            </w:r>
          </w:p>
        </w:tc>
        <w:tc>
          <w:tcPr>
            <w:tcW w:w="3637" w:type="dxa"/>
          </w:tcPr>
          <w:p w14:paraId="44608770" w14:textId="77777777" w:rsidR="001A282F" w:rsidRDefault="001A282F" w:rsidP="001A282F">
            <w:pPr>
              <w:rPr>
                <w:rFonts w:ascii="Century Gothic" w:hAnsi="Century Gothic"/>
                <w:color w:val="1F3864" w:themeColor="accent5" w:themeShade="80"/>
              </w:rPr>
            </w:pPr>
            <w:r>
              <w:rPr>
                <w:rFonts w:ascii="Century Gothic" w:hAnsi="Century Gothic"/>
                <w:color w:val="1F3864" w:themeColor="accent5" w:themeShade="80"/>
              </w:rPr>
              <w:t>The smallest of changes can sometimes make the greatest of differences.</w:t>
            </w:r>
            <w:r>
              <w:rPr>
                <w:rFonts w:ascii="Century Gothic" w:hAnsi="Century Gothic"/>
                <w:color w:val="1F3864" w:themeColor="accent5" w:themeShade="80"/>
              </w:rPr>
              <w:br/>
              <w:t xml:space="preserve">No puedo. </w:t>
            </w:r>
            <w:r w:rsidRPr="00F40FE4">
              <w:rPr>
                <w:rFonts w:ascii="Century Gothic" w:hAnsi="Century Gothic"/>
                <w:color w:val="1F3864" w:themeColor="accent5" w:themeShade="80"/>
              </w:rPr>
              <w:sym w:font="Wingdings" w:char="F0E0"/>
            </w:r>
            <w:r>
              <w:rPr>
                <w:rFonts w:ascii="Century Gothic" w:hAnsi="Century Gothic"/>
                <w:color w:val="1F3864" w:themeColor="accent5" w:themeShade="80"/>
              </w:rPr>
              <w:t xml:space="preserve"> No</w:t>
            </w:r>
            <w:r w:rsidRPr="00F40FE4">
              <w:rPr>
                <w:rFonts w:ascii="Century Gothic" w:hAnsi="Century Gothic"/>
                <w:b/>
                <w:color w:val="F66400"/>
              </w:rPr>
              <w:t>,</w:t>
            </w:r>
            <w:r>
              <w:rPr>
                <w:rFonts w:ascii="Century Gothic" w:hAnsi="Century Gothic"/>
                <w:color w:val="1F3864" w:themeColor="accent5" w:themeShade="80"/>
              </w:rPr>
              <w:t xml:space="preserve"> puedo.</w:t>
            </w:r>
          </w:p>
        </w:tc>
        <w:tc>
          <w:tcPr>
            <w:tcW w:w="2217" w:type="dxa"/>
          </w:tcPr>
          <w:p w14:paraId="4638BB63" w14:textId="77777777" w:rsidR="001A282F" w:rsidRPr="00A333FC" w:rsidRDefault="001A282F" w:rsidP="001A282F">
            <w:pPr>
              <w:rPr>
                <w:rFonts w:ascii="Century Gothic" w:hAnsi="Century Gothic"/>
                <w:color w:val="1F3864" w:themeColor="accent5" w:themeShade="80"/>
              </w:rPr>
            </w:pPr>
          </w:p>
        </w:tc>
      </w:tr>
    </w:tbl>
    <w:p w14:paraId="1C0CFCA5" w14:textId="77777777" w:rsidR="00F05BA6" w:rsidRPr="00721FB9" w:rsidRDefault="00F05BA6">
      <w:pPr>
        <w:rPr>
          <w:rFonts w:ascii="Century Gothic" w:hAnsi="Century Gothic"/>
        </w:rPr>
      </w:pPr>
    </w:p>
    <w:sectPr w:rsidR="00F05BA6" w:rsidRPr="00721FB9" w:rsidSect="00620A7C">
      <w:footerReference w:type="default" r:id="rId6"/>
      <w:pgSz w:w="11906" w:h="16838"/>
      <w:pgMar w:top="851" w:right="1440" w:bottom="709"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E0562" w16cid:durableId="210CF23D"/>
  <w16cid:commentId w16cid:paraId="4710B6BD" w16cid:durableId="210CF38F"/>
  <w16cid:commentId w16cid:paraId="52C4CA80" w16cid:durableId="210CF3EA"/>
  <w16cid:commentId w16cid:paraId="196E6C66" w16cid:durableId="210CF420"/>
  <w16cid:commentId w16cid:paraId="21DEFB4A" w16cid:durableId="210CF464"/>
  <w16cid:commentId w16cid:paraId="205F8767" w16cid:durableId="210CF52E"/>
  <w16cid:commentId w16cid:paraId="31218EBB" w16cid:durableId="210CF58F"/>
  <w16cid:commentId w16cid:paraId="58415E2B" w16cid:durableId="210CF5BA"/>
  <w16cid:commentId w16cid:paraId="0DA25919" w16cid:durableId="210CF5E6"/>
  <w16cid:commentId w16cid:paraId="21B66D13" w16cid:durableId="210CF631"/>
  <w16cid:commentId w16cid:paraId="18E673F4" w16cid:durableId="210CF65C"/>
  <w16cid:commentId w16cid:paraId="036D1FC5" w16cid:durableId="210CF6BE"/>
  <w16cid:commentId w16cid:paraId="6CE6B9B0" w16cid:durableId="210CF6FA"/>
  <w16cid:commentId w16cid:paraId="2233500C" w16cid:durableId="210CF720"/>
  <w16cid:commentId w16cid:paraId="726D59D8" w16cid:durableId="210CF7BB"/>
  <w16cid:commentId w16cid:paraId="170A2744" w16cid:durableId="210CF7E7"/>
  <w16cid:commentId w16cid:paraId="73B4B54D" w16cid:durableId="210CF8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C0DA" w14:textId="77777777" w:rsidR="0016317B" w:rsidRDefault="0016317B" w:rsidP="00A333FC">
      <w:pPr>
        <w:spacing w:after="0" w:line="240" w:lineRule="auto"/>
      </w:pPr>
      <w:r>
        <w:separator/>
      </w:r>
    </w:p>
  </w:endnote>
  <w:endnote w:type="continuationSeparator" w:id="0">
    <w:p w14:paraId="06BB5F09" w14:textId="77777777" w:rsidR="0016317B" w:rsidRDefault="0016317B" w:rsidP="00A3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0808E" w14:textId="77777777" w:rsidR="00A333FC" w:rsidRDefault="00A333FC">
    <w:pPr>
      <w:pStyle w:val="Footer"/>
    </w:pPr>
    <w:r>
      <w:rPr>
        <w:noProof/>
      </w:rPr>
      <mc:AlternateContent>
        <mc:Choice Requires="wps">
          <w:drawing>
            <wp:anchor distT="0" distB="0" distL="114300" distR="114300" simplePos="0" relativeHeight="251661312" behindDoc="0" locked="0" layoutInCell="1" allowOverlap="1" wp14:anchorId="3B1194AC" wp14:editId="2C815963">
              <wp:simplePos x="0" y="0"/>
              <wp:positionH relativeFrom="column">
                <wp:posOffset>2762250</wp:posOffset>
              </wp:positionH>
              <wp:positionV relativeFrom="paragraph">
                <wp:posOffset>209550</wp:posOffset>
              </wp:positionV>
              <wp:extent cx="156210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14:paraId="7DF84BB0" w14:textId="77777777" w:rsidR="00A333FC" w:rsidRPr="00A333FC" w:rsidRDefault="00A333FC" w:rsidP="00A333FC">
                          <w:pPr>
                            <w:jc w:val="right"/>
                            <w:rPr>
                              <w:rFonts w:ascii="Century Gothic" w:hAnsi="Century Gothic"/>
                              <w:color w:val="FFFFFF" w:themeColor="background1"/>
                            </w:rPr>
                          </w:pPr>
                          <w:r w:rsidRPr="00A333FC">
                            <w:rPr>
                              <w:rFonts w:ascii="Century Gothic" w:hAnsi="Century Gothic"/>
                              <w:color w:val="FFFFFF" w:themeColor="background1"/>
                            </w:rPr>
                            <w:t>Rachel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CC1BE" id="_x0000_t202" coordsize="21600,21600" o:spt="202" path="m,l,21600r21600,l21600,xe">
              <v:stroke joinstyle="miter"/>
              <v:path gradientshapeok="t" o:connecttype="rect"/>
            </v:shapetype>
            <v:shape id="Text Box 2" o:spid="_x0000_s1026" type="#_x0000_t202" style="position:absolute;margin-left:217.5pt;margin-top:16.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" filled="f" stroked="f" strokeweight=".5pt">
              <v:textbox>
                <w:txbxContent>
                  <w:p w:rsidR="00A333FC" w:rsidRPr="00A333FC" w:rsidRDefault="00A333FC" w:rsidP="00A333FC">
                    <w:pPr>
                      <w:jc w:val="right"/>
                      <w:rPr>
                        <w:rFonts w:ascii="Century Gothic" w:hAnsi="Century Gothic"/>
                        <w:color w:val="FFFFFF" w:themeColor="background1"/>
                      </w:rPr>
                    </w:pPr>
                    <w:r w:rsidRPr="00A333FC">
                      <w:rPr>
                        <w:rFonts w:ascii="Century Gothic" w:hAnsi="Century Gothic"/>
                        <w:color w:val="FFFFFF" w:themeColor="background1"/>
                      </w:rPr>
                      <w:t>Rachel Hawkes</w:t>
                    </w:r>
                  </w:p>
                </w:txbxContent>
              </v:textbox>
            </v:shape>
          </w:pict>
        </mc:Fallback>
      </mc:AlternateContent>
    </w:r>
    <w:r>
      <w:rPr>
        <w:rFonts w:eastAsia="+mn-ea" w:cstheme="minorHAnsi"/>
        <w:b/>
        <w:bCs/>
        <w:noProof/>
        <w:color w:val="FFFFFF"/>
        <w:kern w:val="24"/>
        <w:u w:val="single"/>
      </w:rPr>
      <w:drawing>
        <wp:anchor distT="0" distB="0" distL="114300" distR="114300" simplePos="0" relativeHeight="251659264" behindDoc="1" locked="0" layoutInCell="1" allowOverlap="1" wp14:anchorId="794EE8B4" wp14:editId="63423501">
          <wp:simplePos x="0" y="0"/>
          <wp:positionH relativeFrom="column">
            <wp:posOffset>-923925</wp:posOffset>
          </wp:positionH>
          <wp:positionV relativeFrom="paragraph">
            <wp:posOffset>85725</wp:posOffset>
          </wp:positionV>
          <wp:extent cx="7550751" cy="578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51"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83CAD" w14:textId="77777777" w:rsidR="0016317B" w:rsidRDefault="0016317B" w:rsidP="00A333FC">
      <w:pPr>
        <w:spacing w:after="0" w:line="240" w:lineRule="auto"/>
      </w:pPr>
      <w:r>
        <w:separator/>
      </w:r>
    </w:p>
  </w:footnote>
  <w:footnote w:type="continuationSeparator" w:id="0">
    <w:p w14:paraId="0153D41D" w14:textId="77777777" w:rsidR="0016317B" w:rsidRDefault="0016317B" w:rsidP="00A33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5B"/>
    <w:rsid w:val="000000CF"/>
    <w:rsid w:val="000126C3"/>
    <w:rsid w:val="000407AA"/>
    <w:rsid w:val="00055704"/>
    <w:rsid w:val="000A42B2"/>
    <w:rsid w:val="000B07E2"/>
    <w:rsid w:val="000C1567"/>
    <w:rsid w:val="000E7E0B"/>
    <w:rsid w:val="0016317B"/>
    <w:rsid w:val="001816E8"/>
    <w:rsid w:val="00196F85"/>
    <w:rsid w:val="001A282F"/>
    <w:rsid w:val="001D1386"/>
    <w:rsid w:val="001F4727"/>
    <w:rsid w:val="002037EE"/>
    <w:rsid w:val="0020617C"/>
    <w:rsid w:val="00231BB5"/>
    <w:rsid w:val="002C10B2"/>
    <w:rsid w:val="002C444B"/>
    <w:rsid w:val="00301497"/>
    <w:rsid w:val="00325B2A"/>
    <w:rsid w:val="00382036"/>
    <w:rsid w:val="003A1F6C"/>
    <w:rsid w:val="003B1753"/>
    <w:rsid w:val="003F57C2"/>
    <w:rsid w:val="00403FD4"/>
    <w:rsid w:val="00407DDE"/>
    <w:rsid w:val="00442F3F"/>
    <w:rsid w:val="00451E06"/>
    <w:rsid w:val="00472DDD"/>
    <w:rsid w:val="00472E78"/>
    <w:rsid w:val="004D2E6B"/>
    <w:rsid w:val="004D45C8"/>
    <w:rsid w:val="00533043"/>
    <w:rsid w:val="00620A7C"/>
    <w:rsid w:val="006467A6"/>
    <w:rsid w:val="00674601"/>
    <w:rsid w:val="006A6D8E"/>
    <w:rsid w:val="006B71CF"/>
    <w:rsid w:val="00721FB9"/>
    <w:rsid w:val="007A16EE"/>
    <w:rsid w:val="007B61B1"/>
    <w:rsid w:val="007E1ECF"/>
    <w:rsid w:val="00852FE8"/>
    <w:rsid w:val="00881DB0"/>
    <w:rsid w:val="008A3A6C"/>
    <w:rsid w:val="008B79B3"/>
    <w:rsid w:val="008F5C2C"/>
    <w:rsid w:val="00903CD0"/>
    <w:rsid w:val="00907813"/>
    <w:rsid w:val="009523D8"/>
    <w:rsid w:val="00977A2E"/>
    <w:rsid w:val="00982553"/>
    <w:rsid w:val="00985213"/>
    <w:rsid w:val="009A02DD"/>
    <w:rsid w:val="009A44BF"/>
    <w:rsid w:val="00A333FC"/>
    <w:rsid w:val="00A71656"/>
    <w:rsid w:val="00B05570"/>
    <w:rsid w:val="00B0755A"/>
    <w:rsid w:val="00B32BBB"/>
    <w:rsid w:val="00B454F8"/>
    <w:rsid w:val="00B67F55"/>
    <w:rsid w:val="00BB4860"/>
    <w:rsid w:val="00BE615B"/>
    <w:rsid w:val="00C17F25"/>
    <w:rsid w:val="00C42BE6"/>
    <w:rsid w:val="00C51C9D"/>
    <w:rsid w:val="00C61DF0"/>
    <w:rsid w:val="00C70D4B"/>
    <w:rsid w:val="00CA76B6"/>
    <w:rsid w:val="00CE3BF2"/>
    <w:rsid w:val="00D0110C"/>
    <w:rsid w:val="00D04DFA"/>
    <w:rsid w:val="00D42C20"/>
    <w:rsid w:val="00D87B3D"/>
    <w:rsid w:val="00D9197A"/>
    <w:rsid w:val="00DA3B4C"/>
    <w:rsid w:val="00E5424C"/>
    <w:rsid w:val="00E6586E"/>
    <w:rsid w:val="00E762D2"/>
    <w:rsid w:val="00E84A0F"/>
    <w:rsid w:val="00EB0A4D"/>
    <w:rsid w:val="00EB5866"/>
    <w:rsid w:val="00EF2BA4"/>
    <w:rsid w:val="00F05BA6"/>
    <w:rsid w:val="00F26C23"/>
    <w:rsid w:val="00F3239C"/>
    <w:rsid w:val="00F40FE4"/>
    <w:rsid w:val="00F9410D"/>
    <w:rsid w:val="00FE2B91"/>
    <w:rsid w:val="00FF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011BD"/>
  <w15:chartTrackingRefBased/>
  <w15:docId w15:val="{B2FE255F-3853-4728-A42B-53C70741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26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1D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81DB0"/>
    <w:rPr>
      <w:color w:val="0563C1" w:themeColor="hyperlink"/>
      <w:u w:val="single"/>
    </w:rPr>
  </w:style>
  <w:style w:type="paragraph" w:styleId="Header">
    <w:name w:val="header"/>
    <w:basedOn w:val="Normal"/>
    <w:link w:val="HeaderChar"/>
    <w:uiPriority w:val="99"/>
    <w:unhideWhenUsed/>
    <w:rsid w:val="00A33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3FC"/>
  </w:style>
  <w:style w:type="paragraph" w:styleId="Footer">
    <w:name w:val="footer"/>
    <w:basedOn w:val="Normal"/>
    <w:link w:val="FooterChar"/>
    <w:uiPriority w:val="99"/>
    <w:unhideWhenUsed/>
    <w:rsid w:val="00A33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3FC"/>
  </w:style>
  <w:style w:type="paragraph" w:styleId="BalloonText">
    <w:name w:val="Balloon Text"/>
    <w:basedOn w:val="Normal"/>
    <w:link w:val="BalloonTextChar"/>
    <w:uiPriority w:val="99"/>
    <w:semiHidden/>
    <w:unhideWhenUsed/>
    <w:rsid w:val="008B7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9B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79B3"/>
    <w:rPr>
      <w:sz w:val="16"/>
      <w:szCs w:val="16"/>
    </w:rPr>
  </w:style>
  <w:style w:type="paragraph" w:styleId="CommentText">
    <w:name w:val="annotation text"/>
    <w:basedOn w:val="Normal"/>
    <w:link w:val="CommentTextChar"/>
    <w:uiPriority w:val="99"/>
    <w:semiHidden/>
    <w:unhideWhenUsed/>
    <w:rsid w:val="008B79B3"/>
    <w:pPr>
      <w:spacing w:line="240" w:lineRule="auto"/>
    </w:pPr>
    <w:rPr>
      <w:sz w:val="20"/>
      <w:szCs w:val="20"/>
    </w:rPr>
  </w:style>
  <w:style w:type="character" w:customStyle="1" w:styleId="CommentTextChar">
    <w:name w:val="Comment Text Char"/>
    <w:basedOn w:val="DefaultParagraphFont"/>
    <w:link w:val="CommentText"/>
    <w:uiPriority w:val="99"/>
    <w:semiHidden/>
    <w:rsid w:val="008B79B3"/>
    <w:rPr>
      <w:sz w:val="20"/>
      <w:szCs w:val="20"/>
    </w:rPr>
  </w:style>
  <w:style w:type="paragraph" w:styleId="CommentSubject">
    <w:name w:val="annotation subject"/>
    <w:basedOn w:val="CommentText"/>
    <w:next w:val="CommentText"/>
    <w:link w:val="CommentSubjectChar"/>
    <w:uiPriority w:val="99"/>
    <w:semiHidden/>
    <w:unhideWhenUsed/>
    <w:rsid w:val="008B79B3"/>
    <w:rPr>
      <w:b/>
      <w:bCs/>
    </w:rPr>
  </w:style>
  <w:style w:type="character" w:customStyle="1" w:styleId="CommentSubjectChar">
    <w:name w:val="Comment Subject Char"/>
    <w:basedOn w:val="CommentTextChar"/>
    <w:link w:val="CommentSubject"/>
    <w:uiPriority w:val="99"/>
    <w:semiHidden/>
    <w:rsid w:val="008B7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3806">
      <w:bodyDiv w:val="1"/>
      <w:marLeft w:val="0"/>
      <w:marRight w:val="0"/>
      <w:marTop w:val="0"/>
      <w:marBottom w:val="0"/>
      <w:divBdr>
        <w:top w:val="none" w:sz="0" w:space="0" w:color="auto"/>
        <w:left w:val="none" w:sz="0" w:space="0" w:color="auto"/>
        <w:bottom w:val="none" w:sz="0" w:space="0" w:color="auto"/>
        <w:right w:val="none" w:sz="0" w:space="0" w:color="auto"/>
      </w:divBdr>
    </w:div>
    <w:div w:id="956251101">
      <w:bodyDiv w:val="1"/>
      <w:marLeft w:val="0"/>
      <w:marRight w:val="0"/>
      <w:marTop w:val="0"/>
      <w:marBottom w:val="0"/>
      <w:divBdr>
        <w:top w:val="none" w:sz="0" w:space="0" w:color="auto"/>
        <w:left w:val="none" w:sz="0" w:space="0" w:color="auto"/>
        <w:bottom w:val="none" w:sz="0" w:space="0" w:color="auto"/>
        <w:right w:val="none" w:sz="0" w:space="0" w:color="auto"/>
      </w:divBdr>
    </w:div>
    <w:div w:id="1614095321">
      <w:bodyDiv w:val="1"/>
      <w:marLeft w:val="0"/>
      <w:marRight w:val="0"/>
      <w:marTop w:val="0"/>
      <w:marBottom w:val="0"/>
      <w:divBdr>
        <w:top w:val="none" w:sz="0" w:space="0" w:color="auto"/>
        <w:left w:val="none" w:sz="0" w:space="0" w:color="auto"/>
        <w:bottom w:val="none" w:sz="0" w:space="0" w:color="auto"/>
        <w:right w:val="none" w:sz="0" w:space="0" w:color="auto"/>
      </w:divBdr>
    </w:div>
    <w:div w:id="210032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Rachel Hawkes</cp:lastModifiedBy>
  <cp:revision>5</cp:revision>
  <dcterms:created xsi:type="dcterms:W3CDTF">2019-08-25T11:32:00Z</dcterms:created>
  <dcterms:modified xsi:type="dcterms:W3CDTF">2019-08-25T12:04:00Z</dcterms:modified>
</cp:coreProperties>
</file>