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5A5B1796" w:rsidR="000B02B5" w:rsidRPr="005E04AE" w:rsidRDefault="00A35212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0288" behindDoc="0" locked="0" layoutInCell="1" allowOverlap="1" wp14:anchorId="73A4B8EB" wp14:editId="0DF04A4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2B008A37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7D5B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D5B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7A145EFE" w14:textId="77777777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C213D9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77777777" w:rsidR="000B02B5" w:rsidRPr="0084357F" w:rsidRDefault="000B02B5" w:rsidP="000B02B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540A5548" w14:textId="77777777" w:rsidR="000B02B5" w:rsidRPr="0084357F" w:rsidRDefault="000B02B5" w:rsidP="000B02B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2EAE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1544C585" w14:textId="154BF608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B041A05" w14:textId="71514A00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0B02B5" w14:paraId="0910FA84" w14:textId="77777777" w:rsidTr="00B64857">
        <w:trPr>
          <w:trHeight w:val="1474"/>
        </w:trPr>
        <w:tc>
          <w:tcPr>
            <w:tcW w:w="2152" w:type="dxa"/>
            <w:vAlign w:val="center"/>
          </w:tcPr>
          <w:p w14:paraId="2766F541" w14:textId="77777777" w:rsidR="000B02B5" w:rsidRPr="00D6082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33DB845F" w14:textId="03D5BCD5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dehors</w:t>
            </w:r>
          </w:p>
        </w:tc>
        <w:tc>
          <w:tcPr>
            <w:tcW w:w="2153" w:type="dxa"/>
            <w:vAlign w:val="center"/>
          </w:tcPr>
          <w:p w14:paraId="07720E7A" w14:textId="513D6DAD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calme</w:t>
            </w:r>
          </w:p>
        </w:tc>
        <w:tc>
          <w:tcPr>
            <w:tcW w:w="2153" w:type="dxa"/>
            <w:vAlign w:val="center"/>
          </w:tcPr>
          <w:p w14:paraId="3DA20941" w14:textId="133F9C31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radio</w:t>
            </w:r>
          </w:p>
        </w:tc>
        <w:tc>
          <w:tcPr>
            <w:tcW w:w="2153" w:type="dxa"/>
            <w:vAlign w:val="center"/>
          </w:tcPr>
          <w:p w14:paraId="0C49DF87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B64857" w14:paraId="7F07DFAA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6B673D78" w14:textId="58C8BD72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devoirs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022A03FA" w14:textId="7510FF0B" w:rsidR="00B64857" w:rsidRDefault="00B64857" w:rsidP="00B64857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Je suis en Angleterre ! Cette semaine, on</w:t>
            </w:r>
            <w:r w:rsidRPr="004C6A67">
              <w:rPr>
                <w:lang w:val="fr-FR"/>
              </w:rPr>
              <w:t xml:space="preserve"> fait un voyage scolaire</w:t>
            </w:r>
            <w:r>
              <w:rPr>
                <w:lang w:val="fr-FR"/>
              </w:rPr>
              <w:t xml:space="preserve">. Je reste avec mon amie anglaise, Sarah. Normalement, on regarde </w:t>
            </w:r>
            <w:r w:rsidRPr="00B64857">
              <w:rPr>
                <w:b/>
                <w:bCs/>
                <w:lang w:val="fr-FR"/>
              </w:rPr>
              <w:t>la télé</w:t>
            </w:r>
            <w:r>
              <w:rPr>
                <w:lang w:val="fr-FR"/>
              </w:rPr>
              <w:t xml:space="preserve"> au lit ensemble, mais elle a beaucoup d’</w:t>
            </w:r>
            <w:r w:rsidRPr="00B64857">
              <w:rPr>
                <w:b/>
                <w:bCs/>
                <w:lang w:val="fr-FR"/>
              </w:rPr>
              <w:t>examens</w:t>
            </w:r>
            <w:r>
              <w:rPr>
                <w:lang w:val="fr-FR"/>
              </w:rPr>
              <w:t xml:space="preserve"> en ce moment. Alors, j’écoute souvent</w:t>
            </w:r>
            <w:r w:rsidR="00D60822">
              <w:rPr>
                <w:lang w:val="fr-FR"/>
              </w:rPr>
              <w:t xml:space="preserve"> </w:t>
            </w:r>
            <w:r w:rsidR="00D60822">
              <w:rPr>
                <w:b/>
                <w:bCs/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 w:rsidRPr="006F61FB">
              <w:rPr>
                <w:b/>
                <w:bCs/>
                <w:lang w:val="fr-FR"/>
              </w:rPr>
              <w:t>la musique</w:t>
            </w:r>
            <w:r>
              <w:rPr>
                <w:lang w:val="fr-FR"/>
              </w:rPr>
              <w:t xml:space="preserve"> avec ses parents dans </w:t>
            </w:r>
            <w:r w:rsidRPr="006F61FB">
              <w:rPr>
                <w:b/>
                <w:bCs/>
                <w:lang w:val="fr-FR"/>
              </w:rPr>
              <w:t>la cuisin</w:t>
            </w:r>
            <w:r>
              <w:rPr>
                <w:b/>
                <w:bCs/>
                <w:lang w:val="fr-FR"/>
              </w:rPr>
              <w:t>e</w:t>
            </w:r>
            <w:r>
              <w:rPr>
                <w:lang w:val="fr-FR"/>
              </w:rPr>
              <w:t xml:space="preserve">. </w:t>
            </w:r>
          </w:p>
          <w:p w14:paraId="618A6040" w14:textId="281540CF" w:rsidR="00B64857" w:rsidRDefault="00B64857" w:rsidP="00B64857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L’Angleterre est un pays où chaque élève doit porter </w:t>
            </w:r>
            <w:r w:rsidRPr="006F61FB">
              <w:rPr>
                <w:lang w:val="fr-FR"/>
              </w:rPr>
              <w:t>un uniforme scolaire</w:t>
            </w:r>
            <w:r w:rsidRPr="005859EA"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au collège. Mon amie, Sarah, doit porter une chemise jaune. C’est très </w:t>
            </w:r>
            <w:r w:rsidRPr="00B64857">
              <w:rPr>
                <w:b/>
                <w:bCs/>
                <w:lang w:val="fr-FR"/>
              </w:rPr>
              <w:t>amusant</w:t>
            </w:r>
            <w:r>
              <w:rPr>
                <w:lang w:val="fr-FR"/>
              </w:rPr>
              <w:t xml:space="preserve"> ! Je n’aime pas l’idée de porter un uniforme… je pense que c’est un peu </w:t>
            </w:r>
            <w:r w:rsidRPr="006F61FB">
              <w:rPr>
                <w:lang w:val="fr-FR"/>
              </w:rPr>
              <w:t>strict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! Et en plus, les élèves doivent passer l’heure du déjeuner </w:t>
            </w:r>
            <w:r w:rsidRPr="005859EA">
              <w:rPr>
                <w:b/>
                <w:bCs/>
                <w:lang w:val="fr-FR"/>
              </w:rPr>
              <w:t>au collège</w:t>
            </w:r>
            <w:r>
              <w:rPr>
                <w:lang w:val="fr-FR"/>
              </w:rPr>
              <w:t xml:space="preserve">. En France, on peut </w:t>
            </w:r>
            <w:r w:rsidRPr="00B64857">
              <w:rPr>
                <w:b/>
                <w:bCs/>
                <w:lang w:val="fr-FR"/>
              </w:rPr>
              <w:t>revenir</w:t>
            </w:r>
            <w:r>
              <w:rPr>
                <w:lang w:val="fr-FR"/>
              </w:rPr>
              <w:t xml:space="preserve"> à la maison si on veut ! </w:t>
            </w:r>
          </w:p>
          <w:p w14:paraId="2699847C" w14:textId="79C3BC76" w:rsidR="00B64857" w:rsidRPr="00B64857" w:rsidRDefault="00B64857" w:rsidP="00B64857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Comme en France, les Anglais étudient beaucoup de matières comme </w:t>
            </w:r>
            <w:r w:rsidRPr="00B64857">
              <w:rPr>
                <w:b/>
                <w:bCs/>
                <w:lang w:val="fr-FR"/>
              </w:rPr>
              <w:t xml:space="preserve">l’histoire </w:t>
            </w:r>
            <w:r>
              <w:rPr>
                <w:lang w:val="fr-FR"/>
              </w:rPr>
              <w:t xml:space="preserve">et </w:t>
            </w:r>
            <w:r w:rsidRPr="00DB38D7">
              <w:rPr>
                <w:b/>
                <w:bCs/>
                <w:lang w:val="fr-FR"/>
              </w:rPr>
              <w:t>les maths</w:t>
            </w:r>
            <w:r>
              <w:rPr>
                <w:lang w:val="fr-FR"/>
              </w:rPr>
              <w:t xml:space="preserve">. En classe, Sarah étudie un </w:t>
            </w:r>
            <w:r w:rsidRPr="005859EA">
              <w:rPr>
                <w:b/>
                <w:bCs/>
                <w:lang w:val="fr-FR"/>
              </w:rPr>
              <w:t xml:space="preserve">poème </w:t>
            </w:r>
            <w:r>
              <w:rPr>
                <w:lang w:val="fr-FR"/>
              </w:rPr>
              <w:t xml:space="preserve">espagnol sur la vie des femmes pendant la première guerre mondiale*. Il y a souvent beaucoup de mots qu’elle ne comprend pas. Alors, </w:t>
            </w:r>
            <w:r>
              <w:rPr>
                <w:b/>
                <w:bCs/>
                <w:lang w:val="fr-FR"/>
              </w:rPr>
              <w:t>son</w:t>
            </w:r>
            <w:r w:rsidRPr="005859EA">
              <w:rPr>
                <w:b/>
                <w:bCs/>
                <w:lang w:val="fr-FR"/>
              </w:rPr>
              <w:t xml:space="preserve"> professeur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écrit les mots importants sur </w:t>
            </w:r>
            <w:r w:rsidRPr="005859EA">
              <w:rPr>
                <w:b/>
                <w:bCs/>
                <w:lang w:val="fr-FR"/>
              </w:rPr>
              <w:t xml:space="preserve">le tableau. </w:t>
            </w:r>
            <w:r>
              <w:rPr>
                <w:lang w:val="fr-FR"/>
              </w:rPr>
              <w:t xml:space="preserve">Hier, il y avait 30 mots ! </w:t>
            </w:r>
          </w:p>
          <w:p w14:paraId="2A927B44" w14:textId="77777777" w:rsidR="00B64857" w:rsidRDefault="00B64857" w:rsidP="00B64857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ce moment, je regarde un match de foot avec Sarah. Je ne sais pas si notre équipe </w:t>
            </w:r>
            <w:r w:rsidRPr="006F61FB">
              <w:rPr>
                <w:b/>
                <w:bCs/>
                <w:lang w:val="fr-FR"/>
              </w:rPr>
              <w:t xml:space="preserve">gagne </w:t>
            </w:r>
            <w:r>
              <w:rPr>
                <w:lang w:val="fr-FR"/>
              </w:rPr>
              <w:t xml:space="preserve">ou pas, mais Sarah est très </w:t>
            </w:r>
            <w:r w:rsidRPr="006F61FB">
              <w:rPr>
                <w:b/>
                <w:bCs/>
                <w:lang w:val="fr-FR"/>
              </w:rPr>
              <w:t>contente</w:t>
            </w:r>
            <w:r>
              <w:rPr>
                <w:lang w:val="fr-FR"/>
              </w:rPr>
              <w:t xml:space="preserve">. Les Anglais aiment beaucoup le foot ! </w:t>
            </w:r>
          </w:p>
          <w:p w14:paraId="1896739C" w14:textId="15651B51" w:rsidR="00B64857" w:rsidRPr="00B64857" w:rsidRDefault="00E36499" w:rsidP="00B64857">
            <w:pPr>
              <w:spacing w:after="120"/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*</w:t>
            </w:r>
            <w:r w:rsidR="00B64857" w:rsidRPr="00B64857">
              <w:rPr>
                <w:b/>
                <w:bCs/>
                <w:lang w:val="fr-FR"/>
              </w:rPr>
              <w:t>mondial = world</w:t>
            </w:r>
            <w:r w:rsidR="00BC31F3">
              <w:rPr>
                <w:b/>
                <w:bCs/>
                <w:lang w:val="fr-FR"/>
              </w:rPr>
              <w:t xml:space="preserve"> (adj.)</w:t>
            </w:r>
            <w:r w:rsidR="00B64857" w:rsidRPr="00B64857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5EDDD381" w14:textId="5C3A8D2C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 professeure</w:t>
            </w:r>
          </w:p>
        </w:tc>
      </w:tr>
      <w:tr w:rsidR="00B64857" w14:paraId="4D0E607D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6C1C7ADC" w14:textId="6B8BDE35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manger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BA23EBD" w14:textId="77777777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3A4D9308" w14:textId="7A800410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des films</w:t>
            </w:r>
          </w:p>
        </w:tc>
      </w:tr>
      <w:tr w:rsidR="00B64857" w14:paraId="719A70CC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3B98794C" w14:textId="447CC2BF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salle à manger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637222F0" w14:textId="77777777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2CB33239" w14:textId="595FE3AC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drôle</w:t>
            </w:r>
          </w:p>
        </w:tc>
      </w:tr>
      <w:tr w:rsidR="00B64857" w14:paraId="469D33D3" w14:textId="77777777" w:rsidTr="00B64857">
        <w:trPr>
          <w:trHeight w:val="2053"/>
        </w:trPr>
        <w:tc>
          <w:tcPr>
            <w:tcW w:w="2152" w:type="dxa"/>
            <w:vAlign w:val="center"/>
          </w:tcPr>
          <w:p w14:paraId="78A2EEE3" w14:textId="7123DD61" w:rsidR="00B64857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langues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DB385C2" w14:textId="77777777" w:rsidR="00B64857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0B1F30BB" w14:textId="22D56C47" w:rsidR="00B64857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sciences</w:t>
            </w:r>
          </w:p>
        </w:tc>
      </w:tr>
      <w:tr w:rsidR="000B02B5" w14:paraId="1DEB8E1F" w14:textId="77777777" w:rsidTr="00B64857">
        <w:trPr>
          <w:trHeight w:val="1474"/>
        </w:trPr>
        <w:tc>
          <w:tcPr>
            <w:tcW w:w="2152" w:type="dxa"/>
            <w:vAlign w:val="center"/>
          </w:tcPr>
          <w:p w14:paraId="4CE635E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6AD9E47" w14:textId="49A7F270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perd</w:t>
            </w:r>
          </w:p>
        </w:tc>
        <w:tc>
          <w:tcPr>
            <w:tcW w:w="2153" w:type="dxa"/>
            <w:vAlign w:val="center"/>
          </w:tcPr>
          <w:p w14:paraId="3D9DE3B5" w14:textId="295E9C15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livre</w:t>
            </w:r>
          </w:p>
        </w:tc>
        <w:tc>
          <w:tcPr>
            <w:tcW w:w="2153" w:type="dxa"/>
            <w:vAlign w:val="center"/>
          </w:tcPr>
          <w:p w14:paraId="6D356F64" w14:textId="4EB3C291" w:rsidR="000B02B5" w:rsidRPr="00CA7592" w:rsidRDefault="00B6485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l’ordinateur</w:t>
            </w:r>
          </w:p>
        </w:tc>
        <w:tc>
          <w:tcPr>
            <w:tcW w:w="2153" w:type="dxa"/>
            <w:vAlign w:val="center"/>
          </w:tcPr>
          <w:p w14:paraId="35FF4AF6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lastRenderedPageBreak/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C77133A" w14:textId="5159D017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55650A1D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the point of view of another person,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describing the activities of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either a boy or a girl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he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/she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/her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761D1663" w14:textId="77777777" w:rsidR="005505BE" w:rsidRPr="000B02B5" w:rsidRDefault="005505BE" w:rsidP="000B02B5"/>
    <w:sectPr w:rsidR="005505BE" w:rsidRPr="000B02B5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C257" w14:textId="77777777" w:rsidR="00C56AB5" w:rsidRDefault="00C56AB5" w:rsidP="00180B91">
      <w:pPr>
        <w:spacing w:after="0" w:line="240" w:lineRule="auto"/>
      </w:pPr>
      <w:r>
        <w:separator/>
      </w:r>
    </w:p>
  </w:endnote>
  <w:endnote w:type="continuationSeparator" w:id="0">
    <w:p w14:paraId="3096DC85" w14:textId="77777777" w:rsidR="00C56AB5" w:rsidRDefault="00C56AB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6501" w14:textId="77777777" w:rsidR="00C56AB5" w:rsidRDefault="00C56AB5" w:rsidP="00180B91">
      <w:pPr>
        <w:spacing w:after="0" w:line="240" w:lineRule="auto"/>
      </w:pPr>
      <w:r>
        <w:separator/>
      </w:r>
    </w:p>
  </w:footnote>
  <w:footnote w:type="continuationSeparator" w:id="0">
    <w:p w14:paraId="0CE80BE1" w14:textId="77777777" w:rsidR="00C56AB5" w:rsidRDefault="00C56AB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2332D"/>
    <w:rsid w:val="00041C74"/>
    <w:rsid w:val="000B02B5"/>
    <w:rsid w:val="000B3DF7"/>
    <w:rsid w:val="000E47B0"/>
    <w:rsid w:val="001017D4"/>
    <w:rsid w:val="00112834"/>
    <w:rsid w:val="00161A57"/>
    <w:rsid w:val="00175567"/>
    <w:rsid w:val="00180B91"/>
    <w:rsid w:val="001B235F"/>
    <w:rsid w:val="00217C61"/>
    <w:rsid w:val="002724BB"/>
    <w:rsid w:val="00274BF5"/>
    <w:rsid w:val="00274CDC"/>
    <w:rsid w:val="00336CAE"/>
    <w:rsid w:val="0035742B"/>
    <w:rsid w:val="004F6940"/>
    <w:rsid w:val="005505BE"/>
    <w:rsid w:val="00557948"/>
    <w:rsid w:val="005C7DA9"/>
    <w:rsid w:val="00607E58"/>
    <w:rsid w:val="00666C57"/>
    <w:rsid w:val="006731BE"/>
    <w:rsid w:val="007D5B29"/>
    <w:rsid w:val="007E6978"/>
    <w:rsid w:val="0090183D"/>
    <w:rsid w:val="00902920"/>
    <w:rsid w:val="0090641F"/>
    <w:rsid w:val="00972CA1"/>
    <w:rsid w:val="009A0D9F"/>
    <w:rsid w:val="009B556B"/>
    <w:rsid w:val="00A14A19"/>
    <w:rsid w:val="00A27D29"/>
    <w:rsid w:val="00A35212"/>
    <w:rsid w:val="00A647CA"/>
    <w:rsid w:val="00A842EA"/>
    <w:rsid w:val="00AC517F"/>
    <w:rsid w:val="00AE312B"/>
    <w:rsid w:val="00B33B1A"/>
    <w:rsid w:val="00B64857"/>
    <w:rsid w:val="00BC31F3"/>
    <w:rsid w:val="00C44D27"/>
    <w:rsid w:val="00C459D5"/>
    <w:rsid w:val="00C51BE7"/>
    <w:rsid w:val="00C568CB"/>
    <w:rsid w:val="00C56AB5"/>
    <w:rsid w:val="00C939C2"/>
    <w:rsid w:val="00CB242D"/>
    <w:rsid w:val="00CF4E7A"/>
    <w:rsid w:val="00D030C0"/>
    <w:rsid w:val="00D32F3F"/>
    <w:rsid w:val="00D60822"/>
    <w:rsid w:val="00D73E6C"/>
    <w:rsid w:val="00D81E3E"/>
    <w:rsid w:val="00DB38D7"/>
    <w:rsid w:val="00E36499"/>
    <w:rsid w:val="00E65279"/>
    <w:rsid w:val="00E85269"/>
    <w:rsid w:val="00EE3A78"/>
    <w:rsid w:val="00F36C0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3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604262198/year-9-french-term-12-week-4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</cp:revision>
  <dcterms:created xsi:type="dcterms:W3CDTF">2021-09-23T14:48:00Z</dcterms:created>
  <dcterms:modified xsi:type="dcterms:W3CDTF">2021-12-06T13:18:00Z</dcterms:modified>
</cp:coreProperties>
</file>