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2BDC" w14:textId="77777777" w:rsidR="004C4692" w:rsidRDefault="00304DB2" w:rsidP="004C4692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4A5AF3B6" w14:textId="3513D319" w:rsidR="001D29CF" w:rsidRPr="004C4692" w:rsidRDefault="00304DB2" w:rsidP="004C4692">
      <w:pPr>
        <w:pStyle w:val="Title"/>
        <w:ind w:left="0"/>
        <w:jc w:val="center"/>
        <w:rPr>
          <w:color w:val="1F4E78"/>
        </w:rPr>
      </w:pPr>
      <w:r w:rsidRPr="004C4692">
        <w:rPr>
          <w:color w:val="1F4E78"/>
        </w:rPr>
        <w:t>Year 9 Spanish – Term 2.</w:t>
      </w:r>
      <w:r w:rsidR="00CD6323">
        <w:rPr>
          <w:color w:val="1F4E78"/>
        </w:rPr>
        <w:t>2</w:t>
      </w:r>
      <w:r w:rsidRPr="004C4692">
        <w:rPr>
          <w:color w:val="1F4E78"/>
        </w:rPr>
        <w:t xml:space="preserve"> Week </w:t>
      </w:r>
      <w:r w:rsidR="00CD6323">
        <w:rPr>
          <w:color w:val="1F4E78"/>
        </w:rPr>
        <w:t>1</w:t>
      </w:r>
    </w:p>
    <w:p w14:paraId="1A1DB116" w14:textId="22BF497F" w:rsidR="004C4692" w:rsidRPr="004C4692" w:rsidRDefault="004C4692" w:rsidP="004C4692">
      <w:pPr>
        <w:rPr>
          <w:b/>
          <w:lang w:eastAsia="en-US"/>
        </w:rPr>
      </w:pPr>
      <w:r w:rsidRPr="004C4692">
        <w:rPr>
          <w:b/>
          <w:lang w:eastAsia="en-US"/>
        </w:rPr>
        <w:t>Part 2:</w:t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E3E71" w:rsidRPr="0064394A" w14:paraId="49F24971" w14:textId="77777777">
        <w:trPr>
          <w:trHeight w:val="314"/>
        </w:trPr>
        <w:tc>
          <w:tcPr>
            <w:tcW w:w="561" w:type="dxa"/>
          </w:tcPr>
          <w:p w14:paraId="76B6AC8C" w14:textId="605FBF04" w:rsidR="001D29CF" w:rsidRPr="0064394A" w:rsidRDefault="00304DB2">
            <w:pPr>
              <w:rPr>
                <w:color w:val="2F5B82"/>
              </w:rPr>
            </w:pPr>
            <w:r>
              <w:rPr>
                <w:color w:val="1F4E78"/>
                <w:sz w:val="22"/>
                <w:szCs w:val="22"/>
              </w:rPr>
              <w:tab/>
            </w:r>
          </w:p>
        </w:tc>
        <w:tc>
          <w:tcPr>
            <w:tcW w:w="2300" w:type="dxa"/>
          </w:tcPr>
          <w:p w14:paraId="59066A8C" w14:textId="77777777" w:rsidR="001D29CF" w:rsidRPr="0064394A" w:rsidRDefault="00304DB2">
            <w:pPr>
              <w:rPr>
                <w:color w:val="2F5B82"/>
              </w:rPr>
            </w:pPr>
            <w:r w:rsidRPr="0064394A"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66326814" w14:textId="77777777" w:rsidR="001D29CF" w:rsidRPr="0064394A" w:rsidRDefault="00304DB2">
            <w:pPr>
              <w:rPr>
                <w:color w:val="2F5B82"/>
              </w:rPr>
            </w:pPr>
            <w:r w:rsidRPr="0064394A"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6CFC4B2" w14:textId="77777777" w:rsidR="001D29CF" w:rsidRPr="0064394A" w:rsidRDefault="001D29CF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5BB9BD0D" w14:textId="77777777" w:rsidR="001D29CF" w:rsidRPr="0064394A" w:rsidRDefault="00304DB2">
            <w:pPr>
              <w:rPr>
                <w:color w:val="2F5B82"/>
              </w:rPr>
            </w:pPr>
            <w:r w:rsidRPr="0064394A"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7F967422" w14:textId="77777777" w:rsidR="001D29CF" w:rsidRPr="0064394A" w:rsidRDefault="00304DB2">
            <w:pPr>
              <w:rPr>
                <w:color w:val="2F5B82"/>
              </w:rPr>
            </w:pPr>
            <w:r w:rsidRPr="0064394A">
              <w:rPr>
                <w:color w:val="2F5B82"/>
              </w:rPr>
              <w:t>Write it in English</w:t>
            </w:r>
          </w:p>
        </w:tc>
      </w:tr>
      <w:tr w:rsidR="007039B6" w:rsidRPr="0064394A" w14:paraId="275D94B9" w14:textId="77777777" w:rsidTr="00AA30CF">
        <w:trPr>
          <w:trHeight w:val="331"/>
        </w:trPr>
        <w:tc>
          <w:tcPr>
            <w:tcW w:w="561" w:type="dxa"/>
          </w:tcPr>
          <w:p w14:paraId="6EF84F16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46FEF36E" w14:textId="59888491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tuve</w:t>
            </w:r>
          </w:p>
        </w:tc>
        <w:tc>
          <w:tcPr>
            <w:tcW w:w="2436" w:type="dxa"/>
            <w:vAlign w:val="bottom"/>
          </w:tcPr>
          <w:p w14:paraId="3DCDA74A" w14:textId="007F3930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I had</w:t>
            </w:r>
          </w:p>
        </w:tc>
        <w:tc>
          <w:tcPr>
            <w:tcW w:w="549" w:type="dxa"/>
          </w:tcPr>
          <w:p w14:paraId="1597A40B" w14:textId="79F238A3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1</w:t>
            </w:r>
            <w:r>
              <w:rPr>
                <w:color w:val="2F5B82"/>
              </w:rPr>
              <w:t>0</w:t>
            </w:r>
          </w:p>
        </w:tc>
        <w:tc>
          <w:tcPr>
            <w:tcW w:w="2436" w:type="dxa"/>
            <w:vAlign w:val="bottom"/>
          </w:tcPr>
          <w:p w14:paraId="757CEB85" w14:textId="0CD69E61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la </w:t>
            </w:r>
            <w:r w:rsidRPr="0064394A">
              <w:rPr>
                <w:rFonts w:cs="Calibri"/>
                <w:color w:val="2F5B82"/>
              </w:rPr>
              <w:t>ley</w:t>
            </w:r>
          </w:p>
        </w:tc>
        <w:tc>
          <w:tcPr>
            <w:tcW w:w="2436" w:type="dxa"/>
            <w:vAlign w:val="bottom"/>
          </w:tcPr>
          <w:p w14:paraId="54644FFE" w14:textId="20869E85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law</w:t>
            </w:r>
          </w:p>
        </w:tc>
      </w:tr>
      <w:tr w:rsidR="007039B6" w:rsidRPr="0064394A" w14:paraId="54C41C23" w14:textId="77777777" w:rsidTr="00AA30CF">
        <w:trPr>
          <w:trHeight w:val="314"/>
        </w:trPr>
        <w:tc>
          <w:tcPr>
            <w:tcW w:w="561" w:type="dxa"/>
          </w:tcPr>
          <w:p w14:paraId="4C1F41B1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6627FDE3" w14:textId="22FF40FB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comprender</w:t>
            </w:r>
          </w:p>
        </w:tc>
        <w:tc>
          <w:tcPr>
            <w:tcW w:w="2436" w:type="dxa"/>
            <w:vAlign w:val="bottom"/>
          </w:tcPr>
          <w:p w14:paraId="2743DE75" w14:textId="356CA471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to understand, understanding</w:t>
            </w:r>
          </w:p>
        </w:tc>
        <w:tc>
          <w:tcPr>
            <w:tcW w:w="549" w:type="dxa"/>
          </w:tcPr>
          <w:p w14:paraId="71BA050B" w14:textId="5C73CA70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11</w:t>
            </w:r>
          </w:p>
        </w:tc>
        <w:tc>
          <w:tcPr>
            <w:tcW w:w="2436" w:type="dxa"/>
            <w:vAlign w:val="bottom"/>
          </w:tcPr>
          <w:p w14:paraId="08606F56" w14:textId="238EC85D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un </w:t>
            </w:r>
            <w:r w:rsidRPr="0064394A">
              <w:rPr>
                <w:rFonts w:cs="Calibri"/>
                <w:color w:val="2F5B82"/>
              </w:rPr>
              <w:t>millón</w:t>
            </w:r>
          </w:p>
        </w:tc>
        <w:tc>
          <w:tcPr>
            <w:tcW w:w="2436" w:type="dxa"/>
            <w:vAlign w:val="bottom"/>
          </w:tcPr>
          <w:p w14:paraId="769BDEED" w14:textId="37A95D52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million</w:t>
            </w:r>
          </w:p>
        </w:tc>
      </w:tr>
      <w:tr w:rsidR="007039B6" w:rsidRPr="0064394A" w14:paraId="52B06CD0" w14:textId="77777777" w:rsidTr="00AA30CF">
        <w:trPr>
          <w:trHeight w:val="314"/>
        </w:trPr>
        <w:tc>
          <w:tcPr>
            <w:tcW w:w="561" w:type="dxa"/>
          </w:tcPr>
          <w:p w14:paraId="0278563E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5D912EBC" w14:textId="23ED52ED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conseguir</w:t>
            </w:r>
          </w:p>
        </w:tc>
        <w:tc>
          <w:tcPr>
            <w:tcW w:w="2436" w:type="dxa"/>
            <w:vAlign w:val="bottom"/>
          </w:tcPr>
          <w:p w14:paraId="25BAD491" w14:textId="629319B3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t</w:t>
            </w:r>
            <w:r w:rsidRPr="0064394A">
              <w:rPr>
                <w:color w:val="2F5B82"/>
              </w:rPr>
              <w:t xml:space="preserve">o get, </w:t>
            </w:r>
            <w:r>
              <w:rPr>
                <w:color w:val="2F5B82"/>
              </w:rPr>
              <w:t>to obtain</w:t>
            </w:r>
          </w:p>
        </w:tc>
        <w:tc>
          <w:tcPr>
            <w:tcW w:w="549" w:type="dxa"/>
          </w:tcPr>
          <w:p w14:paraId="0B79893C" w14:textId="612A0307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50926C02" w14:textId="776DDBD7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el </w:t>
            </w:r>
            <w:r w:rsidRPr="0064394A">
              <w:rPr>
                <w:rFonts w:cs="Calibri"/>
                <w:color w:val="2F5B82"/>
              </w:rPr>
              <w:t>plano</w:t>
            </w:r>
          </w:p>
        </w:tc>
        <w:tc>
          <w:tcPr>
            <w:tcW w:w="2436" w:type="dxa"/>
            <w:vAlign w:val="bottom"/>
          </w:tcPr>
          <w:p w14:paraId="1C465ED2" w14:textId="4C97CB21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map</w:t>
            </w:r>
          </w:p>
        </w:tc>
      </w:tr>
      <w:tr w:rsidR="007039B6" w:rsidRPr="0064394A" w14:paraId="2ABD37BA" w14:textId="77777777" w:rsidTr="00AA30CF">
        <w:trPr>
          <w:trHeight w:val="314"/>
        </w:trPr>
        <w:tc>
          <w:tcPr>
            <w:tcW w:w="561" w:type="dxa"/>
          </w:tcPr>
          <w:p w14:paraId="554B4F30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529C64B" w14:textId="404DCC6E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incluir</w:t>
            </w:r>
          </w:p>
        </w:tc>
        <w:tc>
          <w:tcPr>
            <w:tcW w:w="2436" w:type="dxa"/>
            <w:vAlign w:val="bottom"/>
          </w:tcPr>
          <w:p w14:paraId="6EA90DA0" w14:textId="03A8811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to include, including</w:t>
            </w:r>
          </w:p>
        </w:tc>
        <w:tc>
          <w:tcPr>
            <w:tcW w:w="549" w:type="dxa"/>
          </w:tcPr>
          <w:p w14:paraId="667C9FEB" w14:textId="23C3034E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13</w:t>
            </w:r>
          </w:p>
        </w:tc>
        <w:tc>
          <w:tcPr>
            <w:tcW w:w="2436" w:type="dxa"/>
            <w:vAlign w:val="bottom"/>
          </w:tcPr>
          <w:p w14:paraId="560FF0AF" w14:textId="76588CEC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la </w:t>
            </w:r>
            <w:r w:rsidRPr="0064394A">
              <w:rPr>
                <w:rFonts w:cs="Calibri"/>
                <w:color w:val="2F5B82"/>
              </w:rPr>
              <w:t>manifestación</w:t>
            </w:r>
          </w:p>
        </w:tc>
        <w:tc>
          <w:tcPr>
            <w:tcW w:w="2436" w:type="dxa"/>
            <w:vAlign w:val="bottom"/>
          </w:tcPr>
          <w:p w14:paraId="3C913C25" w14:textId="3E233511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protest</w:t>
            </w:r>
          </w:p>
        </w:tc>
      </w:tr>
      <w:tr w:rsidR="007039B6" w:rsidRPr="0064394A" w14:paraId="20EE87C7" w14:textId="77777777" w:rsidTr="00AA30CF">
        <w:trPr>
          <w:trHeight w:val="331"/>
        </w:trPr>
        <w:tc>
          <w:tcPr>
            <w:tcW w:w="561" w:type="dxa"/>
          </w:tcPr>
          <w:p w14:paraId="380F9DB5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4A21F900" w14:textId="726CFCC2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realizar</w:t>
            </w:r>
          </w:p>
        </w:tc>
        <w:tc>
          <w:tcPr>
            <w:tcW w:w="2436" w:type="dxa"/>
            <w:vAlign w:val="bottom"/>
          </w:tcPr>
          <w:p w14:paraId="145A6373" w14:textId="5A29A186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to carry out, carrying out</w:t>
            </w:r>
          </w:p>
        </w:tc>
        <w:tc>
          <w:tcPr>
            <w:tcW w:w="549" w:type="dxa"/>
          </w:tcPr>
          <w:p w14:paraId="6AA5DC36" w14:textId="0B62800F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1</w:t>
            </w:r>
            <w:r>
              <w:rPr>
                <w:color w:val="2F5B82"/>
              </w:rPr>
              <w:t>4</w:t>
            </w:r>
          </w:p>
        </w:tc>
        <w:tc>
          <w:tcPr>
            <w:tcW w:w="2436" w:type="dxa"/>
            <w:vAlign w:val="bottom"/>
          </w:tcPr>
          <w:p w14:paraId="77FDEE9D" w14:textId="67B7A66A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>el</w:t>
            </w:r>
            <w:r w:rsidRPr="0064394A">
              <w:rPr>
                <w:rFonts w:cs="Calibri"/>
                <w:color w:val="2F5B82"/>
              </w:rPr>
              <w:t xml:space="preserve"> principio</w:t>
            </w:r>
          </w:p>
        </w:tc>
        <w:tc>
          <w:tcPr>
            <w:tcW w:w="2436" w:type="dxa"/>
            <w:vAlign w:val="bottom"/>
          </w:tcPr>
          <w:p w14:paraId="63B7E58F" w14:textId="0B78172A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beginning</w:t>
            </w:r>
          </w:p>
        </w:tc>
      </w:tr>
      <w:tr w:rsidR="007039B6" w:rsidRPr="0064394A" w14:paraId="11F2AC2C" w14:textId="77777777" w:rsidTr="00AA30CF">
        <w:trPr>
          <w:trHeight w:val="314"/>
        </w:trPr>
        <w:tc>
          <w:tcPr>
            <w:tcW w:w="561" w:type="dxa"/>
          </w:tcPr>
          <w:p w14:paraId="79DB9530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77F73F9B" w14:textId="0A26860C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respetar</w:t>
            </w:r>
          </w:p>
        </w:tc>
        <w:tc>
          <w:tcPr>
            <w:tcW w:w="2436" w:type="dxa"/>
            <w:vAlign w:val="bottom"/>
          </w:tcPr>
          <w:p w14:paraId="6350102C" w14:textId="02F13136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to respect, respecting</w:t>
            </w:r>
          </w:p>
        </w:tc>
        <w:tc>
          <w:tcPr>
            <w:tcW w:w="549" w:type="dxa"/>
          </w:tcPr>
          <w:p w14:paraId="1189535C" w14:textId="5CD7862E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15</w:t>
            </w:r>
          </w:p>
        </w:tc>
        <w:tc>
          <w:tcPr>
            <w:tcW w:w="2436" w:type="dxa"/>
            <w:vAlign w:val="bottom"/>
          </w:tcPr>
          <w:p w14:paraId="5C4FAF0F" w14:textId="191D53E4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el, la </w:t>
            </w:r>
            <w:r w:rsidRPr="0064394A">
              <w:rPr>
                <w:rFonts w:cs="Calibri"/>
                <w:color w:val="2F5B82"/>
              </w:rPr>
              <w:t>protagonista</w:t>
            </w:r>
          </w:p>
        </w:tc>
        <w:tc>
          <w:tcPr>
            <w:tcW w:w="2436" w:type="dxa"/>
            <w:vAlign w:val="bottom"/>
          </w:tcPr>
          <w:p w14:paraId="77FBCCF4" w14:textId="15281D0F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main character</w:t>
            </w:r>
          </w:p>
        </w:tc>
      </w:tr>
      <w:tr w:rsidR="007039B6" w:rsidRPr="0064394A" w14:paraId="0CCE4F00" w14:textId="77777777" w:rsidTr="00AA30CF">
        <w:trPr>
          <w:trHeight w:val="314"/>
        </w:trPr>
        <w:tc>
          <w:tcPr>
            <w:tcW w:w="561" w:type="dxa"/>
          </w:tcPr>
          <w:p w14:paraId="25C3CD75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3ADC131" w14:textId="79F9969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tratar</w:t>
            </w:r>
          </w:p>
        </w:tc>
        <w:tc>
          <w:tcPr>
            <w:tcW w:w="2436" w:type="dxa"/>
            <w:vAlign w:val="bottom"/>
          </w:tcPr>
          <w:p w14:paraId="1BD95DC7" w14:textId="771324FA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 xml:space="preserve">to </w:t>
            </w:r>
            <w:r>
              <w:rPr>
                <w:rFonts w:cs="Calibri"/>
                <w:color w:val="2F5B82"/>
              </w:rPr>
              <w:t>deal with, dealing with</w:t>
            </w:r>
          </w:p>
        </w:tc>
        <w:tc>
          <w:tcPr>
            <w:tcW w:w="549" w:type="dxa"/>
          </w:tcPr>
          <w:p w14:paraId="7CEF611F" w14:textId="53437E88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16</w:t>
            </w:r>
          </w:p>
        </w:tc>
        <w:tc>
          <w:tcPr>
            <w:tcW w:w="2436" w:type="dxa"/>
            <w:vAlign w:val="bottom"/>
          </w:tcPr>
          <w:p w14:paraId="066DED8F" w14:textId="3EEF8A03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la </w:t>
            </w:r>
            <w:r w:rsidRPr="0064394A">
              <w:rPr>
                <w:rFonts w:cs="Calibri"/>
                <w:color w:val="2F5B82"/>
              </w:rPr>
              <w:t>idea</w:t>
            </w:r>
          </w:p>
        </w:tc>
        <w:tc>
          <w:tcPr>
            <w:tcW w:w="2436" w:type="dxa"/>
            <w:vAlign w:val="bottom"/>
          </w:tcPr>
          <w:p w14:paraId="423F2DD6" w14:textId="068E6C76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idea</w:t>
            </w:r>
          </w:p>
        </w:tc>
      </w:tr>
      <w:tr w:rsidR="007039B6" w:rsidRPr="0064394A" w14:paraId="7708B87A" w14:textId="77777777" w:rsidTr="00AA30CF">
        <w:trPr>
          <w:trHeight w:val="314"/>
        </w:trPr>
        <w:tc>
          <w:tcPr>
            <w:tcW w:w="561" w:type="dxa"/>
          </w:tcPr>
          <w:p w14:paraId="61B967D3" w14:textId="77777777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20D0E5AB" w14:textId="347E80FC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la </w:t>
            </w:r>
            <w:r w:rsidRPr="0064394A">
              <w:rPr>
                <w:rFonts w:cs="Calibri"/>
                <w:color w:val="2F5B82"/>
              </w:rPr>
              <w:t>acción</w:t>
            </w:r>
          </w:p>
        </w:tc>
        <w:tc>
          <w:tcPr>
            <w:tcW w:w="2436" w:type="dxa"/>
            <w:vAlign w:val="bottom"/>
          </w:tcPr>
          <w:p w14:paraId="090786B3" w14:textId="74270841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action</w:t>
            </w:r>
          </w:p>
        </w:tc>
        <w:tc>
          <w:tcPr>
            <w:tcW w:w="549" w:type="dxa"/>
          </w:tcPr>
          <w:p w14:paraId="00C72FA3" w14:textId="01F69160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17</w:t>
            </w:r>
          </w:p>
        </w:tc>
        <w:tc>
          <w:tcPr>
            <w:tcW w:w="2436" w:type="dxa"/>
            <w:vAlign w:val="bottom"/>
          </w:tcPr>
          <w:p w14:paraId="747B32F0" w14:textId="20E39667" w:rsidR="007039B6" w:rsidRPr="0064394A" w:rsidRDefault="007039B6" w:rsidP="007039B6">
            <w:pPr>
              <w:rPr>
                <w:color w:val="2F5B82"/>
              </w:rPr>
            </w:pPr>
            <w:r>
              <w:rPr>
                <w:rFonts w:cs="Calibri"/>
                <w:color w:val="2F5B82"/>
              </w:rPr>
              <w:t xml:space="preserve">el </w:t>
            </w:r>
            <w:r w:rsidRPr="0064394A">
              <w:rPr>
                <w:rFonts w:cs="Calibri"/>
                <w:color w:val="2F5B82"/>
              </w:rPr>
              <w:t>público</w:t>
            </w:r>
          </w:p>
        </w:tc>
        <w:tc>
          <w:tcPr>
            <w:tcW w:w="2436" w:type="dxa"/>
            <w:vAlign w:val="bottom"/>
          </w:tcPr>
          <w:p w14:paraId="355E2045" w14:textId="560DB559" w:rsidR="007039B6" w:rsidRPr="0064394A" w:rsidRDefault="007039B6" w:rsidP="007039B6">
            <w:pPr>
              <w:rPr>
                <w:color w:val="2F5B82"/>
              </w:rPr>
            </w:pPr>
            <w:r w:rsidRPr="0064394A">
              <w:rPr>
                <w:rFonts w:cs="Calibri"/>
                <w:color w:val="2F5B82"/>
              </w:rPr>
              <w:t>audience</w:t>
            </w:r>
          </w:p>
        </w:tc>
      </w:tr>
      <w:tr w:rsidR="007039B6" w:rsidRPr="0064394A" w14:paraId="2C741C82" w14:textId="77777777" w:rsidTr="00AA30CF">
        <w:trPr>
          <w:trHeight w:val="314"/>
        </w:trPr>
        <w:tc>
          <w:tcPr>
            <w:tcW w:w="561" w:type="dxa"/>
          </w:tcPr>
          <w:p w14:paraId="0225F659" w14:textId="5C642CC0" w:rsidR="007039B6" w:rsidRPr="0064394A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300" w:type="dxa"/>
            <w:vAlign w:val="bottom"/>
          </w:tcPr>
          <w:p w14:paraId="0568651D" w14:textId="1874951C" w:rsidR="007039B6" w:rsidRDefault="007039B6" w:rsidP="007039B6">
            <w:pPr>
              <w:rPr>
                <w:rFonts w:cs="Calibri"/>
                <w:color w:val="2F5B82"/>
              </w:rPr>
            </w:pPr>
            <w:r>
              <w:rPr>
                <w:rFonts w:cs="Calibri"/>
                <w:color w:val="2F5B82"/>
              </w:rPr>
              <w:t>el</w:t>
            </w:r>
            <w:r w:rsidRPr="0064394A">
              <w:rPr>
                <w:rFonts w:cs="Calibri"/>
                <w:color w:val="2F5B82"/>
              </w:rPr>
              <w:t xml:space="preserve"> final</w:t>
            </w:r>
          </w:p>
        </w:tc>
        <w:tc>
          <w:tcPr>
            <w:tcW w:w="2436" w:type="dxa"/>
            <w:vAlign w:val="bottom"/>
          </w:tcPr>
          <w:p w14:paraId="10FBC688" w14:textId="4B891170" w:rsidR="007039B6" w:rsidRPr="0064394A" w:rsidRDefault="007039B6" w:rsidP="007039B6">
            <w:pPr>
              <w:rPr>
                <w:rFonts w:cs="Calibri"/>
                <w:color w:val="2F5B82"/>
              </w:rPr>
            </w:pPr>
            <w:r w:rsidRPr="0064394A">
              <w:rPr>
                <w:rFonts w:cs="Calibri"/>
                <w:color w:val="2F5B82"/>
              </w:rPr>
              <w:t>end</w:t>
            </w:r>
          </w:p>
        </w:tc>
        <w:tc>
          <w:tcPr>
            <w:tcW w:w="549" w:type="dxa"/>
          </w:tcPr>
          <w:p w14:paraId="25FC1455" w14:textId="3A505716" w:rsidR="007039B6" w:rsidRDefault="007039B6" w:rsidP="007039B6">
            <w:pPr>
              <w:rPr>
                <w:color w:val="2F5B82"/>
              </w:rPr>
            </w:pPr>
            <w:r>
              <w:rPr>
                <w:color w:val="2F5B82"/>
              </w:rPr>
              <w:t>18</w:t>
            </w:r>
          </w:p>
        </w:tc>
        <w:tc>
          <w:tcPr>
            <w:tcW w:w="2436" w:type="dxa"/>
            <w:vAlign w:val="bottom"/>
          </w:tcPr>
          <w:p w14:paraId="52A4CFAA" w14:textId="7A686F39" w:rsidR="007039B6" w:rsidRDefault="007039B6" w:rsidP="007039B6">
            <w:pPr>
              <w:rPr>
                <w:rFonts w:cs="Calibri"/>
                <w:color w:val="2F5B82"/>
              </w:rPr>
            </w:pPr>
            <w:r>
              <w:rPr>
                <w:rFonts w:cs="Calibri"/>
                <w:color w:val="2F5B82"/>
              </w:rPr>
              <w:t>[blank]</w:t>
            </w:r>
          </w:p>
        </w:tc>
        <w:tc>
          <w:tcPr>
            <w:tcW w:w="2436" w:type="dxa"/>
            <w:vAlign w:val="bottom"/>
          </w:tcPr>
          <w:p w14:paraId="17BF9998" w14:textId="4069F498" w:rsidR="007039B6" w:rsidRPr="0064394A" w:rsidRDefault="007039B6" w:rsidP="007039B6">
            <w:pPr>
              <w:rPr>
                <w:rFonts w:cs="Calibri"/>
                <w:color w:val="2F5B82"/>
              </w:rPr>
            </w:pPr>
            <w:r>
              <w:rPr>
                <w:rFonts w:cs="Calibri"/>
                <w:color w:val="2F5B82"/>
              </w:rPr>
              <w:t>[blank]</w:t>
            </w:r>
            <w:bookmarkStart w:id="0" w:name="_GoBack"/>
            <w:bookmarkEnd w:id="0"/>
          </w:p>
        </w:tc>
      </w:tr>
    </w:tbl>
    <w:p w14:paraId="362CE2C4" w14:textId="77777777" w:rsidR="00C1018C" w:rsidRDefault="00C1018C">
      <w:pPr>
        <w:shd w:val="clear" w:color="auto" w:fill="FFFFFF"/>
        <w:spacing w:after="0" w:line="240" w:lineRule="auto"/>
        <w:rPr>
          <w:b/>
          <w:color w:val="1F4E78"/>
        </w:rPr>
      </w:pPr>
    </w:p>
    <w:p w14:paraId="456902AD" w14:textId="67D6F779" w:rsidR="001D29CF" w:rsidRDefault="00304DB2" w:rsidP="008804D9">
      <w:pPr>
        <w:shd w:val="clear" w:color="auto" w:fill="FFFFFF"/>
        <w:spacing w:after="0" w:line="36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68986E07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4C4692" w14:paraId="6D35443C" w14:textId="77777777" w:rsidTr="004C4692">
        <w:trPr>
          <w:trHeight w:val="409"/>
        </w:trPr>
        <w:tc>
          <w:tcPr>
            <w:tcW w:w="5387" w:type="dxa"/>
          </w:tcPr>
          <w:p w14:paraId="3AC1F1D0" w14:textId="744EEB59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1) </w:t>
            </w:r>
            <w:r w:rsidR="002761E5">
              <w:rPr>
                <w:color w:val="1F4E78"/>
              </w:rPr>
              <w:t>la ley</w:t>
            </w:r>
            <w:r w:rsidR="000E773C">
              <w:rPr>
                <w:color w:val="1F4E78"/>
              </w:rPr>
              <w:t xml:space="preserve"> </w:t>
            </w:r>
            <w:r w:rsidRPr="00C1018C">
              <w:rPr>
                <w:color w:val="1F4E78"/>
              </w:rPr>
              <w:t>(</w:t>
            </w:r>
            <w:r w:rsidR="002761E5">
              <w:rPr>
                <w:color w:val="1F4E78"/>
              </w:rPr>
              <w:t>respetar</w:t>
            </w:r>
            <w:r w:rsidRPr="00C1018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21873C8D" w14:textId="3B659D75" w:rsidR="004C4692" w:rsidRPr="00C1018C" w:rsidRDefault="002761E5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4C4692" w:rsidRPr="00C1018C">
              <w:rPr>
                <w:color w:val="1F4E78"/>
              </w:rPr>
              <w:t xml:space="preserve">) </w:t>
            </w:r>
            <w:r w:rsidR="00FA2E9E">
              <w:rPr>
                <w:color w:val="1F4E78"/>
              </w:rPr>
              <w:t>acción</w:t>
            </w:r>
            <w:r w:rsidR="004B1161">
              <w:rPr>
                <w:color w:val="1F4E78"/>
              </w:rPr>
              <w:t xml:space="preserve"> (batalla</w:t>
            </w:r>
            <w:r w:rsidR="004C4692" w:rsidRPr="00C1018C">
              <w:rPr>
                <w:color w:val="1F4E78"/>
              </w:rPr>
              <w:t>)</w:t>
            </w:r>
          </w:p>
        </w:tc>
      </w:tr>
      <w:tr w:rsidR="004C4692" w14:paraId="1CE5907F" w14:textId="77777777" w:rsidTr="004C4692">
        <w:trPr>
          <w:trHeight w:val="356"/>
        </w:trPr>
        <w:tc>
          <w:tcPr>
            <w:tcW w:w="5387" w:type="dxa"/>
          </w:tcPr>
          <w:p w14:paraId="2F87B2F9" w14:textId="6869395A" w:rsidR="004C4692" w:rsidRPr="00C1018C" w:rsidRDefault="004C4692">
            <w:pPr>
              <w:rPr>
                <w:color w:val="1F4E78"/>
              </w:rPr>
            </w:pPr>
            <w:r w:rsidRPr="00C1018C">
              <w:rPr>
                <w:color w:val="1F4E78"/>
              </w:rPr>
              <w:t xml:space="preserve">2) </w:t>
            </w:r>
            <w:r w:rsidR="00FA2E9E">
              <w:rPr>
                <w:color w:val="1F4E78"/>
              </w:rPr>
              <w:t>edad</w:t>
            </w:r>
            <w:r w:rsidRPr="00C1018C">
              <w:rPr>
                <w:color w:val="1F4E78"/>
              </w:rPr>
              <w:t xml:space="preserve"> (</w:t>
            </w:r>
            <w:r w:rsidR="00FA2E9E">
              <w:rPr>
                <w:color w:val="1F4E78"/>
              </w:rPr>
              <w:t>cuarenta años</w:t>
            </w:r>
            <w:r w:rsidRPr="00C1018C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3D5CAF74" w14:textId="32248EE4" w:rsidR="004C4692" w:rsidRPr="00C1018C" w:rsidRDefault="002761E5" w:rsidP="004B1161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  <w:r w:rsidR="004C4692" w:rsidRPr="00C1018C">
              <w:rPr>
                <w:color w:val="1F4E78"/>
              </w:rPr>
              <w:t xml:space="preserve">) </w:t>
            </w:r>
            <w:r w:rsidR="004B1161">
              <w:rPr>
                <w:color w:val="1F4E78"/>
              </w:rPr>
              <w:t>lugar</w:t>
            </w:r>
            <w:r w:rsidR="004C4692" w:rsidRPr="00C1018C">
              <w:rPr>
                <w:color w:val="1F4E78"/>
              </w:rPr>
              <w:t xml:space="preserve"> (</w:t>
            </w:r>
            <w:r w:rsidR="004B1161">
              <w:rPr>
                <w:color w:val="1F4E78"/>
              </w:rPr>
              <w:t>plano</w:t>
            </w:r>
            <w:r w:rsidR="004C4692" w:rsidRPr="00C1018C">
              <w:rPr>
                <w:color w:val="1F4E78"/>
              </w:rPr>
              <w:t>)</w:t>
            </w:r>
          </w:p>
        </w:tc>
      </w:tr>
    </w:tbl>
    <w:p w14:paraId="01CB87C8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7824C43E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745CEA6F" w14:textId="78734294" w:rsidR="001D29CF" w:rsidRDefault="00304DB2" w:rsidP="004B1161">
      <w:pPr>
        <w:shd w:val="clear" w:color="auto" w:fill="FFFFFF"/>
        <w:spacing w:after="0" w:line="360" w:lineRule="auto"/>
        <w:rPr>
          <w:color w:val="1F4E78"/>
          <w:sz w:val="8"/>
          <w:szCs w:val="8"/>
        </w:rPr>
      </w:pPr>
      <w:r>
        <w:rPr>
          <w:b/>
          <w:color w:val="1F4E78"/>
        </w:rPr>
        <w:t xml:space="preserve">Part 3b) Synonyms: </w:t>
      </w:r>
    </w:p>
    <w:tbl>
      <w:tblPr>
        <w:tblStyle w:val="ac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4C4692" w14:paraId="3568C36C" w14:textId="77777777" w:rsidTr="004C4692">
        <w:trPr>
          <w:trHeight w:val="399"/>
        </w:trPr>
        <w:tc>
          <w:tcPr>
            <w:tcW w:w="5387" w:type="dxa"/>
          </w:tcPr>
          <w:p w14:paraId="2B9AAB0C" w14:textId="4791BF5C" w:rsidR="004C4692" w:rsidRPr="00731F87" w:rsidRDefault="004C4692">
            <w:pPr>
              <w:rPr>
                <w:color w:val="1F4E78"/>
              </w:rPr>
            </w:pPr>
            <w:r w:rsidRPr="00731F87">
              <w:rPr>
                <w:color w:val="1F4E78"/>
              </w:rPr>
              <w:t xml:space="preserve">1) </w:t>
            </w:r>
            <w:r w:rsidR="00163FCB" w:rsidRPr="00731F87">
              <w:rPr>
                <w:color w:val="1F4E78"/>
              </w:rPr>
              <w:t>tantos</w:t>
            </w:r>
            <w:r w:rsidRPr="00731F87">
              <w:rPr>
                <w:color w:val="1F4E78"/>
              </w:rPr>
              <w:t xml:space="preserve"> (</w:t>
            </w:r>
            <w:r w:rsidR="00731F87" w:rsidRPr="00731F87">
              <w:rPr>
                <w:color w:val="1F4E78"/>
              </w:rPr>
              <w:t>millión</w:t>
            </w:r>
            <w:r w:rsidRPr="00731F87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1B64221A" w14:textId="4461EF79" w:rsidR="004C4692" w:rsidRPr="00731F87" w:rsidRDefault="004C4692">
            <w:pPr>
              <w:rPr>
                <w:color w:val="1F4E78"/>
              </w:rPr>
            </w:pPr>
            <w:r w:rsidRPr="00731F87">
              <w:rPr>
                <w:color w:val="1F4E78"/>
              </w:rPr>
              <w:t xml:space="preserve">3) </w:t>
            </w:r>
            <w:r w:rsidR="00731F87">
              <w:rPr>
                <w:color w:val="1F4E78"/>
              </w:rPr>
              <w:t>lograr hacer</w:t>
            </w:r>
            <w:r w:rsidRPr="00731F87">
              <w:rPr>
                <w:color w:val="1F4E78"/>
              </w:rPr>
              <w:t xml:space="preserve"> (</w:t>
            </w:r>
            <w:r w:rsidR="00731F87">
              <w:rPr>
                <w:color w:val="1F4E78"/>
              </w:rPr>
              <w:t>realizar</w:t>
            </w:r>
            <w:r w:rsidRPr="00731F87">
              <w:rPr>
                <w:color w:val="1F4E78"/>
              </w:rPr>
              <w:t>)</w:t>
            </w:r>
          </w:p>
        </w:tc>
      </w:tr>
      <w:tr w:rsidR="004C4692" w14:paraId="30CA1B8D" w14:textId="77777777" w:rsidTr="004C4692">
        <w:trPr>
          <w:trHeight w:val="348"/>
        </w:trPr>
        <w:tc>
          <w:tcPr>
            <w:tcW w:w="5387" w:type="dxa"/>
          </w:tcPr>
          <w:p w14:paraId="0F1DD596" w14:textId="70CB56DB" w:rsidR="004C4692" w:rsidRPr="00731F87" w:rsidRDefault="004C4692">
            <w:pPr>
              <w:rPr>
                <w:color w:val="1F4E78"/>
              </w:rPr>
            </w:pPr>
            <w:r w:rsidRPr="00731F87">
              <w:rPr>
                <w:color w:val="1F4E78"/>
              </w:rPr>
              <w:t xml:space="preserve">2) </w:t>
            </w:r>
            <w:r w:rsidR="00731F87">
              <w:rPr>
                <w:color w:val="1F4E78"/>
              </w:rPr>
              <w:t>comprender</w:t>
            </w:r>
            <w:r w:rsidRPr="00731F87">
              <w:rPr>
                <w:color w:val="1F4E78"/>
              </w:rPr>
              <w:t xml:space="preserve"> (</w:t>
            </w:r>
            <w:r w:rsidR="00731F87">
              <w:rPr>
                <w:color w:val="1F4E78"/>
              </w:rPr>
              <w:t>entender</w:t>
            </w:r>
            <w:r w:rsidRPr="00731F87"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629A1A" w14:textId="20A9D3E1" w:rsidR="004C4692" w:rsidRPr="00731F87" w:rsidRDefault="004C4692">
            <w:pPr>
              <w:rPr>
                <w:color w:val="1F4E78"/>
              </w:rPr>
            </w:pPr>
            <w:r w:rsidRPr="00731F87">
              <w:rPr>
                <w:color w:val="1F4E78"/>
              </w:rPr>
              <w:t xml:space="preserve">4) </w:t>
            </w:r>
            <w:r w:rsidR="00731F87">
              <w:rPr>
                <w:color w:val="1F4E78"/>
              </w:rPr>
              <w:t>estrella</w:t>
            </w:r>
            <w:r w:rsidRPr="00731F87">
              <w:rPr>
                <w:color w:val="1F4E78"/>
              </w:rPr>
              <w:t xml:space="preserve"> (</w:t>
            </w:r>
            <w:r w:rsidR="00731F87">
              <w:rPr>
                <w:color w:val="1F4E78"/>
              </w:rPr>
              <w:t>protagonista</w:t>
            </w:r>
            <w:r w:rsidRPr="00731F87">
              <w:rPr>
                <w:color w:val="1F4E78"/>
              </w:rPr>
              <w:t>)</w:t>
            </w:r>
          </w:p>
        </w:tc>
      </w:tr>
    </w:tbl>
    <w:p w14:paraId="5193F421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34097C57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6AF3F416" w14:textId="41FF554E" w:rsidR="001D29CF" w:rsidRDefault="00304DB2" w:rsidP="008804D9">
      <w:pPr>
        <w:shd w:val="clear" w:color="auto" w:fill="FFFFFF"/>
        <w:spacing w:after="0" w:line="36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tbl>
      <w:tblPr>
        <w:tblStyle w:val="ae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4C4692" w:rsidRPr="008C2F08" w14:paraId="3A02479B" w14:textId="77777777" w:rsidTr="004C4692">
        <w:trPr>
          <w:trHeight w:val="442"/>
        </w:trPr>
        <w:tc>
          <w:tcPr>
            <w:tcW w:w="5404" w:type="dxa"/>
          </w:tcPr>
          <w:p w14:paraId="7C3E5C99" w14:textId="4AB2190C" w:rsidR="004C4692" w:rsidRPr="004C4692" w:rsidRDefault="004C4692">
            <w:pPr>
              <w:rPr>
                <w:color w:val="1F4E78"/>
              </w:rPr>
            </w:pPr>
            <w:r w:rsidRPr="004C4692">
              <w:rPr>
                <w:color w:val="1F4E78"/>
              </w:rPr>
              <w:t xml:space="preserve">1) </w:t>
            </w:r>
            <w:r w:rsidR="008C2F08">
              <w:rPr>
                <w:color w:val="1F4E78"/>
              </w:rPr>
              <w:t>principio (final)</w:t>
            </w:r>
          </w:p>
        </w:tc>
        <w:tc>
          <w:tcPr>
            <w:tcW w:w="5414" w:type="dxa"/>
          </w:tcPr>
          <w:p w14:paraId="0905D1CD" w14:textId="0296E5DB" w:rsidR="004C4692" w:rsidRPr="008C2F08" w:rsidRDefault="00E472E2">
            <w:pPr>
              <w:rPr>
                <w:color w:val="1F4E78"/>
                <w:lang w:val="es-ES"/>
              </w:rPr>
            </w:pPr>
            <w:r w:rsidRPr="008C2F08">
              <w:rPr>
                <w:color w:val="1F4E78"/>
                <w:lang w:val="es-ES"/>
              </w:rPr>
              <w:t>3</w:t>
            </w:r>
            <w:r w:rsidR="004C4692" w:rsidRPr="008C2F08">
              <w:rPr>
                <w:color w:val="1F4E78"/>
                <w:lang w:val="es-ES"/>
              </w:rPr>
              <w:t xml:space="preserve">) </w:t>
            </w:r>
            <w:r w:rsidR="008C2F08" w:rsidRPr="008C2F08">
              <w:rPr>
                <w:color w:val="1F4E78"/>
                <w:lang w:val="es-ES"/>
              </w:rPr>
              <w:t>estar en silencio (hacer una manifestaci</w:t>
            </w:r>
            <w:r w:rsidR="008C2F08">
              <w:rPr>
                <w:color w:val="1F4E78"/>
                <w:lang w:val="es-ES"/>
              </w:rPr>
              <w:t>ón)</w:t>
            </w:r>
          </w:p>
        </w:tc>
      </w:tr>
      <w:tr w:rsidR="00731F87" w14:paraId="26DF1643" w14:textId="77777777" w:rsidTr="004C4692">
        <w:trPr>
          <w:trHeight w:val="442"/>
        </w:trPr>
        <w:tc>
          <w:tcPr>
            <w:tcW w:w="5404" w:type="dxa"/>
          </w:tcPr>
          <w:p w14:paraId="0B225DC1" w14:textId="0E779A0D" w:rsidR="00731F87" w:rsidRPr="004C4692" w:rsidRDefault="00E472E2" w:rsidP="007C6840">
            <w:pPr>
              <w:rPr>
                <w:color w:val="1F4E78"/>
              </w:rPr>
            </w:pPr>
            <w:r>
              <w:rPr>
                <w:color w:val="1F4E78"/>
              </w:rPr>
              <w:t>2)</w:t>
            </w:r>
            <w:r w:rsidR="00160BA5">
              <w:rPr>
                <w:color w:val="1F4E78"/>
              </w:rPr>
              <w:t xml:space="preserve"> </w:t>
            </w:r>
            <w:r w:rsidR="007C6840">
              <w:rPr>
                <w:color w:val="1F4E78"/>
              </w:rPr>
              <w:t>quedarse</w:t>
            </w:r>
            <w:r w:rsidR="00F81595">
              <w:rPr>
                <w:color w:val="1F4E78"/>
              </w:rPr>
              <w:t xml:space="preserve"> (</w:t>
            </w:r>
            <w:r w:rsidR="007C6840">
              <w:rPr>
                <w:color w:val="1F4E78"/>
              </w:rPr>
              <w:t>escapar</w:t>
            </w:r>
            <w:r w:rsidR="00F81595"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40736B10" w14:textId="32CEBF21" w:rsidR="00731F87" w:rsidRPr="004C4692" w:rsidRDefault="00E472E2">
            <w:pPr>
              <w:rPr>
                <w:color w:val="1F4E78"/>
              </w:rPr>
            </w:pPr>
            <w:r>
              <w:rPr>
                <w:color w:val="1F4E78"/>
              </w:rPr>
              <w:t>4)</w:t>
            </w:r>
            <w:r w:rsidR="009B7AB0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gordo (</w:t>
            </w:r>
            <w:r w:rsidR="00160BA5">
              <w:rPr>
                <w:color w:val="1F4E78"/>
              </w:rPr>
              <w:t>d</w:t>
            </w:r>
            <w:r>
              <w:rPr>
                <w:color w:val="1F4E78"/>
              </w:rPr>
              <w:t>elgado)</w:t>
            </w:r>
          </w:p>
        </w:tc>
      </w:tr>
    </w:tbl>
    <w:p w14:paraId="43AB597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1F943A1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5FCB442C" w14:textId="682AF5DE" w:rsidR="001D29CF" w:rsidRDefault="00304DB2" w:rsidP="008804D9">
      <w:pPr>
        <w:spacing w:after="0" w:line="360" w:lineRule="auto"/>
        <w:rPr>
          <w:color w:val="1F4E78"/>
        </w:rPr>
      </w:pPr>
      <w:r>
        <w:rPr>
          <w:b/>
          <w:color w:val="1F4E78"/>
          <w:highlight w:val="white"/>
        </w:rPr>
        <w:t xml:space="preserve">Part 3d) Sentence completion: </w:t>
      </w:r>
    </w:p>
    <w:tbl>
      <w:tblPr>
        <w:tblStyle w:val="af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B03CAB" w:rsidRPr="00F6019E" w14:paraId="707C1670" w14:textId="77777777" w:rsidTr="008804D9">
        <w:trPr>
          <w:trHeight w:val="777"/>
        </w:trPr>
        <w:tc>
          <w:tcPr>
            <w:tcW w:w="5387" w:type="dxa"/>
          </w:tcPr>
          <w:p w14:paraId="14034226" w14:textId="6B111331" w:rsidR="00B03CAB" w:rsidRPr="004C4692" w:rsidRDefault="00B03CAB">
            <w:pPr>
              <w:rPr>
                <w:color w:val="1F4E78"/>
                <w:lang w:val="es-ES"/>
              </w:rPr>
            </w:pPr>
            <w:r w:rsidRPr="004C4692">
              <w:rPr>
                <w:color w:val="1F4E78"/>
                <w:lang w:val="es-ES"/>
              </w:rPr>
              <w:t xml:space="preserve">1) </w:t>
            </w:r>
            <w:r w:rsidR="00211FEB">
              <w:rPr>
                <w:color w:val="1F4E78"/>
                <w:lang w:val="es-ES"/>
              </w:rPr>
              <w:t>indígena</w:t>
            </w:r>
            <w:r w:rsidRPr="004C4692">
              <w:rPr>
                <w:color w:val="1F4E78"/>
                <w:lang w:val="es-ES"/>
              </w:rPr>
              <w:t xml:space="preserve"> (</w:t>
            </w:r>
            <w:r w:rsidR="003C0276" w:rsidRPr="00D9487D">
              <w:rPr>
                <w:color w:val="1F4E79"/>
                <w:lang w:val="es-ES"/>
              </w:rPr>
              <w:t xml:space="preserve">En Perú, hay leyes para proteger </w:t>
            </w:r>
            <w:r w:rsidR="007148AF">
              <w:rPr>
                <w:color w:val="1F4E79"/>
                <w:lang w:val="es-ES"/>
              </w:rPr>
              <w:t xml:space="preserve">a </w:t>
            </w:r>
            <w:r w:rsidR="003C0276" w:rsidRPr="00D9487D">
              <w:rPr>
                <w:color w:val="1F4E79"/>
                <w:lang w:val="es-ES"/>
              </w:rPr>
              <w:t xml:space="preserve">la gente </w:t>
            </w:r>
            <w:r w:rsidR="003C0276" w:rsidRPr="00D9487D">
              <w:rPr>
                <w:b/>
                <w:color w:val="1F4E79"/>
                <w:lang w:val="es-ES"/>
              </w:rPr>
              <w:t xml:space="preserve">_________ </w:t>
            </w:r>
            <w:r w:rsidR="003C0276">
              <w:rPr>
                <w:bCs/>
                <w:color w:val="1F4E79"/>
                <w:lang w:val="es-ES"/>
              </w:rPr>
              <w:t>y su tierra</w:t>
            </w:r>
            <w:r w:rsidR="003C0276" w:rsidRPr="00D9487D">
              <w:rPr>
                <w:b/>
                <w:color w:val="1F4E79"/>
                <w:lang w:val="es-ES"/>
              </w:rPr>
              <w:t>.</w:t>
            </w:r>
            <w:r w:rsidRPr="004C4692">
              <w:rPr>
                <w:bCs/>
                <w:color w:val="1F4E78"/>
                <w:lang w:val="es-ES"/>
              </w:rPr>
              <w:t>).</w:t>
            </w:r>
          </w:p>
        </w:tc>
        <w:tc>
          <w:tcPr>
            <w:tcW w:w="5387" w:type="dxa"/>
          </w:tcPr>
          <w:p w14:paraId="0A9F6137" w14:textId="2DD5D51E" w:rsidR="00B03CAB" w:rsidRPr="00B03CAB" w:rsidRDefault="00B03CAB" w:rsidP="00B63990">
            <w:pPr>
              <w:rPr>
                <w:color w:val="1F4E78"/>
                <w:lang w:val="es-ES"/>
              </w:rPr>
            </w:pPr>
            <w:r w:rsidRPr="00B03CAB">
              <w:rPr>
                <w:color w:val="1F4E78"/>
                <w:lang w:val="es-ES"/>
              </w:rPr>
              <w:t>3)</w:t>
            </w:r>
            <w:r w:rsidRPr="00B03CAB">
              <w:rPr>
                <w:b/>
                <w:color w:val="1F4E78"/>
                <w:lang w:val="es-ES"/>
              </w:rPr>
              <w:t xml:space="preserve"> </w:t>
            </w:r>
            <w:r w:rsidR="00524BB1">
              <w:rPr>
                <w:bCs/>
                <w:color w:val="1F4E78"/>
                <w:lang w:val="es-ES"/>
              </w:rPr>
              <w:t>imperio, corazón</w:t>
            </w:r>
            <w:r w:rsidRPr="00B03CAB">
              <w:rPr>
                <w:bCs/>
                <w:color w:val="1F4E78"/>
                <w:lang w:val="es-ES"/>
              </w:rPr>
              <w:t xml:space="preserve"> (</w:t>
            </w:r>
            <w:r w:rsidR="00B63990">
              <w:rPr>
                <w:color w:val="1F4E79"/>
                <w:lang w:val="es-ES"/>
              </w:rPr>
              <w:t>E</w:t>
            </w:r>
            <w:r w:rsidR="00C53EBF">
              <w:rPr>
                <w:color w:val="1F4E79"/>
                <w:lang w:val="es-ES"/>
              </w:rPr>
              <w:t>l</w:t>
            </w:r>
            <w:r w:rsidR="00C53EBF" w:rsidRPr="0086793C">
              <w:rPr>
                <w:color w:val="1F4E79"/>
                <w:lang w:val="es-ES"/>
              </w:rPr>
              <w:t xml:space="preserve"> rey tiene un _____________ muy </w:t>
            </w:r>
            <w:r w:rsidR="00C53EBF">
              <w:rPr>
                <w:color w:val="1F4E79"/>
                <w:lang w:val="es-ES"/>
              </w:rPr>
              <w:t>grande.</w:t>
            </w:r>
            <w:r w:rsidRPr="00B03CAB">
              <w:rPr>
                <w:bCs/>
                <w:color w:val="1F4E78"/>
                <w:lang w:val="es-ES"/>
              </w:rPr>
              <w:t>)</w:t>
            </w:r>
            <w:r>
              <w:rPr>
                <w:bCs/>
                <w:color w:val="1F4E78"/>
                <w:lang w:val="es-ES"/>
              </w:rPr>
              <w:t>.</w:t>
            </w:r>
          </w:p>
        </w:tc>
      </w:tr>
      <w:tr w:rsidR="00B03CAB" w:rsidRPr="00F6019E" w14:paraId="3DFA0069" w14:textId="77777777" w:rsidTr="008804D9">
        <w:trPr>
          <w:trHeight w:val="972"/>
        </w:trPr>
        <w:tc>
          <w:tcPr>
            <w:tcW w:w="5387" w:type="dxa"/>
          </w:tcPr>
          <w:p w14:paraId="6375B7FA" w14:textId="0FA2607A" w:rsidR="00B03CAB" w:rsidRPr="004C4692" w:rsidRDefault="00B03CAB" w:rsidP="00B63990">
            <w:pPr>
              <w:rPr>
                <w:color w:val="1F4E78"/>
                <w:lang w:val="es-ES"/>
              </w:rPr>
            </w:pPr>
            <w:r w:rsidRPr="001003D5">
              <w:rPr>
                <w:color w:val="1F4E78"/>
                <w:lang w:val="es-ES"/>
              </w:rPr>
              <w:t xml:space="preserve">2) </w:t>
            </w:r>
            <w:r w:rsidR="009B7AB0">
              <w:rPr>
                <w:color w:val="1F4E78"/>
                <w:lang w:val="es-ES"/>
              </w:rPr>
              <w:t>la gente joven, el público</w:t>
            </w:r>
            <w:r w:rsidRPr="00B03CAB">
              <w:rPr>
                <w:color w:val="1F4E78"/>
                <w:lang w:val="es-ES"/>
              </w:rPr>
              <w:t xml:space="preserve"> (</w:t>
            </w:r>
            <w:r w:rsidR="00BC758D" w:rsidRPr="005C4EDB">
              <w:rPr>
                <w:b/>
                <w:color w:val="1F4E79"/>
                <w:lang w:val="es-ES"/>
              </w:rPr>
              <w:t xml:space="preserve">_________ </w:t>
            </w:r>
            <w:r w:rsidR="00BC758D">
              <w:rPr>
                <w:color w:val="1F4E79"/>
                <w:lang w:val="es-ES"/>
              </w:rPr>
              <w:t xml:space="preserve">quiere </w:t>
            </w:r>
            <w:r w:rsidR="00B63990">
              <w:rPr>
                <w:color w:val="1F4E79"/>
                <w:lang w:val="es-ES"/>
              </w:rPr>
              <w:t>ver la película sobre el siglo catorce otra vez</w:t>
            </w:r>
            <w:r w:rsidR="00BC758D">
              <w:rPr>
                <w:color w:val="1F4E79"/>
                <w:lang w:val="es-ES"/>
              </w:rPr>
              <w:t>.</w:t>
            </w:r>
            <w:r w:rsidRPr="00B03CAB">
              <w:rPr>
                <w:color w:val="1F4E78"/>
                <w:lang w:val="es-ES"/>
              </w:rPr>
              <w:t>)</w:t>
            </w:r>
          </w:p>
        </w:tc>
        <w:tc>
          <w:tcPr>
            <w:tcW w:w="5387" w:type="dxa"/>
          </w:tcPr>
          <w:p w14:paraId="0083B9A7" w14:textId="18B9D32C" w:rsidR="00B03CAB" w:rsidRPr="00B03CAB" w:rsidRDefault="00B03CAB" w:rsidP="00B63990">
            <w:pPr>
              <w:rPr>
                <w:b/>
                <w:bCs/>
                <w:color w:val="1F4E78"/>
                <w:lang w:val="es-ES"/>
              </w:rPr>
            </w:pPr>
            <w:r w:rsidRPr="00B03CAB">
              <w:rPr>
                <w:color w:val="1F4E78"/>
                <w:lang w:val="es-ES"/>
              </w:rPr>
              <w:t>4)</w:t>
            </w:r>
            <w:r w:rsidR="00B63990">
              <w:rPr>
                <w:color w:val="1F4E78"/>
                <w:lang w:val="es-ES"/>
              </w:rPr>
              <w:t xml:space="preserve"> </w:t>
            </w:r>
            <w:r w:rsidR="0072034F">
              <w:rPr>
                <w:color w:val="1F4E78"/>
                <w:lang w:val="es-ES"/>
              </w:rPr>
              <w:t>incluir, considerar</w:t>
            </w:r>
            <w:r w:rsidRPr="00B03CAB">
              <w:rPr>
                <w:color w:val="1F4E78"/>
                <w:lang w:val="es-ES"/>
              </w:rPr>
              <w:t xml:space="preserve"> (</w:t>
            </w:r>
            <w:r w:rsidR="0072034F">
              <w:rPr>
                <w:color w:val="1F4E79"/>
                <w:lang w:val="es-ES"/>
              </w:rPr>
              <w:t>“</w:t>
            </w:r>
            <w:r w:rsidR="00B63990">
              <w:rPr>
                <w:color w:val="1F4E79"/>
                <w:lang w:val="es-ES"/>
              </w:rPr>
              <w:t>Voy a</w:t>
            </w:r>
            <w:r w:rsidR="0072034F">
              <w:rPr>
                <w:color w:val="1F4E79"/>
                <w:lang w:val="es-ES"/>
              </w:rPr>
              <w:t xml:space="preserve"> </w:t>
            </w:r>
            <w:r w:rsidR="0072034F" w:rsidRPr="00ED501B">
              <w:rPr>
                <w:b/>
                <w:color w:val="1F4E79"/>
                <w:lang w:val="es-ES"/>
              </w:rPr>
              <w:t xml:space="preserve"> _________ </w:t>
            </w:r>
            <w:r w:rsidR="00B63990">
              <w:rPr>
                <w:bCs/>
                <w:color w:val="1F4E79"/>
                <w:lang w:val="es-ES"/>
              </w:rPr>
              <w:t>todas</w:t>
            </w:r>
            <w:r w:rsidR="0072034F">
              <w:rPr>
                <w:bCs/>
                <w:color w:val="1F4E79"/>
                <w:lang w:val="es-ES"/>
              </w:rPr>
              <w:t xml:space="preserve"> vuestras ideas</w:t>
            </w:r>
            <w:r w:rsidR="00B63990">
              <w:rPr>
                <w:bCs/>
                <w:color w:val="1F4E79"/>
                <w:lang w:val="es-ES"/>
              </w:rPr>
              <w:t xml:space="preserve"> en el plan de mi próxima historia</w:t>
            </w:r>
            <w:r w:rsidR="0072034F">
              <w:rPr>
                <w:bCs/>
                <w:color w:val="1F4E79"/>
                <w:lang w:val="es-ES"/>
              </w:rPr>
              <w:t>”</w:t>
            </w:r>
            <w:r w:rsidR="00B63990">
              <w:rPr>
                <w:bCs/>
                <w:color w:val="1F4E79"/>
                <w:lang w:val="es-ES"/>
              </w:rPr>
              <w:t>, dice la autora</w:t>
            </w:r>
            <w:r w:rsidRPr="00B03CAB">
              <w:rPr>
                <w:color w:val="1F4E78"/>
                <w:lang w:val="es-ES"/>
              </w:rPr>
              <w:t>).</w:t>
            </w:r>
          </w:p>
        </w:tc>
      </w:tr>
    </w:tbl>
    <w:p w14:paraId="60CA8F1E" w14:textId="77777777" w:rsidR="001D29CF" w:rsidRPr="00B03CAB" w:rsidRDefault="001D29CF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55E15806" w14:textId="2FB7A14E" w:rsidR="001D29CF" w:rsidRDefault="001D29CF">
      <w:pPr>
        <w:spacing w:after="0" w:line="240" w:lineRule="auto"/>
        <w:rPr>
          <w:b/>
          <w:color w:val="1F4E78"/>
          <w:lang w:val="es-ES"/>
        </w:rPr>
      </w:pPr>
      <w:bookmarkStart w:id="1" w:name="_heading=h.gjdgxs" w:colFirst="0" w:colLast="0"/>
      <w:bookmarkEnd w:id="1"/>
    </w:p>
    <w:p w14:paraId="32B40202" w14:textId="77777777" w:rsidR="008804D9" w:rsidRDefault="008804D9">
      <w:pPr>
        <w:spacing w:after="0" w:line="240" w:lineRule="auto"/>
        <w:rPr>
          <w:b/>
          <w:color w:val="1F4E78"/>
          <w:lang w:val="es-ES"/>
        </w:rPr>
      </w:pPr>
    </w:p>
    <w:p w14:paraId="40BBC20E" w14:textId="77777777" w:rsidR="004B1161" w:rsidRPr="00B03CAB" w:rsidRDefault="004B1161">
      <w:pPr>
        <w:spacing w:after="0" w:line="240" w:lineRule="auto"/>
        <w:rPr>
          <w:b/>
          <w:color w:val="1F4E78"/>
          <w:lang w:val="es-ES"/>
        </w:rPr>
      </w:pPr>
    </w:p>
    <w:p w14:paraId="4B7F02EC" w14:textId="77777777" w:rsidR="00AF7DA5" w:rsidRDefault="00AF7DA5" w:rsidP="008804D9">
      <w:pPr>
        <w:spacing w:line="360" w:lineRule="auto"/>
        <w:rPr>
          <w:color w:val="1F4E79"/>
        </w:rPr>
      </w:pPr>
      <w:r w:rsidRPr="002B04C2">
        <w:rPr>
          <w:b/>
          <w:color w:val="1E4D75"/>
        </w:rPr>
        <w:t xml:space="preserve">Part 3e) Multiple </w:t>
      </w:r>
      <w:r>
        <w:rPr>
          <w:b/>
          <w:color w:val="1F4E79"/>
        </w:rPr>
        <w:t xml:space="preserve">senses: </w:t>
      </w:r>
      <w:r>
        <w:rPr>
          <w:color w:val="1F4E79"/>
        </w:rPr>
        <w:t xml:space="preserve">Write the </w:t>
      </w:r>
      <w:r>
        <w:rPr>
          <w:b/>
          <w:color w:val="1F4E79"/>
        </w:rPr>
        <w:t>two</w:t>
      </w:r>
      <w:r>
        <w:rPr>
          <w:color w:val="1F4E79"/>
        </w:rPr>
        <w:t xml:space="preserve"> meanings of these words.</w:t>
      </w:r>
    </w:p>
    <w:tbl>
      <w:tblPr>
        <w:tblStyle w:val="ae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8804D9" w14:paraId="2D036613" w14:textId="73BA53F7" w:rsidTr="008804D9">
        <w:trPr>
          <w:trHeight w:val="625"/>
        </w:trPr>
        <w:tc>
          <w:tcPr>
            <w:tcW w:w="5351" w:type="dxa"/>
          </w:tcPr>
          <w:p w14:paraId="629FF192" w14:textId="038AC775" w:rsidR="008804D9" w:rsidRDefault="008804D9" w:rsidP="004C2D6C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entonces: </w:t>
            </w:r>
            <w:r>
              <w:rPr>
                <w:b/>
                <w:color w:val="1F4E79"/>
              </w:rPr>
              <w:t>so, then</w:t>
            </w:r>
          </w:p>
        </w:tc>
        <w:tc>
          <w:tcPr>
            <w:tcW w:w="5351" w:type="dxa"/>
          </w:tcPr>
          <w:p w14:paraId="4E341FFE" w14:textId="3F6F1006" w:rsidR="008804D9" w:rsidRDefault="008804D9" w:rsidP="008804D9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tocar: </w:t>
            </w:r>
            <w:r>
              <w:rPr>
                <w:b/>
                <w:color w:val="1F4E79"/>
              </w:rPr>
              <w:t>to touch, to play (instrument)</w:t>
            </w:r>
          </w:p>
        </w:tc>
      </w:tr>
    </w:tbl>
    <w:p w14:paraId="6D259CD9" w14:textId="56FF31B5" w:rsidR="00B03CAB" w:rsidRPr="00B03CAB" w:rsidRDefault="00B03CAB">
      <w:pPr>
        <w:spacing w:after="0" w:line="240" w:lineRule="auto"/>
        <w:rPr>
          <w:b/>
          <w:color w:val="1F4E78"/>
          <w:lang w:val="es-ES"/>
        </w:rPr>
      </w:pPr>
    </w:p>
    <w:p w14:paraId="1722D6C8" w14:textId="2E966AF5" w:rsidR="00B03CAB" w:rsidRDefault="00B03CAB">
      <w:pPr>
        <w:spacing w:after="0" w:line="240" w:lineRule="auto"/>
        <w:rPr>
          <w:b/>
          <w:color w:val="1F4E78"/>
          <w:lang w:val="es-ES"/>
        </w:rPr>
      </w:pPr>
    </w:p>
    <w:p w14:paraId="5B920A99" w14:textId="77777777" w:rsidR="00B03CAB" w:rsidRPr="00B03CAB" w:rsidRDefault="00B03CAB">
      <w:pPr>
        <w:spacing w:after="0" w:line="240" w:lineRule="auto"/>
        <w:rPr>
          <w:b/>
          <w:color w:val="1F4E78"/>
          <w:lang w:val="es-ES"/>
        </w:rPr>
      </w:pPr>
    </w:p>
    <w:p w14:paraId="40FACE1F" w14:textId="77777777" w:rsidR="001D29CF" w:rsidRPr="00B03CAB" w:rsidRDefault="001D29CF">
      <w:pPr>
        <w:spacing w:after="0" w:line="240" w:lineRule="auto"/>
        <w:rPr>
          <w:b/>
          <w:color w:val="1F4E78"/>
          <w:sz w:val="8"/>
          <w:szCs w:val="8"/>
          <w:lang w:val="es-ES"/>
        </w:rPr>
      </w:pPr>
    </w:p>
    <w:p w14:paraId="6ADBF6E7" w14:textId="4D519D1F" w:rsidR="001D29CF" w:rsidRDefault="00304DB2" w:rsidP="008804D9">
      <w:pPr>
        <w:spacing w:after="0" w:line="360" w:lineRule="auto"/>
        <w:rPr>
          <w:color w:val="1F4E78"/>
        </w:rPr>
      </w:pPr>
      <w:r>
        <w:rPr>
          <w:b/>
          <w:color w:val="1F4E78"/>
        </w:rPr>
        <w:t>Part 4: Speaking</w:t>
      </w:r>
    </w:p>
    <w:tbl>
      <w:tblPr>
        <w:tblStyle w:val="a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3914"/>
        <w:gridCol w:w="851"/>
        <w:gridCol w:w="5244"/>
      </w:tblGrid>
      <w:tr w:rsidR="00367E26" w14:paraId="00AA250F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139BE831" w14:textId="4010C1D9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</w:p>
        </w:tc>
        <w:tc>
          <w:tcPr>
            <w:tcW w:w="3914" w:type="dxa"/>
            <w:vAlign w:val="bottom"/>
          </w:tcPr>
          <w:p w14:paraId="5F276568" w14:textId="1C9A4DC5" w:rsidR="00367E26" w:rsidRPr="00D01889" w:rsidRDefault="00F6019E" w:rsidP="008804D9">
            <w:pPr>
              <w:rPr>
                <w:color w:val="1F4E78"/>
              </w:rPr>
            </w:pPr>
            <w:r>
              <w:rPr>
                <w:rFonts w:cs="Calibri"/>
                <w:color w:val="2F5496" w:themeColor="accent5" w:themeShade="BF"/>
              </w:rPr>
              <w:t xml:space="preserve">to </w:t>
            </w:r>
            <w:r w:rsidR="008804D9">
              <w:rPr>
                <w:rFonts w:cs="Calibri"/>
                <w:color w:val="2F5496" w:themeColor="accent5" w:themeShade="BF"/>
              </w:rPr>
              <w:t>deal with, dealing with</w:t>
            </w:r>
            <w:r w:rsidR="00573384">
              <w:rPr>
                <w:rFonts w:cs="Calibri"/>
                <w:color w:val="2F5496" w:themeColor="accent5" w:themeShade="BF"/>
              </w:rPr>
              <w:t xml:space="preserve"> - </w:t>
            </w:r>
            <w:r w:rsidR="00367E26" w:rsidRPr="00630FA6">
              <w:rPr>
                <w:rFonts w:cs="Calibri"/>
                <w:color w:val="2F5496" w:themeColor="accent5" w:themeShade="BF"/>
              </w:rPr>
              <w:t>tratar</w:t>
            </w:r>
          </w:p>
        </w:tc>
        <w:tc>
          <w:tcPr>
            <w:tcW w:w="851" w:type="dxa"/>
            <w:vAlign w:val="center"/>
          </w:tcPr>
          <w:p w14:paraId="056A3D2C" w14:textId="2DD7CACE" w:rsidR="00367E26" w:rsidRPr="00D01889" w:rsidRDefault="001F10D9" w:rsidP="00367E26">
            <w:pPr>
              <w:jc w:val="center"/>
              <w:rPr>
                <w:color w:val="1F4E78"/>
              </w:rPr>
            </w:pPr>
            <w:r>
              <w:rPr>
                <w:color w:val="2F5496" w:themeColor="accent5" w:themeShade="BF"/>
              </w:rPr>
              <w:t>10</w:t>
            </w:r>
          </w:p>
        </w:tc>
        <w:tc>
          <w:tcPr>
            <w:tcW w:w="5244" w:type="dxa"/>
          </w:tcPr>
          <w:p w14:paraId="57B97429" w14:textId="6ED5ED11" w:rsidR="00367E26" w:rsidRPr="00D01889" w:rsidRDefault="00170BE3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idea </w:t>
            </w:r>
            <w:r w:rsidR="00716D5B">
              <w:rPr>
                <w:color w:val="2F5496" w:themeColor="accent5" w:themeShade="BF"/>
              </w:rPr>
              <w:t>–</w:t>
            </w:r>
            <w:r>
              <w:rPr>
                <w:color w:val="2F5496" w:themeColor="accent5" w:themeShade="BF"/>
              </w:rPr>
              <w:t xml:space="preserve"> la</w:t>
            </w:r>
            <w:r w:rsidR="00716D5B">
              <w:rPr>
                <w:color w:val="2F5496" w:themeColor="accent5" w:themeShade="BF"/>
              </w:rPr>
              <w:t xml:space="preserve"> </w:t>
            </w:r>
            <w:r w:rsidR="00367E26" w:rsidRPr="00630FA6">
              <w:rPr>
                <w:color w:val="2F5496" w:themeColor="accent5" w:themeShade="BF"/>
              </w:rPr>
              <w:t>idea</w:t>
            </w:r>
          </w:p>
        </w:tc>
      </w:tr>
      <w:tr w:rsidR="00367E26" w14:paraId="27C4354E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1A5C73F6" w14:textId="0497CD7D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2</w:t>
            </w:r>
          </w:p>
        </w:tc>
        <w:tc>
          <w:tcPr>
            <w:tcW w:w="3914" w:type="dxa"/>
            <w:vAlign w:val="bottom"/>
          </w:tcPr>
          <w:p w14:paraId="67D97118" w14:textId="7C32536E" w:rsidR="00367E26" w:rsidRPr="00D01889" w:rsidRDefault="00352F0A" w:rsidP="00367E26">
            <w:pPr>
              <w:rPr>
                <w:color w:val="1F4E78"/>
              </w:rPr>
            </w:pPr>
            <w:r>
              <w:rPr>
                <w:rFonts w:cs="Calibri"/>
                <w:color w:val="2F5496" w:themeColor="accent5" w:themeShade="BF"/>
              </w:rPr>
              <w:t>a</w:t>
            </w:r>
            <w:r w:rsidR="00573384">
              <w:rPr>
                <w:rFonts w:cs="Calibri"/>
                <w:color w:val="2F5496" w:themeColor="accent5" w:themeShade="BF"/>
              </w:rPr>
              <w:t xml:space="preserve">ction </w:t>
            </w:r>
            <w:r>
              <w:rPr>
                <w:rFonts w:cs="Calibri"/>
                <w:color w:val="2F5496" w:themeColor="accent5" w:themeShade="BF"/>
              </w:rPr>
              <w:t xml:space="preserve">– la </w:t>
            </w:r>
            <w:r w:rsidR="00367E26" w:rsidRPr="00630FA6">
              <w:rPr>
                <w:rFonts w:cs="Calibri"/>
                <w:color w:val="2F5496" w:themeColor="accent5" w:themeShade="BF"/>
              </w:rPr>
              <w:t>acción</w:t>
            </w:r>
          </w:p>
        </w:tc>
        <w:tc>
          <w:tcPr>
            <w:tcW w:w="851" w:type="dxa"/>
            <w:vAlign w:val="center"/>
          </w:tcPr>
          <w:p w14:paraId="1BD48B10" w14:textId="79336FAF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1</w:t>
            </w:r>
          </w:p>
        </w:tc>
        <w:tc>
          <w:tcPr>
            <w:tcW w:w="5244" w:type="dxa"/>
          </w:tcPr>
          <w:p w14:paraId="43E79ECF" w14:textId="409F38DA" w:rsidR="00367E26" w:rsidRPr="00D01889" w:rsidRDefault="00716D5B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indigenous, native </w:t>
            </w:r>
            <w:r w:rsidR="008804D9">
              <w:rPr>
                <w:rFonts w:cs="Calibri"/>
                <w:color w:val="2F5496" w:themeColor="accent5" w:themeShade="BF"/>
              </w:rPr>
              <w:t xml:space="preserve">– </w:t>
            </w:r>
            <w:r w:rsidR="00367E26" w:rsidRPr="00630FA6">
              <w:rPr>
                <w:color w:val="2F5496" w:themeColor="accent5" w:themeShade="BF"/>
              </w:rPr>
              <w:t>indígena</w:t>
            </w:r>
          </w:p>
        </w:tc>
      </w:tr>
      <w:tr w:rsidR="00367E26" w14:paraId="63AC54E8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2D3DBD77" w14:textId="09F601A9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3</w:t>
            </w:r>
          </w:p>
        </w:tc>
        <w:tc>
          <w:tcPr>
            <w:tcW w:w="3914" w:type="dxa"/>
            <w:vAlign w:val="bottom"/>
          </w:tcPr>
          <w:p w14:paraId="349A46B0" w14:textId="5D64D09B" w:rsidR="00367E26" w:rsidRPr="00D01889" w:rsidRDefault="00352F0A" w:rsidP="008804D9">
            <w:pPr>
              <w:rPr>
                <w:color w:val="1F4E78"/>
              </w:rPr>
            </w:pPr>
            <w:r>
              <w:rPr>
                <w:rFonts w:cs="Calibri"/>
                <w:color w:val="2F5496" w:themeColor="accent5" w:themeShade="BF"/>
              </w:rPr>
              <w:t xml:space="preserve">end </w:t>
            </w:r>
            <w:r w:rsidR="008804D9">
              <w:rPr>
                <w:rFonts w:cs="Calibri"/>
                <w:color w:val="2F5496" w:themeColor="accent5" w:themeShade="BF"/>
              </w:rPr>
              <w:t>–</w:t>
            </w:r>
            <w:r>
              <w:rPr>
                <w:rFonts w:cs="Calibri"/>
                <w:color w:val="2F5496" w:themeColor="accent5" w:themeShade="BF"/>
              </w:rPr>
              <w:t xml:space="preserve"> </w:t>
            </w:r>
            <w:r w:rsidR="008804D9">
              <w:rPr>
                <w:rFonts w:cs="Calibri"/>
                <w:color w:val="2F5496" w:themeColor="accent5" w:themeShade="BF"/>
              </w:rPr>
              <w:t>el</w:t>
            </w:r>
            <w:r w:rsidR="00367E26" w:rsidRPr="00630FA6">
              <w:rPr>
                <w:rFonts w:cs="Calibri"/>
                <w:color w:val="2F5496" w:themeColor="accent5" w:themeShade="BF"/>
              </w:rPr>
              <w:t xml:space="preserve"> final</w:t>
            </w:r>
          </w:p>
        </w:tc>
        <w:tc>
          <w:tcPr>
            <w:tcW w:w="851" w:type="dxa"/>
            <w:vAlign w:val="center"/>
          </w:tcPr>
          <w:p w14:paraId="1D969A38" w14:textId="3D80681D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2</w:t>
            </w:r>
          </w:p>
        </w:tc>
        <w:tc>
          <w:tcPr>
            <w:tcW w:w="5244" w:type="dxa"/>
          </w:tcPr>
          <w:p w14:paraId="35A70660" w14:textId="6F41EBF1" w:rsidR="00367E26" w:rsidRPr="00D01889" w:rsidRDefault="008804D9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>audience</w:t>
            </w:r>
            <w:r w:rsidR="00716D5B">
              <w:rPr>
                <w:color w:val="2F5496" w:themeColor="accent5" w:themeShade="BF"/>
              </w:rPr>
              <w:t xml:space="preserve"> </w:t>
            </w:r>
            <w:r>
              <w:rPr>
                <w:rFonts w:cs="Calibri"/>
                <w:color w:val="2F5496" w:themeColor="accent5" w:themeShade="BF"/>
              </w:rPr>
              <w:t xml:space="preserve">– el </w:t>
            </w:r>
            <w:r w:rsidR="00367E26" w:rsidRPr="00630FA6">
              <w:rPr>
                <w:color w:val="2F5496" w:themeColor="accent5" w:themeShade="BF"/>
              </w:rPr>
              <w:t>público</w:t>
            </w:r>
          </w:p>
        </w:tc>
      </w:tr>
      <w:tr w:rsidR="00367E26" w14:paraId="757D16A5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654245C9" w14:textId="372C9C02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4</w:t>
            </w:r>
          </w:p>
        </w:tc>
        <w:tc>
          <w:tcPr>
            <w:tcW w:w="3914" w:type="dxa"/>
            <w:vAlign w:val="bottom"/>
          </w:tcPr>
          <w:p w14:paraId="3A7C1360" w14:textId="181DE5B5" w:rsidR="00367E26" w:rsidRPr="00D01889" w:rsidRDefault="00352F0A" w:rsidP="00367E26">
            <w:pPr>
              <w:rPr>
                <w:color w:val="1F4E78"/>
              </w:rPr>
            </w:pPr>
            <w:r>
              <w:rPr>
                <w:rFonts w:cs="Calibri"/>
                <w:color w:val="2F5496" w:themeColor="accent5" w:themeShade="BF"/>
              </w:rPr>
              <w:t xml:space="preserve">law – la </w:t>
            </w:r>
            <w:r w:rsidR="00367E26" w:rsidRPr="00630FA6">
              <w:rPr>
                <w:rFonts w:cs="Calibri"/>
                <w:color w:val="2F5496" w:themeColor="accent5" w:themeShade="BF"/>
              </w:rPr>
              <w:t>ley</w:t>
            </w:r>
          </w:p>
        </w:tc>
        <w:tc>
          <w:tcPr>
            <w:tcW w:w="851" w:type="dxa"/>
            <w:vAlign w:val="center"/>
          </w:tcPr>
          <w:p w14:paraId="45001E2B" w14:textId="2AF8B6B7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3</w:t>
            </w:r>
          </w:p>
        </w:tc>
        <w:tc>
          <w:tcPr>
            <w:tcW w:w="5244" w:type="dxa"/>
          </w:tcPr>
          <w:p w14:paraId="30923EB9" w14:textId="0E3F92E8" w:rsidR="00367E26" w:rsidRPr="00D01889" w:rsidRDefault="00716D5B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>to understand, understa</w:t>
            </w:r>
            <w:r w:rsidR="0063681C">
              <w:rPr>
                <w:color w:val="2F5496" w:themeColor="accent5" w:themeShade="BF"/>
              </w:rPr>
              <w:t>n</w:t>
            </w:r>
            <w:r>
              <w:rPr>
                <w:color w:val="2F5496" w:themeColor="accent5" w:themeShade="BF"/>
              </w:rPr>
              <w:t xml:space="preserve">ding </w:t>
            </w:r>
            <w:r w:rsidR="008804D9">
              <w:rPr>
                <w:rFonts w:cs="Calibri"/>
                <w:color w:val="2F5496" w:themeColor="accent5" w:themeShade="BF"/>
              </w:rPr>
              <w:t>–</w:t>
            </w:r>
            <w:r w:rsidR="00367E26" w:rsidRPr="00630FA6">
              <w:rPr>
                <w:color w:val="2F5496" w:themeColor="accent5" w:themeShade="BF"/>
              </w:rPr>
              <w:t>comprender</w:t>
            </w:r>
          </w:p>
        </w:tc>
      </w:tr>
      <w:tr w:rsidR="00367E26" w14:paraId="0C893884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5ADAB72B" w14:textId="5C9BCAEB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5</w:t>
            </w:r>
          </w:p>
        </w:tc>
        <w:tc>
          <w:tcPr>
            <w:tcW w:w="3914" w:type="dxa"/>
            <w:vAlign w:val="bottom"/>
          </w:tcPr>
          <w:p w14:paraId="13B1D6F3" w14:textId="2691BBCA" w:rsidR="00367E26" w:rsidRPr="00D01889" w:rsidRDefault="00352F0A" w:rsidP="00367E26">
            <w:pPr>
              <w:rPr>
                <w:color w:val="1F4E78"/>
              </w:rPr>
            </w:pPr>
            <w:r>
              <w:rPr>
                <w:rFonts w:cs="Calibri"/>
                <w:color w:val="2F5496" w:themeColor="accent5" w:themeShade="BF"/>
              </w:rPr>
              <w:t xml:space="preserve">million </w:t>
            </w:r>
            <w:r w:rsidR="008804D9">
              <w:rPr>
                <w:rFonts w:cs="Calibri"/>
                <w:color w:val="2F5496" w:themeColor="accent5" w:themeShade="BF"/>
              </w:rPr>
              <w:t xml:space="preserve">– un </w:t>
            </w:r>
            <w:r w:rsidR="00367E26" w:rsidRPr="00630FA6">
              <w:rPr>
                <w:rFonts w:cs="Calibri"/>
                <w:color w:val="2F5496" w:themeColor="accent5" w:themeShade="BF"/>
              </w:rPr>
              <w:t>millón</w:t>
            </w:r>
          </w:p>
        </w:tc>
        <w:tc>
          <w:tcPr>
            <w:tcW w:w="851" w:type="dxa"/>
            <w:vAlign w:val="center"/>
          </w:tcPr>
          <w:p w14:paraId="288FD217" w14:textId="15680D23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4</w:t>
            </w:r>
          </w:p>
        </w:tc>
        <w:tc>
          <w:tcPr>
            <w:tcW w:w="5244" w:type="dxa"/>
          </w:tcPr>
          <w:p w14:paraId="307B7D78" w14:textId="13144C4D" w:rsidR="00367E26" w:rsidRPr="00D01889" w:rsidRDefault="00716D5B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to </w:t>
            </w:r>
            <w:r w:rsidR="00E71889">
              <w:rPr>
                <w:color w:val="2F5496" w:themeColor="accent5" w:themeShade="BF"/>
              </w:rPr>
              <w:t xml:space="preserve">include, including </w:t>
            </w:r>
            <w:r w:rsidR="008804D9">
              <w:rPr>
                <w:rFonts w:cs="Calibri"/>
                <w:color w:val="2F5496" w:themeColor="accent5" w:themeShade="BF"/>
              </w:rPr>
              <w:t xml:space="preserve">– </w:t>
            </w:r>
            <w:r w:rsidR="00367E26" w:rsidRPr="00630FA6">
              <w:rPr>
                <w:color w:val="2F5496" w:themeColor="accent5" w:themeShade="BF"/>
              </w:rPr>
              <w:t>incluir</w:t>
            </w:r>
          </w:p>
        </w:tc>
      </w:tr>
      <w:tr w:rsidR="00367E26" w14:paraId="0927A029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0749E437" w14:textId="6192155D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6</w:t>
            </w:r>
          </w:p>
        </w:tc>
        <w:tc>
          <w:tcPr>
            <w:tcW w:w="3914" w:type="dxa"/>
          </w:tcPr>
          <w:p w14:paraId="38C4D7AA" w14:textId="76ACBE00" w:rsidR="00367E26" w:rsidRPr="00D01889" w:rsidRDefault="00352F0A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protest </w:t>
            </w:r>
            <w:r w:rsidR="008804D9">
              <w:rPr>
                <w:rFonts w:cs="Calibri"/>
                <w:color w:val="2F5496" w:themeColor="accent5" w:themeShade="BF"/>
              </w:rPr>
              <w:t xml:space="preserve">– </w:t>
            </w:r>
            <w:r>
              <w:rPr>
                <w:color w:val="2F5496" w:themeColor="accent5" w:themeShade="BF"/>
              </w:rPr>
              <w:t xml:space="preserve">la </w:t>
            </w:r>
            <w:r w:rsidR="00367E26" w:rsidRPr="00630FA6">
              <w:rPr>
                <w:color w:val="2F5496" w:themeColor="accent5" w:themeShade="BF"/>
              </w:rPr>
              <w:t>manifestación</w:t>
            </w:r>
          </w:p>
        </w:tc>
        <w:tc>
          <w:tcPr>
            <w:tcW w:w="851" w:type="dxa"/>
            <w:vAlign w:val="center"/>
          </w:tcPr>
          <w:p w14:paraId="72926BBF" w14:textId="6D129101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5</w:t>
            </w:r>
          </w:p>
        </w:tc>
        <w:tc>
          <w:tcPr>
            <w:tcW w:w="5244" w:type="dxa"/>
          </w:tcPr>
          <w:p w14:paraId="763C7A2A" w14:textId="7569D6AC" w:rsidR="00367E26" w:rsidRPr="00D01889" w:rsidRDefault="00E71889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to carry out, carrying out </w:t>
            </w:r>
            <w:r w:rsidR="008804D9">
              <w:rPr>
                <w:rFonts w:cs="Calibri"/>
                <w:color w:val="2F5496" w:themeColor="accent5" w:themeShade="BF"/>
              </w:rPr>
              <w:t xml:space="preserve">– </w:t>
            </w:r>
            <w:r w:rsidR="00367E26" w:rsidRPr="00630FA6">
              <w:rPr>
                <w:color w:val="2F5496" w:themeColor="accent5" w:themeShade="BF"/>
              </w:rPr>
              <w:t>realizar</w:t>
            </w:r>
          </w:p>
        </w:tc>
      </w:tr>
      <w:tr w:rsidR="00367E26" w14:paraId="1FE1A340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503804F5" w14:textId="4DBEEEBD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7</w:t>
            </w:r>
          </w:p>
        </w:tc>
        <w:tc>
          <w:tcPr>
            <w:tcW w:w="3914" w:type="dxa"/>
          </w:tcPr>
          <w:p w14:paraId="10231076" w14:textId="1E034725" w:rsidR="00367E26" w:rsidRPr="00D01889" w:rsidRDefault="00352F0A" w:rsidP="008804D9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beginning </w:t>
            </w:r>
            <w:r w:rsidR="008804D9">
              <w:rPr>
                <w:rFonts w:cs="Calibri"/>
                <w:color w:val="2F5496" w:themeColor="accent5" w:themeShade="BF"/>
              </w:rPr>
              <w:t xml:space="preserve">–  </w:t>
            </w:r>
            <w:r w:rsidR="008804D9">
              <w:rPr>
                <w:color w:val="2F5496" w:themeColor="accent5" w:themeShade="BF"/>
              </w:rPr>
              <w:t>el</w:t>
            </w:r>
            <w:r w:rsidR="00367E26" w:rsidRPr="00630FA6">
              <w:rPr>
                <w:color w:val="2F5496" w:themeColor="accent5" w:themeShade="BF"/>
              </w:rPr>
              <w:t xml:space="preserve"> principio</w:t>
            </w:r>
          </w:p>
        </w:tc>
        <w:tc>
          <w:tcPr>
            <w:tcW w:w="851" w:type="dxa"/>
            <w:vAlign w:val="center"/>
          </w:tcPr>
          <w:p w14:paraId="2C3B3019" w14:textId="6AA12E3F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6</w:t>
            </w:r>
          </w:p>
        </w:tc>
        <w:tc>
          <w:tcPr>
            <w:tcW w:w="5244" w:type="dxa"/>
          </w:tcPr>
          <w:p w14:paraId="75B0EF84" w14:textId="674D4396" w:rsidR="00367E26" w:rsidRPr="00D01889" w:rsidRDefault="00A925D4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to respect, respecting </w:t>
            </w:r>
            <w:r w:rsidR="008804D9">
              <w:rPr>
                <w:rFonts w:cs="Calibri"/>
                <w:color w:val="2F5496" w:themeColor="accent5" w:themeShade="BF"/>
              </w:rPr>
              <w:t xml:space="preserve">– </w:t>
            </w:r>
            <w:r w:rsidR="00367E26" w:rsidRPr="00630FA6">
              <w:rPr>
                <w:color w:val="2F5496" w:themeColor="accent5" w:themeShade="BF"/>
              </w:rPr>
              <w:t>respetar</w:t>
            </w:r>
          </w:p>
        </w:tc>
      </w:tr>
      <w:tr w:rsidR="00367E26" w14:paraId="3E21EA2C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2E409150" w14:textId="338CC323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8</w:t>
            </w:r>
          </w:p>
        </w:tc>
        <w:tc>
          <w:tcPr>
            <w:tcW w:w="3914" w:type="dxa"/>
          </w:tcPr>
          <w:p w14:paraId="7E137357" w14:textId="0E5DD59B" w:rsidR="00367E26" w:rsidRPr="00D01889" w:rsidRDefault="00170BE3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main character </w:t>
            </w:r>
            <w:r w:rsidR="008804D9">
              <w:rPr>
                <w:rFonts w:cs="Calibri"/>
                <w:color w:val="2F5496" w:themeColor="accent5" w:themeShade="BF"/>
              </w:rPr>
              <w:t xml:space="preserve">– </w:t>
            </w:r>
            <w:r w:rsidR="00367E26" w:rsidRPr="00630FA6">
              <w:rPr>
                <w:color w:val="2F5496" w:themeColor="accent5" w:themeShade="BF"/>
              </w:rPr>
              <w:t>protagonista</w:t>
            </w:r>
          </w:p>
        </w:tc>
        <w:tc>
          <w:tcPr>
            <w:tcW w:w="851" w:type="dxa"/>
            <w:vAlign w:val="center"/>
          </w:tcPr>
          <w:p w14:paraId="4B3CC32C" w14:textId="4FC8774E" w:rsidR="00367E26" w:rsidRPr="00D01889" w:rsidRDefault="00367E26" w:rsidP="00367E26">
            <w:pPr>
              <w:jc w:val="center"/>
              <w:rPr>
                <w:color w:val="1F4E78"/>
              </w:rPr>
            </w:pPr>
            <w:r w:rsidRPr="00630FA6">
              <w:rPr>
                <w:color w:val="2F5496" w:themeColor="accent5" w:themeShade="BF"/>
              </w:rPr>
              <w:t>1</w:t>
            </w:r>
            <w:r w:rsidR="001F10D9">
              <w:rPr>
                <w:color w:val="2F5496" w:themeColor="accent5" w:themeShade="BF"/>
              </w:rPr>
              <w:t>7</w:t>
            </w:r>
          </w:p>
        </w:tc>
        <w:tc>
          <w:tcPr>
            <w:tcW w:w="5244" w:type="dxa"/>
            <w:vAlign w:val="center"/>
          </w:tcPr>
          <w:p w14:paraId="75183E7B" w14:textId="57AB8131" w:rsidR="00367E26" w:rsidRPr="00D01889" w:rsidRDefault="00A925D4" w:rsidP="00367E26">
            <w:pPr>
              <w:rPr>
                <w:color w:val="1F4E78"/>
              </w:rPr>
            </w:pPr>
            <w:r>
              <w:rPr>
                <w:color w:val="2F5496" w:themeColor="accent5" w:themeShade="BF"/>
              </w:rPr>
              <w:t xml:space="preserve">map </w:t>
            </w:r>
            <w:r w:rsidR="008804D9">
              <w:rPr>
                <w:rFonts w:cs="Calibri"/>
                <w:color w:val="2F5496" w:themeColor="accent5" w:themeShade="BF"/>
              </w:rPr>
              <w:t xml:space="preserve">– el </w:t>
            </w:r>
            <w:r w:rsidR="00367E26" w:rsidRPr="00630FA6">
              <w:rPr>
                <w:color w:val="2F5496" w:themeColor="accent5" w:themeShade="BF"/>
              </w:rPr>
              <w:t>p</w:t>
            </w:r>
            <w:r w:rsidR="00367E26">
              <w:rPr>
                <w:color w:val="2F5496" w:themeColor="accent5" w:themeShade="BF"/>
              </w:rPr>
              <w:t>lano</w:t>
            </w:r>
          </w:p>
        </w:tc>
      </w:tr>
      <w:tr w:rsidR="00B341CF" w14:paraId="11062C8B" w14:textId="77777777" w:rsidTr="00716D5B">
        <w:trPr>
          <w:trHeight w:val="340"/>
        </w:trPr>
        <w:tc>
          <w:tcPr>
            <w:tcW w:w="759" w:type="dxa"/>
            <w:vAlign w:val="center"/>
          </w:tcPr>
          <w:p w14:paraId="0D719AB8" w14:textId="09778694" w:rsidR="00B341CF" w:rsidRPr="00630FA6" w:rsidRDefault="001F10D9" w:rsidP="00367E2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9</w:t>
            </w:r>
          </w:p>
        </w:tc>
        <w:tc>
          <w:tcPr>
            <w:tcW w:w="3914" w:type="dxa"/>
          </w:tcPr>
          <w:p w14:paraId="5A4946DB" w14:textId="19A007BD" w:rsidR="00B341CF" w:rsidRDefault="008804D9" w:rsidP="00367E2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to get, to obtain </w:t>
            </w:r>
            <w:r>
              <w:rPr>
                <w:rFonts w:cs="Calibri"/>
                <w:color w:val="2F5496" w:themeColor="accent5" w:themeShade="BF"/>
              </w:rPr>
              <w:t>– conseguir</w:t>
            </w:r>
          </w:p>
        </w:tc>
        <w:tc>
          <w:tcPr>
            <w:tcW w:w="851" w:type="dxa"/>
            <w:vAlign w:val="center"/>
          </w:tcPr>
          <w:p w14:paraId="48301A5F" w14:textId="01B8F9F9" w:rsidR="00B341CF" w:rsidRPr="00630FA6" w:rsidRDefault="001F10D9" w:rsidP="00367E26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18</w:t>
            </w:r>
          </w:p>
        </w:tc>
        <w:tc>
          <w:tcPr>
            <w:tcW w:w="5244" w:type="dxa"/>
            <w:vAlign w:val="center"/>
          </w:tcPr>
          <w:p w14:paraId="78708E0B" w14:textId="431FADC5" w:rsidR="00B341CF" w:rsidRDefault="001F10D9" w:rsidP="00367E26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[blank]</w:t>
            </w:r>
          </w:p>
        </w:tc>
      </w:tr>
    </w:tbl>
    <w:p w14:paraId="36216CA2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3B5143BD" w14:textId="75DD5EAF" w:rsidR="001D29CF" w:rsidRDefault="001D29CF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1D29CF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45243" w14:textId="77777777" w:rsidR="00B1379D" w:rsidRDefault="00B1379D">
      <w:pPr>
        <w:spacing w:after="0" w:line="240" w:lineRule="auto"/>
      </w:pPr>
      <w:r>
        <w:separator/>
      </w:r>
    </w:p>
  </w:endnote>
  <w:endnote w:type="continuationSeparator" w:id="0">
    <w:p w14:paraId="1A437B72" w14:textId="77777777" w:rsidR="00B1379D" w:rsidRDefault="00B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F3231" w14:textId="565A1767" w:rsidR="001D29CF" w:rsidRDefault="001003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B2D75F" wp14:editId="7F7EF28B">
              <wp:simplePos x="0" y="0"/>
              <wp:positionH relativeFrom="column">
                <wp:posOffset>5224216</wp:posOffset>
              </wp:positionH>
              <wp:positionV relativeFrom="paragraph">
                <wp:posOffset>304024</wp:posOffset>
              </wp:positionV>
              <wp:extent cx="1996369" cy="286524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ACEAB" w14:textId="56FE36B5" w:rsidR="001D29CF" w:rsidRDefault="00304DB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08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10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8B2D75F" id="Rectángulo 93" o:spid="_x0000_s1026" style="position:absolute;margin-left:411.35pt;margin-top:23.95pt;width:157.2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" filled="f" stroked="f">
              <v:textbox inset="2.53958mm,1.2694mm,2.53958mm,1.2694mm">
                <w:txbxContent>
                  <w:p w14:paraId="6F6ACEAB" w14:textId="56FE36B5" w:rsidR="001D29CF" w:rsidRDefault="00304DB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003D5">
                      <w:rPr>
                        <w:color w:val="FFFFFF"/>
                        <w:sz w:val="22"/>
                      </w:rPr>
                      <w:t>08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1003D5">
                      <w:rPr>
                        <w:color w:val="FFFFFF"/>
                        <w:sz w:val="22"/>
                      </w:rPr>
                      <w:t>10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  <w:r w:rsidR="00304DB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0CDCBE" wp14:editId="4A7D2AB5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6" name="Rectá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4DE25" w14:textId="77777777" w:rsidR="001D29CF" w:rsidRDefault="00304DB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304DB2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EDC38BF" wp14:editId="4010EC04">
          <wp:simplePos x="0" y="0"/>
          <wp:positionH relativeFrom="column">
            <wp:posOffset>-340335</wp:posOffset>
          </wp:positionH>
          <wp:positionV relativeFrom="paragraph">
            <wp:posOffset>0</wp:posOffset>
          </wp:positionV>
          <wp:extent cx="7556400" cy="579600"/>
          <wp:effectExtent l="0" t="0" r="0" b="0"/>
          <wp:wrapNone/>
          <wp:docPr id="3" name="image7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4AAC" w14:textId="77777777" w:rsidR="00B1379D" w:rsidRDefault="00B1379D">
      <w:pPr>
        <w:spacing w:after="0" w:line="240" w:lineRule="auto"/>
      </w:pPr>
      <w:r>
        <w:separator/>
      </w:r>
    </w:p>
  </w:footnote>
  <w:footnote w:type="continuationSeparator" w:id="0">
    <w:p w14:paraId="777199E2" w14:textId="77777777" w:rsidR="00B1379D" w:rsidRDefault="00B1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07EF" w14:textId="77777777" w:rsidR="001D29CF" w:rsidRDefault="00304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CF"/>
    <w:rsid w:val="000B0912"/>
    <w:rsid w:val="000E773C"/>
    <w:rsid w:val="001003D5"/>
    <w:rsid w:val="00160BA5"/>
    <w:rsid w:val="00163FCB"/>
    <w:rsid w:val="00170BE3"/>
    <w:rsid w:val="001D29CF"/>
    <w:rsid w:val="001E3E71"/>
    <w:rsid w:val="001F10D9"/>
    <w:rsid w:val="001F4DD3"/>
    <w:rsid w:val="00211FEB"/>
    <w:rsid w:val="002761E5"/>
    <w:rsid w:val="002C664C"/>
    <w:rsid w:val="002D0C1C"/>
    <w:rsid w:val="00304DB2"/>
    <w:rsid w:val="00352F0A"/>
    <w:rsid w:val="00367E26"/>
    <w:rsid w:val="003C0276"/>
    <w:rsid w:val="00423357"/>
    <w:rsid w:val="004B1161"/>
    <w:rsid w:val="004C4692"/>
    <w:rsid w:val="00524BB1"/>
    <w:rsid w:val="00573384"/>
    <w:rsid w:val="0063681C"/>
    <w:rsid w:val="0064394A"/>
    <w:rsid w:val="007039B6"/>
    <w:rsid w:val="007148AF"/>
    <w:rsid w:val="00716D5B"/>
    <w:rsid w:val="0072034F"/>
    <w:rsid w:val="00731F87"/>
    <w:rsid w:val="007C6840"/>
    <w:rsid w:val="008804D9"/>
    <w:rsid w:val="008C2F08"/>
    <w:rsid w:val="00954D82"/>
    <w:rsid w:val="009B7AB0"/>
    <w:rsid w:val="00A57BB6"/>
    <w:rsid w:val="00A925D4"/>
    <w:rsid w:val="00AF7DA5"/>
    <w:rsid w:val="00B03CAB"/>
    <w:rsid w:val="00B1379D"/>
    <w:rsid w:val="00B341CF"/>
    <w:rsid w:val="00B63990"/>
    <w:rsid w:val="00BC758D"/>
    <w:rsid w:val="00BF69E6"/>
    <w:rsid w:val="00C1018C"/>
    <w:rsid w:val="00C53EBF"/>
    <w:rsid w:val="00CD6323"/>
    <w:rsid w:val="00CE2ACE"/>
    <w:rsid w:val="00D01889"/>
    <w:rsid w:val="00E472E2"/>
    <w:rsid w:val="00E71889"/>
    <w:rsid w:val="00F6019E"/>
    <w:rsid w:val="00F81595"/>
    <w:rsid w:val="00F95CC3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21A0"/>
  <w15:docId w15:val="{C24D8D43-BF72-0449-9A94-CE9B06C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FnUeRNooUbuAp8TuxmuW0rwCg==">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3</cp:revision>
  <dcterms:created xsi:type="dcterms:W3CDTF">2021-12-01T15:37:00Z</dcterms:created>
  <dcterms:modified xsi:type="dcterms:W3CDTF">2021-12-01T17:18:00Z</dcterms:modified>
</cp:coreProperties>
</file>