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0FA5D" w14:textId="6232CBD9" w:rsidR="00F77364" w:rsidRPr="00A76108" w:rsidRDefault="00975376" w:rsidP="00EF4F47">
      <w:pPr>
        <w:pStyle w:val="Title"/>
        <w:rPr>
          <w:rStyle w:val="Strong"/>
        </w:rPr>
      </w:pPr>
      <w:r w:rsidRPr="00A76108">
        <w:rPr>
          <w:rStyle w:val="Strong"/>
        </w:rPr>
        <w:t>Achievement</w:t>
      </w:r>
      <w:r w:rsidR="00F77364" w:rsidRPr="00A76108">
        <w:rPr>
          <w:rStyle w:val="Strong"/>
        </w:rPr>
        <w:t xml:space="preserve"> </w:t>
      </w:r>
      <w:r w:rsidR="00AD17BB" w:rsidRPr="00A76108">
        <w:rPr>
          <w:rStyle w:val="Strong"/>
        </w:rPr>
        <w:t>T</w:t>
      </w:r>
      <w:r w:rsidR="00F77364" w:rsidRPr="00A76108">
        <w:rPr>
          <w:rStyle w:val="Strong"/>
        </w:rPr>
        <w:t xml:space="preserve">est </w:t>
      </w:r>
      <w:r w:rsidR="00AD17BB" w:rsidRPr="00A76108">
        <w:rPr>
          <w:rStyle w:val="Strong"/>
        </w:rPr>
        <w:t>– T</w:t>
      </w:r>
      <w:r w:rsidR="00B67CA5" w:rsidRPr="00A76108">
        <w:rPr>
          <w:rStyle w:val="Strong"/>
        </w:rPr>
        <w:t>ranscript</w:t>
      </w:r>
    </w:p>
    <w:p w14:paraId="1B1172B7" w14:textId="6D788189" w:rsidR="00F77364" w:rsidRPr="00A76108" w:rsidRDefault="00F77364" w:rsidP="00960C40">
      <w:pPr>
        <w:pStyle w:val="Subtitle"/>
        <w:rPr>
          <w:rStyle w:val="Strong"/>
          <w:color w:val="1F4E79" w:themeColor="accent1" w:themeShade="80"/>
          <w:lang w:val="en-US"/>
        </w:rPr>
      </w:pPr>
      <w:r w:rsidRPr="00A76108">
        <w:rPr>
          <w:rStyle w:val="Strong"/>
          <w:color w:val="1F4E79" w:themeColor="accent1" w:themeShade="80"/>
          <w:lang w:val="en-US"/>
        </w:rPr>
        <w:t xml:space="preserve">Year </w:t>
      </w:r>
      <w:r w:rsidR="002C5FED" w:rsidRPr="00A76108">
        <w:rPr>
          <w:rStyle w:val="Strong"/>
          <w:color w:val="1F4E79" w:themeColor="accent1" w:themeShade="80"/>
          <w:lang w:val="en-US"/>
        </w:rPr>
        <w:t>9</w:t>
      </w:r>
      <w:r w:rsidRPr="00A76108">
        <w:rPr>
          <w:rStyle w:val="Strong"/>
          <w:color w:val="1F4E79" w:themeColor="accent1" w:themeShade="80"/>
          <w:lang w:val="en-US"/>
        </w:rPr>
        <w:t xml:space="preserve"> Term </w:t>
      </w:r>
      <w:r w:rsidR="0098333C" w:rsidRPr="00A76108">
        <w:rPr>
          <w:rStyle w:val="Strong"/>
          <w:color w:val="1F4E79" w:themeColor="accent1" w:themeShade="80"/>
          <w:lang w:val="en-US"/>
        </w:rPr>
        <w:t>2</w:t>
      </w:r>
      <w:r w:rsidRPr="00A76108">
        <w:rPr>
          <w:rStyle w:val="Strong"/>
          <w:color w:val="1F4E79" w:themeColor="accent1" w:themeShade="80"/>
          <w:lang w:val="en-US"/>
        </w:rPr>
        <w:t xml:space="preserve"> French</w:t>
      </w:r>
    </w:p>
    <w:p w14:paraId="65E4125B" w14:textId="77777777" w:rsidR="00DE1B1F" w:rsidRPr="00A76108" w:rsidRDefault="00DE1B1F" w:rsidP="00DE1B1F">
      <w:pPr>
        <w:rPr>
          <w:color w:val="1F4E79" w:themeColor="accent1" w:themeShade="80"/>
          <w:lang w:val="en-US"/>
        </w:rPr>
      </w:pPr>
    </w:p>
    <w:p w14:paraId="17AE564F" w14:textId="08EFEBF1" w:rsidR="00D0591A" w:rsidRPr="00A76108" w:rsidRDefault="00D0591A" w:rsidP="00D0591A">
      <w:pPr>
        <w:pStyle w:val="Heading1"/>
        <w:rPr>
          <w:color w:val="1F4E79" w:themeColor="accent1" w:themeShade="80"/>
          <w:lang w:val="en-US"/>
        </w:rPr>
      </w:pPr>
      <w:r w:rsidRPr="00A76108">
        <w:rPr>
          <w:color w:val="1F4E79" w:themeColor="accent1" w:themeShade="80"/>
          <w:lang w:val="en-US"/>
        </w:rPr>
        <w:t xml:space="preserve">SOUNDS OF THE LANGUAGE </w:t>
      </w:r>
      <w:r w:rsidR="00C30771" w:rsidRPr="00A76108">
        <w:rPr>
          <w:rFonts w:eastAsia="SimSun" w:cs="Times New Roman"/>
          <w:color w:val="1F4E79"/>
        </w:rPr>
        <w:t>PART A (PHONICS)</w:t>
      </w:r>
    </w:p>
    <w:p w14:paraId="5B03A788" w14:textId="4CC8B440" w:rsidR="00B21E51" w:rsidRPr="00A76108" w:rsidRDefault="00B21E51" w:rsidP="00B21E51">
      <w:pPr>
        <w:rPr>
          <w:rFonts w:eastAsia="SimSun" w:cs="Times New Roman"/>
          <w:color w:val="1F4E79"/>
          <w:sz w:val="24"/>
          <w:szCs w:val="24"/>
        </w:rPr>
      </w:pPr>
      <w:bookmarkStart w:id="0" w:name="_Hlk61391285"/>
      <w:r w:rsidRPr="00A76108">
        <w:rPr>
          <w:rFonts w:eastAsia="SimSun" w:cs="Times New Roman"/>
          <w:bCs/>
          <w:color w:val="1F4E79"/>
          <w:sz w:val="24"/>
          <w:szCs w:val="24"/>
        </w:rPr>
        <w:t>[</w:t>
      </w:r>
      <w:r w:rsidRPr="00A76108">
        <w:rPr>
          <w:rFonts w:eastAsia="SimSun" w:cs="Times New Roman"/>
          <w:color w:val="1F4E79"/>
          <w:sz w:val="24"/>
          <w:szCs w:val="24"/>
        </w:rPr>
        <w:t xml:space="preserve">Say the number </w:t>
      </w:r>
      <w:r w:rsidRPr="00A76108">
        <w:rPr>
          <w:rFonts w:eastAsia="SimSun" w:cs="Times New Roman"/>
          <w:b/>
          <w:bCs/>
          <w:color w:val="1F4E79"/>
          <w:sz w:val="24"/>
          <w:szCs w:val="24"/>
        </w:rPr>
        <w:t>in English</w:t>
      </w:r>
      <w:r w:rsidRPr="00A76108">
        <w:rPr>
          <w:rFonts w:eastAsia="SimSun" w:cs="Times New Roman"/>
          <w:color w:val="1F4E79"/>
          <w:sz w:val="24"/>
          <w:szCs w:val="24"/>
        </w:rPr>
        <w:t xml:space="preserve"> and leave a </w:t>
      </w:r>
      <w:r w:rsidRPr="00A76108">
        <w:rPr>
          <w:rFonts w:eastAsia="SimSun" w:cs="Times New Roman"/>
          <w:b/>
          <w:bCs/>
          <w:color w:val="1F4E79"/>
          <w:sz w:val="24"/>
          <w:szCs w:val="24"/>
        </w:rPr>
        <w:t xml:space="preserve">1.5 second </w:t>
      </w:r>
      <w:r w:rsidRPr="00A76108">
        <w:rPr>
          <w:rFonts w:eastAsia="SimSun" w:cs="Times New Roman"/>
          <w:color w:val="1F4E79"/>
          <w:sz w:val="24"/>
          <w:szCs w:val="24"/>
        </w:rPr>
        <w:t xml:space="preserve">pause before saying the French phrase </w:t>
      </w:r>
      <w:r w:rsidRPr="00A76108">
        <w:rPr>
          <w:rFonts w:eastAsia="SimSun" w:cs="Times New Roman"/>
          <w:b/>
          <w:bCs/>
          <w:color w:val="1F4E79"/>
          <w:sz w:val="24"/>
          <w:szCs w:val="24"/>
        </w:rPr>
        <w:t>slowly and clearly</w:t>
      </w:r>
      <w:r w:rsidRPr="00A76108">
        <w:rPr>
          <w:rFonts w:eastAsia="SimSun" w:cs="Times New Roman"/>
          <w:color w:val="1F4E79"/>
          <w:sz w:val="24"/>
          <w:szCs w:val="24"/>
        </w:rPr>
        <w:t xml:space="preserve"> for the first time. Remember that students will be transcribing missing letters. Leave a </w:t>
      </w:r>
      <w:r w:rsidRPr="00A76108">
        <w:rPr>
          <w:rFonts w:eastAsia="SimSun" w:cs="Times New Roman"/>
          <w:b/>
          <w:bCs/>
          <w:color w:val="1F4E79"/>
          <w:sz w:val="24"/>
          <w:szCs w:val="24"/>
        </w:rPr>
        <w:t>5 second</w:t>
      </w:r>
      <w:r w:rsidRPr="00A76108">
        <w:rPr>
          <w:rFonts w:eastAsia="SimSun" w:cs="Times New Roman"/>
          <w:color w:val="1F4E79"/>
          <w:sz w:val="24"/>
          <w:szCs w:val="24"/>
        </w:rPr>
        <w:t xml:space="preserve"> pause and say the French phrase for the second time at the same slow, careful speed. Leave a </w:t>
      </w:r>
      <w:r w:rsidRPr="00A76108">
        <w:rPr>
          <w:rFonts w:eastAsia="SimSun" w:cs="Times New Roman"/>
          <w:b/>
          <w:bCs/>
          <w:color w:val="1F4E79"/>
          <w:sz w:val="24"/>
          <w:szCs w:val="24"/>
        </w:rPr>
        <w:t xml:space="preserve">5 second </w:t>
      </w:r>
      <w:r w:rsidRPr="00A76108">
        <w:rPr>
          <w:rFonts w:eastAsia="SimSun" w:cs="Times New Roman"/>
          <w:color w:val="1F4E79"/>
          <w:sz w:val="24"/>
          <w:szCs w:val="24"/>
        </w:rPr>
        <w:t xml:space="preserve">pause before moving on to the next </w:t>
      </w:r>
      <w:r w:rsidR="00F3205F" w:rsidRPr="00A76108">
        <w:rPr>
          <w:rFonts w:eastAsia="SimSun" w:cs="Times New Roman"/>
          <w:color w:val="1F4E79"/>
          <w:sz w:val="24"/>
          <w:szCs w:val="24"/>
        </w:rPr>
        <w:t>French</w:t>
      </w:r>
      <w:r w:rsidRPr="00A76108">
        <w:rPr>
          <w:rFonts w:eastAsia="SimSun" w:cs="Times New Roman"/>
          <w:color w:val="1F4E79"/>
          <w:sz w:val="24"/>
          <w:szCs w:val="24"/>
        </w:rPr>
        <w:t xml:space="preserve"> phrase.] </w:t>
      </w:r>
    </w:p>
    <w:p w14:paraId="27894764" w14:textId="77777777" w:rsidR="00B21E51" w:rsidRPr="00A76108" w:rsidRDefault="00B21E51" w:rsidP="00D0591A">
      <w:pPr>
        <w:rPr>
          <w:color w:val="1F4E79" w:themeColor="accent1" w:themeShade="80"/>
          <w:sz w:val="24"/>
          <w:szCs w:val="24"/>
        </w:rPr>
      </w:pPr>
    </w:p>
    <w:p w14:paraId="1348A4F0" w14:textId="77777777" w:rsidR="00D0591A" w:rsidRPr="00A76108" w:rsidRDefault="00D0591A" w:rsidP="00D0591A">
      <w:pPr>
        <w:rPr>
          <w:color w:val="1F4E79" w:themeColor="accent1" w:themeShade="80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936"/>
      </w:tblGrid>
      <w:tr w:rsidR="00D0591A" w:rsidRPr="00A76108" w14:paraId="54CF2530" w14:textId="77777777" w:rsidTr="00541092">
        <w:tc>
          <w:tcPr>
            <w:tcW w:w="562" w:type="dxa"/>
          </w:tcPr>
          <w:bookmarkEnd w:id="0"/>
          <w:p w14:paraId="64EC5404" w14:textId="77777777" w:rsidR="00D0591A" w:rsidRPr="00A76108" w:rsidRDefault="00D0591A" w:rsidP="0054109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A76108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  <w:t>1.</w:t>
            </w:r>
          </w:p>
        </w:tc>
        <w:tc>
          <w:tcPr>
            <w:tcW w:w="8936" w:type="dxa"/>
          </w:tcPr>
          <w:p w14:paraId="59600C92" w14:textId="77777777" w:rsidR="00D0591A" w:rsidRPr="00A76108" w:rsidRDefault="00D0591A" w:rsidP="0054109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A76108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  <w:t>Leur poivron délicieux</w:t>
            </w:r>
          </w:p>
        </w:tc>
      </w:tr>
      <w:tr w:rsidR="00D0591A" w:rsidRPr="00A76108" w14:paraId="257B4CBA" w14:textId="77777777" w:rsidTr="00541092">
        <w:tc>
          <w:tcPr>
            <w:tcW w:w="562" w:type="dxa"/>
          </w:tcPr>
          <w:p w14:paraId="29D28EB6" w14:textId="77777777" w:rsidR="00D0591A" w:rsidRPr="00A76108" w:rsidRDefault="00D0591A" w:rsidP="0054109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A76108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  <w:t>2.</w:t>
            </w:r>
          </w:p>
        </w:tc>
        <w:tc>
          <w:tcPr>
            <w:tcW w:w="8936" w:type="dxa"/>
          </w:tcPr>
          <w:p w14:paraId="0DB9A1A7" w14:textId="77777777" w:rsidR="00D0591A" w:rsidRPr="00A76108" w:rsidRDefault="00D0591A" w:rsidP="0054109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A76108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  <w:t>Mon agneau franchit le seuil</w:t>
            </w:r>
          </w:p>
        </w:tc>
      </w:tr>
      <w:tr w:rsidR="00D0591A" w:rsidRPr="00A76108" w14:paraId="3A0371B8" w14:textId="77777777" w:rsidTr="00541092">
        <w:tc>
          <w:tcPr>
            <w:tcW w:w="562" w:type="dxa"/>
          </w:tcPr>
          <w:p w14:paraId="063B32DF" w14:textId="77777777" w:rsidR="00D0591A" w:rsidRPr="00A76108" w:rsidRDefault="00D0591A" w:rsidP="0054109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A76108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  <w:t>3.</w:t>
            </w:r>
          </w:p>
        </w:tc>
        <w:tc>
          <w:tcPr>
            <w:tcW w:w="8936" w:type="dxa"/>
          </w:tcPr>
          <w:p w14:paraId="281B4A70" w14:textId="77777777" w:rsidR="00D0591A" w:rsidRPr="00A76108" w:rsidRDefault="00D0591A" w:rsidP="0054109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A76108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  <w:t>Cette mouche pique et s’envole</w:t>
            </w:r>
          </w:p>
        </w:tc>
      </w:tr>
      <w:tr w:rsidR="00D0591A" w:rsidRPr="00A76108" w14:paraId="0B3AA759" w14:textId="77777777" w:rsidTr="00541092">
        <w:tc>
          <w:tcPr>
            <w:tcW w:w="562" w:type="dxa"/>
          </w:tcPr>
          <w:p w14:paraId="312E812D" w14:textId="77777777" w:rsidR="00D0591A" w:rsidRPr="00A76108" w:rsidRDefault="00D0591A" w:rsidP="0054109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A76108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  <w:t>4.</w:t>
            </w:r>
          </w:p>
        </w:tc>
        <w:tc>
          <w:tcPr>
            <w:tcW w:w="8936" w:type="dxa"/>
          </w:tcPr>
          <w:p w14:paraId="601E7350" w14:textId="77777777" w:rsidR="00D0591A" w:rsidRPr="00A76108" w:rsidRDefault="00D0591A" w:rsidP="0054109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A76108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  <w:t>Dix traits simiens</w:t>
            </w:r>
          </w:p>
        </w:tc>
      </w:tr>
      <w:tr w:rsidR="00D0591A" w:rsidRPr="00A76108" w14:paraId="72A342A8" w14:textId="77777777" w:rsidTr="00541092">
        <w:tc>
          <w:tcPr>
            <w:tcW w:w="562" w:type="dxa"/>
          </w:tcPr>
          <w:p w14:paraId="6432A84B" w14:textId="77777777" w:rsidR="00D0591A" w:rsidRPr="00A76108" w:rsidRDefault="00D0591A" w:rsidP="0054109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A76108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  <w:t>5.</w:t>
            </w:r>
          </w:p>
        </w:tc>
        <w:tc>
          <w:tcPr>
            <w:tcW w:w="8936" w:type="dxa"/>
          </w:tcPr>
          <w:p w14:paraId="066F3079" w14:textId="77777777" w:rsidR="00D0591A" w:rsidRPr="00A76108" w:rsidRDefault="00D0591A" w:rsidP="0054109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A76108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  <w:t>Un essaim d’abeilles</w:t>
            </w:r>
          </w:p>
        </w:tc>
      </w:tr>
      <w:tr w:rsidR="00D0591A" w:rsidRPr="00A76108" w14:paraId="16149737" w14:textId="77777777" w:rsidTr="00541092">
        <w:tc>
          <w:tcPr>
            <w:tcW w:w="562" w:type="dxa"/>
          </w:tcPr>
          <w:p w14:paraId="7C4129C7" w14:textId="77777777" w:rsidR="00D0591A" w:rsidRPr="00A76108" w:rsidRDefault="00D0591A" w:rsidP="0054109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A76108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  <w:t>6.</w:t>
            </w:r>
          </w:p>
        </w:tc>
        <w:tc>
          <w:tcPr>
            <w:tcW w:w="8936" w:type="dxa"/>
          </w:tcPr>
          <w:p w14:paraId="6AECB625" w14:textId="77777777" w:rsidR="00D0591A" w:rsidRPr="00A76108" w:rsidRDefault="00D0591A" w:rsidP="0054109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A76108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  <w:t>Quelle tenue voyante !</w:t>
            </w:r>
          </w:p>
        </w:tc>
      </w:tr>
      <w:tr w:rsidR="00D0591A" w:rsidRPr="00A76108" w14:paraId="3B0DCBD5" w14:textId="77777777" w:rsidTr="00541092">
        <w:tc>
          <w:tcPr>
            <w:tcW w:w="562" w:type="dxa"/>
          </w:tcPr>
          <w:p w14:paraId="2EF9D081" w14:textId="77777777" w:rsidR="00D0591A" w:rsidRPr="00A76108" w:rsidRDefault="00D0591A" w:rsidP="0054109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A76108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  <w:t>7.</w:t>
            </w:r>
          </w:p>
        </w:tc>
        <w:tc>
          <w:tcPr>
            <w:tcW w:w="8936" w:type="dxa"/>
          </w:tcPr>
          <w:p w14:paraId="40C0AF31" w14:textId="57E99CDF" w:rsidR="00D0591A" w:rsidRPr="00A76108" w:rsidRDefault="00CF3A28" w:rsidP="0054109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A76108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  <w:t>Il y a de la rouille sur le thonier.</w:t>
            </w:r>
          </w:p>
        </w:tc>
      </w:tr>
      <w:tr w:rsidR="00D0591A" w:rsidRPr="00A76108" w14:paraId="3EDC4645" w14:textId="77777777" w:rsidTr="00541092">
        <w:tc>
          <w:tcPr>
            <w:tcW w:w="562" w:type="dxa"/>
          </w:tcPr>
          <w:p w14:paraId="1B518CD6" w14:textId="77777777" w:rsidR="00D0591A" w:rsidRPr="00A76108" w:rsidRDefault="00D0591A" w:rsidP="0054109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A76108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  <w:t>8.</w:t>
            </w:r>
          </w:p>
        </w:tc>
        <w:tc>
          <w:tcPr>
            <w:tcW w:w="8936" w:type="dxa"/>
          </w:tcPr>
          <w:p w14:paraId="2294BB25" w14:textId="77777777" w:rsidR="00D0591A" w:rsidRPr="00A76108" w:rsidRDefault="00D0591A" w:rsidP="0054109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A76108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  <w:t>Six espions ont pataugé</w:t>
            </w:r>
          </w:p>
        </w:tc>
      </w:tr>
      <w:tr w:rsidR="00D0591A" w:rsidRPr="00A76108" w14:paraId="20EC8B17" w14:textId="77777777" w:rsidTr="00541092">
        <w:tc>
          <w:tcPr>
            <w:tcW w:w="562" w:type="dxa"/>
          </w:tcPr>
          <w:p w14:paraId="23809804" w14:textId="77777777" w:rsidR="00D0591A" w:rsidRPr="00A76108" w:rsidRDefault="00D0591A" w:rsidP="0054109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A76108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  <w:t>9.</w:t>
            </w:r>
          </w:p>
        </w:tc>
        <w:tc>
          <w:tcPr>
            <w:tcW w:w="8936" w:type="dxa"/>
          </w:tcPr>
          <w:p w14:paraId="175487DB" w14:textId="77777777" w:rsidR="00D0591A" w:rsidRPr="00A76108" w:rsidRDefault="00D0591A" w:rsidP="0054109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A76108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  <w:t>Son groin est embêtant</w:t>
            </w:r>
          </w:p>
        </w:tc>
      </w:tr>
      <w:tr w:rsidR="00D0591A" w:rsidRPr="00A76108" w14:paraId="15116665" w14:textId="77777777" w:rsidTr="00541092">
        <w:tc>
          <w:tcPr>
            <w:tcW w:w="562" w:type="dxa"/>
          </w:tcPr>
          <w:p w14:paraId="2DA0C37A" w14:textId="77777777" w:rsidR="00D0591A" w:rsidRPr="00A76108" w:rsidRDefault="00D0591A" w:rsidP="0054109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A76108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  <w:t>10.</w:t>
            </w:r>
          </w:p>
        </w:tc>
        <w:tc>
          <w:tcPr>
            <w:tcW w:w="8936" w:type="dxa"/>
          </w:tcPr>
          <w:p w14:paraId="0B77FC29" w14:textId="77777777" w:rsidR="00D0591A" w:rsidRPr="00A76108" w:rsidRDefault="00D0591A" w:rsidP="00541092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A76108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  <w:t>Elle chipe nos brins de froment</w:t>
            </w:r>
          </w:p>
        </w:tc>
      </w:tr>
    </w:tbl>
    <w:p w14:paraId="0DC48E73" w14:textId="77777777" w:rsidR="00D64AFE" w:rsidRPr="00A76108" w:rsidRDefault="00D64AFE" w:rsidP="00960C40">
      <w:pPr>
        <w:pStyle w:val="Heading1"/>
        <w:rPr>
          <w:color w:val="1F4E79" w:themeColor="accent1" w:themeShade="80"/>
          <w:lang w:val="fr-FR"/>
        </w:rPr>
        <w:sectPr w:rsidR="00D64AFE" w:rsidRPr="00A76108" w:rsidSect="00A27D2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25EDCD8B" w14:textId="77777777" w:rsidR="00C44395" w:rsidRPr="00A76108" w:rsidRDefault="00C44395" w:rsidP="00C44395">
      <w:pPr>
        <w:pStyle w:val="Heading1"/>
        <w:rPr>
          <w:b w:val="0"/>
          <w:color w:val="1F4E79" w:themeColor="accent1" w:themeShade="80"/>
        </w:rPr>
      </w:pPr>
      <w:r w:rsidRPr="00A76108">
        <w:rPr>
          <w:color w:val="1F4E79" w:themeColor="accent1" w:themeShade="80"/>
        </w:rPr>
        <w:lastRenderedPageBreak/>
        <w:t>VOCABULARY</w:t>
      </w:r>
      <w:bookmarkStart w:id="1" w:name="_Hlk32498217"/>
      <w:r w:rsidRPr="00A76108">
        <w:rPr>
          <w:color w:val="1F4E79" w:themeColor="accent1" w:themeShade="80"/>
        </w:rPr>
        <w:t xml:space="preserve"> PART A (TRANSLATION)</w:t>
      </w:r>
    </w:p>
    <w:p w14:paraId="2EF30E63" w14:textId="77777777" w:rsidR="00C44395" w:rsidRPr="00A76108" w:rsidRDefault="00C44395" w:rsidP="00C44395">
      <w:pPr>
        <w:rPr>
          <w:color w:val="1F4E79" w:themeColor="accent1" w:themeShade="80"/>
          <w:sz w:val="24"/>
          <w:szCs w:val="24"/>
          <w:lang w:val="en-US"/>
        </w:rPr>
      </w:pPr>
      <w:bookmarkStart w:id="2" w:name="_Hlk61391174"/>
      <w:bookmarkEnd w:id="1"/>
      <w:r w:rsidRPr="00A76108">
        <w:rPr>
          <w:bCs/>
          <w:color w:val="1F4E79" w:themeColor="accent1" w:themeShade="80"/>
          <w:sz w:val="24"/>
          <w:szCs w:val="24"/>
          <w:lang w:val="en-US"/>
        </w:rPr>
        <w:t>[</w:t>
      </w:r>
      <w:r w:rsidRPr="00A76108">
        <w:rPr>
          <w:color w:val="1F4E79" w:themeColor="accent1" w:themeShade="80"/>
          <w:sz w:val="24"/>
          <w:szCs w:val="24"/>
          <w:lang w:val="en-US"/>
        </w:rPr>
        <w:t xml:space="preserve">Say the number </w:t>
      </w:r>
      <w:r w:rsidRPr="00A76108">
        <w:rPr>
          <w:b/>
          <w:bCs/>
          <w:color w:val="1F4E79" w:themeColor="accent1" w:themeShade="80"/>
          <w:sz w:val="24"/>
          <w:szCs w:val="24"/>
          <w:lang w:val="en-US"/>
        </w:rPr>
        <w:t>in English</w:t>
      </w:r>
      <w:r w:rsidRPr="00A76108">
        <w:rPr>
          <w:color w:val="1F4E79" w:themeColor="accent1" w:themeShade="80"/>
          <w:sz w:val="24"/>
          <w:szCs w:val="24"/>
          <w:lang w:val="en-US"/>
        </w:rPr>
        <w:t xml:space="preserve"> and leave a </w:t>
      </w:r>
      <w:r w:rsidRPr="00A76108">
        <w:rPr>
          <w:b/>
          <w:bCs/>
          <w:color w:val="1F4E79" w:themeColor="accent1" w:themeShade="80"/>
          <w:sz w:val="24"/>
          <w:szCs w:val="24"/>
          <w:lang w:val="en-US"/>
        </w:rPr>
        <w:t xml:space="preserve">1.5 second </w:t>
      </w:r>
      <w:r w:rsidRPr="00A76108">
        <w:rPr>
          <w:color w:val="1F4E79" w:themeColor="accent1" w:themeShade="80"/>
          <w:sz w:val="24"/>
          <w:szCs w:val="24"/>
          <w:lang w:val="en-US"/>
        </w:rPr>
        <w:t xml:space="preserve">pause before saying the French word for the first time. Leave a </w:t>
      </w:r>
      <w:r w:rsidRPr="00A76108">
        <w:rPr>
          <w:b/>
          <w:bCs/>
          <w:color w:val="1F4E79" w:themeColor="accent1" w:themeShade="80"/>
          <w:sz w:val="24"/>
          <w:szCs w:val="24"/>
          <w:lang w:val="en-US"/>
        </w:rPr>
        <w:t>5 second</w:t>
      </w:r>
      <w:r w:rsidRPr="00A76108">
        <w:rPr>
          <w:color w:val="1F4E79" w:themeColor="accent1" w:themeShade="80"/>
          <w:sz w:val="24"/>
          <w:szCs w:val="24"/>
          <w:lang w:val="en-US"/>
        </w:rPr>
        <w:t xml:space="preserve"> pause and say the French word for the second time. Leave a </w:t>
      </w:r>
      <w:r w:rsidRPr="00A76108">
        <w:rPr>
          <w:b/>
          <w:bCs/>
          <w:color w:val="1F4E79" w:themeColor="accent1" w:themeShade="80"/>
          <w:sz w:val="24"/>
          <w:szCs w:val="24"/>
          <w:lang w:val="en-US"/>
        </w:rPr>
        <w:t>5 second pause</w:t>
      </w:r>
      <w:r w:rsidRPr="00A76108">
        <w:rPr>
          <w:color w:val="1F4E79" w:themeColor="accent1" w:themeShade="80"/>
          <w:sz w:val="24"/>
          <w:szCs w:val="24"/>
          <w:lang w:val="en-US"/>
        </w:rPr>
        <w:t xml:space="preserve"> before moving on to the next French word.] </w:t>
      </w:r>
    </w:p>
    <w:bookmarkEnd w:id="2"/>
    <w:p w14:paraId="3D7BAAFB" w14:textId="77CEF435" w:rsidR="00C44395" w:rsidRPr="00A76108" w:rsidRDefault="00BB033D" w:rsidP="00C44395">
      <w:pPr>
        <w:rPr>
          <w:color w:val="1F4E79" w:themeColor="accent1" w:themeShade="80"/>
          <w:sz w:val="24"/>
          <w:szCs w:val="24"/>
          <w:lang w:val="fr-FR"/>
        </w:rPr>
      </w:pPr>
      <w:r w:rsidRPr="00A76108">
        <w:rPr>
          <w:color w:val="1F4E79" w:themeColor="accent1" w:themeShade="80"/>
          <w:sz w:val="24"/>
          <w:szCs w:val="24"/>
          <w:lang w:val="fr-FR"/>
        </w:rPr>
        <w:t xml:space="preserve">1. </w:t>
      </w:r>
      <w:r w:rsidR="00C44395" w:rsidRPr="00A76108">
        <w:rPr>
          <w:color w:val="1F4E79" w:themeColor="accent1" w:themeShade="80"/>
          <w:sz w:val="24"/>
          <w:szCs w:val="24"/>
          <w:lang w:val="fr-FR"/>
        </w:rPr>
        <w:t>la sécurité</w:t>
      </w:r>
    </w:p>
    <w:p w14:paraId="4C5B2FCE" w14:textId="77777777" w:rsidR="00C44395" w:rsidRPr="00A76108" w:rsidRDefault="00C44395" w:rsidP="00C44395">
      <w:pPr>
        <w:rPr>
          <w:color w:val="1F4E79" w:themeColor="accent1" w:themeShade="80"/>
          <w:sz w:val="24"/>
          <w:szCs w:val="24"/>
          <w:lang w:val="fr-FR"/>
        </w:rPr>
      </w:pPr>
      <w:r w:rsidRPr="00A76108">
        <w:rPr>
          <w:color w:val="1F4E79" w:themeColor="accent1" w:themeShade="80"/>
          <w:sz w:val="24"/>
          <w:szCs w:val="24"/>
          <w:lang w:val="fr-FR"/>
        </w:rPr>
        <w:t>2. naturel</w:t>
      </w:r>
    </w:p>
    <w:p w14:paraId="6145DCC2" w14:textId="7604296F" w:rsidR="00C44395" w:rsidRPr="00A76108" w:rsidRDefault="004C47C9" w:rsidP="00C44395">
      <w:pPr>
        <w:rPr>
          <w:color w:val="1F4E79" w:themeColor="accent1" w:themeShade="80"/>
          <w:sz w:val="24"/>
          <w:szCs w:val="24"/>
          <w:lang w:val="fr-FR"/>
        </w:rPr>
      </w:pPr>
      <w:r w:rsidRPr="00A76108">
        <w:rPr>
          <w:color w:val="1F4E79" w:themeColor="accent1" w:themeShade="80"/>
          <w:sz w:val="24"/>
          <w:szCs w:val="24"/>
          <w:lang w:val="fr-FR"/>
        </w:rPr>
        <w:t xml:space="preserve">3. </w:t>
      </w:r>
      <w:r w:rsidR="00C44395" w:rsidRPr="00A76108">
        <w:rPr>
          <w:color w:val="1F4E79" w:themeColor="accent1" w:themeShade="80"/>
          <w:sz w:val="24"/>
          <w:szCs w:val="24"/>
          <w:lang w:val="fr-FR"/>
        </w:rPr>
        <w:t>approcher</w:t>
      </w:r>
    </w:p>
    <w:p w14:paraId="5032E008" w14:textId="77777777" w:rsidR="00C44395" w:rsidRPr="00A76108" w:rsidRDefault="00C44395" w:rsidP="00C44395">
      <w:pPr>
        <w:rPr>
          <w:color w:val="1F4E79" w:themeColor="accent1" w:themeShade="80"/>
          <w:sz w:val="24"/>
          <w:szCs w:val="24"/>
          <w:lang w:val="fr-FR"/>
        </w:rPr>
      </w:pPr>
      <w:r w:rsidRPr="00A76108">
        <w:rPr>
          <w:color w:val="1F4E79" w:themeColor="accent1" w:themeShade="80"/>
          <w:sz w:val="24"/>
          <w:szCs w:val="24"/>
          <w:lang w:val="fr-FR"/>
        </w:rPr>
        <w:t>4. la science</w:t>
      </w:r>
    </w:p>
    <w:p w14:paraId="4AC97FC7" w14:textId="77777777" w:rsidR="00C44395" w:rsidRPr="00A76108" w:rsidRDefault="00C44395" w:rsidP="00C44395">
      <w:pPr>
        <w:rPr>
          <w:color w:val="1F4E79" w:themeColor="accent1" w:themeShade="80"/>
          <w:sz w:val="24"/>
          <w:szCs w:val="24"/>
          <w:lang w:val="fr-FR"/>
        </w:rPr>
      </w:pPr>
      <w:r w:rsidRPr="00A76108">
        <w:rPr>
          <w:color w:val="1F4E79" w:themeColor="accent1" w:themeShade="80"/>
          <w:sz w:val="24"/>
          <w:szCs w:val="24"/>
          <w:lang w:val="fr-FR"/>
        </w:rPr>
        <w:t>5. l’envie</w:t>
      </w:r>
    </w:p>
    <w:p w14:paraId="2F37CC36" w14:textId="77777777" w:rsidR="00C44395" w:rsidRPr="00A76108" w:rsidRDefault="00C44395" w:rsidP="00C44395">
      <w:pPr>
        <w:rPr>
          <w:color w:val="1F4E79" w:themeColor="accent1" w:themeShade="80"/>
          <w:sz w:val="24"/>
          <w:szCs w:val="24"/>
          <w:lang w:val="fr-FR"/>
        </w:rPr>
      </w:pPr>
      <w:r w:rsidRPr="00A76108">
        <w:rPr>
          <w:color w:val="1F4E79" w:themeColor="accent1" w:themeShade="80"/>
          <w:sz w:val="24"/>
          <w:szCs w:val="24"/>
          <w:lang w:val="fr-FR"/>
        </w:rPr>
        <w:t>6. l’enfance</w:t>
      </w:r>
    </w:p>
    <w:p w14:paraId="0AA20212" w14:textId="77777777" w:rsidR="00C44395" w:rsidRPr="00A76108" w:rsidRDefault="00C44395" w:rsidP="00C44395">
      <w:pPr>
        <w:rPr>
          <w:color w:val="1F4E79" w:themeColor="accent1" w:themeShade="80"/>
          <w:sz w:val="24"/>
          <w:szCs w:val="24"/>
          <w:lang w:val="fr-FR"/>
        </w:rPr>
      </w:pPr>
      <w:r w:rsidRPr="00A76108">
        <w:rPr>
          <w:color w:val="1F4E79" w:themeColor="accent1" w:themeShade="80"/>
          <w:sz w:val="24"/>
          <w:szCs w:val="24"/>
          <w:lang w:val="fr-FR"/>
        </w:rPr>
        <w:t>7. elles sont</w:t>
      </w:r>
    </w:p>
    <w:p w14:paraId="043626D6" w14:textId="77777777" w:rsidR="00C44395" w:rsidRPr="00A76108" w:rsidRDefault="00C44395" w:rsidP="00C44395">
      <w:pPr>
        <w:rPr>
          <w:color w:val="1F4E79" w:themeColor="accent1" w:themeShade="80"/>
          <w:sz w:val="24"/>
          <w:szCs w:val="24"/>
          <w:lang w:val="fr-FR"/>
        </w:rPr>
      </w:pPr>
      <w:r w:rsidRPr="00A76108">
        <w:rPr>
          <w:color w:val="1F4E79" w:themeColor="accent1" w:themeShade="80"/>
          <w:sz w:val="24"/>
          <w:szCs w:val="24"/>
          <w:lang w:val="fr-FR"/>
        </w:rPr>
        <w:t>8. poser</w:t>
      </w:r>
    </w:p>
    <w:p w14:paraId="2C7C9F5C" w14:textId="77777777" w:rsidR="00C44395" w:rsidRPr="00A76108" w:rsidRDefault="00C44395" w:rsidP="00C44395">
      <w:pPr>
        <w:rPr>
          <w:color w:val="1F4E79" w:themeColor="accent1" w:themeShade="80"/>
          <w:sz w:val="24"/>
          <w:szCs w:val="24"/>
          <w:lang w:val="fr-FR"/>
        </w:rPr>
      </w:pPr>
      <w:r w:rsidRPr="00A76108">
        <w:rPr>
          <w:color w:val="1F4E79" w:themeColor="accent1" w:themeShade="80"/>
          <w:sz w:val="24"/>
          <w:szCs w:val="24"/>
          <w:lang w:val="fr-FR"/>
        </w:rPr>
        <w:t>9. l’heure</w:t>
      </w:r>
    </w:p>
    <w:p w14:paraId="43FA4811" w14:textId="77777777" w:rsidR="00C44395" w:rsidRPr="00A76108" w:rsidRDefault="00C44395" w:rsidP="00C44395">
      <w:pPr>
        <w:rPr>
          <w:color w:val="1F4E79" w:themeColor="accent1" w:themeShade="80"/>
          <w:sz w:val="24"/>
          <w:szCs w:val="24"/>
        </w:rPr>
      </w:pPr>
      <w:r w:rsidRPr="00A76108">
        <w:rPr>
          <w:color w:val="1F4E79" w:themeColor="accent1" w:themeShade="80"/>
          <w:sz w:val="24"/>
          <w:szCs w:val="24"/>
        </w:rPr>
        <w:t>10. il y a</w:t>
      </w:r>
    </w:p>
    <w:p w14:paraId="4C8F04B1" w14:textId="77777777" w:rsidR="00FF1BDD" w:rsidRPr="00A76108" w:rsidRDefault="00FF1BDD" w:rsidP="00FF1BDD">
      <w:pPr>
        <w:rPr>
          <w:color w:val="1F4E79" w:themeColor="accent1" w:themeShade="80"/>
          <w:sz w:val="24"/>
          <w:szCs w:val="24"/>
        </w:rPr>
      </w:pPr>
    </w:p>
    <w:p w14:paraId="549854CE" w14:textId="77777777" w:rsidR="00C44395" w:rsidRPr="00A76108" w:rsidRDefault="00C44395" w:rsidP="00C44395">
      <w:pPr>
        <w:pStyle w:val="Heading1"/>
        <w:rPr>
          <w:b w:val="0"/>
          <w:color w:val="1F4E79" w:themeColor="accent1" w:themeShade="80"/>
        </w:rPr>
      </w:pPr>
      <w:r w:rsidRPr="00A76108">
        <w:rPr>
          <w:color w:val="1F4E79" w:themeColor="accent1" w:themeShade="80"/>
        </w:rPr>
        <w:t>VOCABULARY PART B (DEFINITIONS)</w:t>
      </w:r>
    </w:p>
    <w:p w14:paraId="72FA4570" w14:textId="77777777" w:rsidR="00C44395" w:rsidRPr="00A76108" w:rsidRDefault="00C44395" w:rsidP="00C44395">
      <w:pPr>
        <w:rPr>
          <w:color w:val="1F4E79" w:themeColor="accent1" w:themeShade="80"/>
          <w:sz w:val="24"/>
          <w:szCs w:val="24"/>
        </w:rPr>
      </w:pPr>
      <w:bookmarkStart w:id="3" w:name="_Hlk40746947"/>
      <w:bookmarkStart w:id="4" w:name="_Hlk61391200"/>
      <w:r w:rsidRPr="00A76108">
        <w:rPr>
          <w:color w:val="1F4E79" w:themeColor="accent1" w:themeShade="80"/>
          <w:sz w:val="24"/>
          <w:szCs w:val="24"/>
          <w:lang w:val="en-US"/>
        </w:rPr>
        <w:t>[</w:t>
      </w:r>
      <w:bookmarkEnd w:id="3"/>
      <w:r w:rsidRPr="00A76108">
        <w:rPr>
          <w:color w:val="1F4E79" w:themeColor="accent1" w:themeShade="80"/>
          <w:sz w:val="24"/>
          <w:szCs w:val="24"/>
          <w:lang w:val="en-US"/>
        </w:rPr>
        <w:t xml:space="preserve">Say the number </w:t>
      </w:r>
      <w:r w:rsidRPr="00A76108">
        <w:rPr>
          <w:b/>
          <w:bCs/>
          <w:color w:val="1F4E79" w:themeColor="accent1" w:themeShade="80"/>
          <w:sz w:val="24"/>
          <w:szCs w:val="24"/>
          <w:lang w:val="en-US"/>
        </w:rPr>
        <w:t xml:space="preserve">in English </w:t>
      </w:r>
      <w:r w:rsidRPr="00A76108">
        <w:rPr>
          <w:color w:val="1F4E79" w:themeColor="accent1" w:themeShade="80"/>
          <w:sz w:val="24"/>
          <w:szCs w:val="24"/>
          <w:lang w:val="en-US"/>
        </w:rPr>
        <w:t xml:space="preserve">and leave a </w:t>
      </w:r>
      <w:r w:rsidRPr="00A76108">
        <w:rPr>
          <w:b/>
          <w:bCs/>
          <w:color w:val="1F4E79" w:themeColor="accent1" w:themeShade="80"/>
          <w:sz w:val="24"/>
          <w:szCs w:val="24"/>
          <w:lang w:val="en-US"/>
        </w:rPr>
        <w:t xml:space="preserve">1.5 second </w:t>
      </w:r>
      <w:r w:rsidRPr="00A76108">
        <w:rPr>
          <w:color w:val="1F4E79" w:themeColor="accent1" w:themeShade="80"/>
          <w:sz w:val="24"/>
          <w:szCs w:val="24"/>
          <w:lang w:val="en-US"/>
        </w:rPr>
        <w:t xml:space="preserve">pause before reading the French definition. Leave a </w:t>
      </w:r>
      <w:r w:rsidRPr="00A76108">
        <w:rPr>
          <w:b/>
          <w:bCs/>
          <w:color w:val="1F4E79" w:themeColor="accent1" w:themeShade="80"/>
          <w:sz w:val="24"/>
          <w:szCs w:val="24"/>
          <w:lang w:val="en-US"/>
        </w:rPr>
        <w:t>5 second</w:t>
      </w:r>
      <w:r w:rsidRPr="00A76108">
        <w:rPr>
          <w:color w:val="1F4E79" w:themeColor="accent1" w:themeShade="80"/>
          <w:sz w:val="24"/>
          <w:szCs w:val="24"/>
          <w:lang w:val="en-US"/>
        </w:rPr>
        <w:t xml:space="preserve"> pause and read the French definition for the second time. Leave a </w:t>
      </w:r>
      <w:r w:rsidRPr="00A76108">
        <w:rPr>
          <w:b/>
          <w:bCs/>
          <w:color w:val="1F4E79" w:themeColor="accent1" w:themeShade="80"/>
          <w:sz w:val="24"/>
          <w:szCs w:val="24"/>
          <w:lang w:val="en-US"/>
        </w:rPr>
        <w:t>5 second pause</w:t>
      </w:r>
      <w:r w:rsidRPr="00A76108">
        <w:rPr>
          <w:color w:val="1F4E79" w:themeColor="accent1" w:themeShade="80"/>
          <w:sz w:val="24"/>
          <w:szCs w:val="24"/>
          <w:lang w:val="en-US"/>
        </w:rPr>
        <w:t xml:space="preserve"> before moving on to the next French definition].</w:t>
      </w:r>
      <w:bookmarkEnd w:id="4"/>
      <w:r w:rsidRPr="00A76108">
        <w:rPr>
          <w:color w:val="1F4E79" w:themeColor="accent1" w:themeShade="80"/>
          <w:sz w:val="24"/>
          <w:szCs w:val="24"/>
          <w:lang w:val="en-US"/>
        </w:rPr>
        <w:br/>
      </w:r>
    </w:p>
    <w:p w14:paraId="0646DB64" w14:textId="15CA2CDF" w:rsidR="00C44395" w:rsidRPr="00A76108" w:rsidRDefault="004C47C9" w:rsidP="00C44395">
      <w:pPr>
        <w:rPr>
          <w:color w:val="1F4E79" w:themeColor="accent1" w:themeShade="80"/>
          <w:sz w:val="24"/>
          <w:szCs w:val="24"/>
          <w:lang w:val="fr-FR"/>
        </w:rPr>
      </w:pPr>
      <w:r w:rsidRPr="00A76108">
        <w:rPr>
          <w:color w:val="1F4E79" w:themeColor="accent1" w:themeShade="80"/>
          <w:sz w:val="24"/>
          <w:szCs w:val="24"/>
          <w:lang w:val="fr-FR"/>
        </w:rPr>
        <w:t xml:space="preserve">1. </w:t>
      </w:r>
      <w:r w:rsidR="00C44395" w:rsidRPr="00A76108">
        <w:rPr>
          <w:color w:val="1F4E79" w:themeColor="accent1" w:themeShade="80"/>
          <w:sz w:val="24"/>
          <w:szCs w:val="24"/>
          <w:lang w:val="fr-FR"/>
        </w:rPr>
        <w:t>une tâche difficile</w:t>
      </w:r>
    </w:p>
    <w:p w14:paraId="675B4EFC" w14:textId="77777777" w:rsidR="00C44395" w:rsidRPr="00A76108" w:rsidRDefault="00C44395" w:rsidP="00C44395">
      <w:pPr>
        <w:rPr>
          <w:color w:val="1F4E79" w:themeColor="accent1" w:themeShade="80"/>
          <w:sz w:val="24"/>
          <w:szCs w:val="24"/>
          <w:lang w:val="fr-FR"/>
        </w:rPr>
      </w:pPr>
      <w:r w:rsidRPr="00A76108">
        <w:rPr>
          <w:color w:val="1F4E79" w:themeColor="accent1" w:themeShade="80"/>
          <w:sz w:val="24"/>
          <w:szCs w:val="24"/>
          <w:lang w:val="fr-FR"/>
        </w:rPr>
        <w:t>2. combien de fois</w:t>
      </w:r>
    </w:p>
    <w:p w14:paraId="34F21A93" w14:textId="77777777" w:rsidR="00C44395" w:rsidRPr="00A76108" w:rsidRDefault="00C44395" w:rsidP="00C44395">
      <w:pPr>
        <w:rPr>
          <w:color w:val="1F4E79" w:themeColor="accent1" w:themeShade="80"/>
          <w:sz w:val="24"/>
          <w:szCs w:val="24"/>
          <w:lang w:val="fr-FR"/>
        </w:rPr>
      </w:pPr>
      <w:r w:rsidRPr="00A76108">
        <w:rPr>
          <w:color w:val="1F4E79" w:themeColor="accent1" w:themeShade="80"/>
          <w:sz w:val="24"/>
          <w:szCs w:val="24"/>
          <w:lang w:val="fr-FR"/>
        </w:rPr>
        <w:t>3. douze heures du soir</w:t>
      </w:r>
    </w:p>
    <w:p w14:paraId="46F24B00" w14:textId="77777777" w:rsidR="00C44395" w:rsidRPr="00A76108" w:rsidRDefault="00C44395" w:rsidP="00C44395">
      <w:pPr>
        <w:rPr>
          <w:color w:val="1F4E79" w:themeColor="accent1" w:themeShade="80"/>
          <w:sz w:val="24"/>
          <w:szCs w:val="24"/>
          <w:lang w:val="fr-FR"/>
        </w:rPr>
      </w:pPr>
      <w:r w:rsidRPr="00A76108">
        <w:rPr>
          <w:color w:val="1F4E79" w:themeColor="accent1" w:themeShade="80"/>
          <w:sz w:val="24"/>
          <w:szCs w:val="24"/>
          <w:lang w:val="fr-FR"/>
        </w:rPr>
        <w:t>4. si on est malade, on a besoin de prendre ça</w:t>
      </w:r>
    </w:p>
    <w:p w14:paraId="5834116C" w14:textId="77777777" w:rsidR="00C44395" w:rsidRPr="00A76108" w:rsidRDefault="00C44395" w:rsidP="00C44395">
      <w:pPr>
        <w:rPr>
          <w:color w:val="1F4E79" w:themeColor="accent1" w:themeShade="80"/>
          <w:sz w:val="24"/>
          <w:szCs w:val="24"/>
          <w:lang w:val="fr-FR"/>
        </w:rPr>
      </w:pPr>
      <w:r w:rsidRPr="00A76108">
        <w:rPr>
          <w:color w:val="1F4E79" w:themeColor="accent1" w:themeShade="80"/>
          <w:sz w:val="24"/>
          <w:szCs w:val="24"/>
          <w:lang w:val="fr-FR"/>
        </w:rPr>
        <w:t>5. parler avec un portable</w:t>
      </w:r>
    </w:p>
    <w:p w14:paraId="608D2E94" w14:textId="77777777" w:rsidR="00C44395" w:rsidRPr="00A76108" w:rsidRDefault="00C44395" w:rsidP="00C44395">
      <w:pPr>
        <w:rPr>
          <w:color w:val="1F4E79" w:themeColor="accent1" w:themeShade="80"/>
          <w:sz w:val="24"/>
          <w:szCs w:val="24"/>
          <w:lang w:val="fr-FR"/>
        </w:rPr>
      </w:pPr>
      <w:r w:rsidRPr="00A76108">
        <w:rPr>
          <w:color w:val="1F4E79" w:themeColor="accent1" w:themeShade="80"/>
          <w:sz w:val="24"/>
          <w:szCs w:val="24"/>
          <w:lang w:val="fr-FR"/>
        </w:rPr>
        <w:t>6. voyager en bas</w:t>
      </w:r>
    </w:p>
    <w:p w14:paraId="2340D582" w14:textId="5A76B978" w:rsidR="00C44395" w:rsidRPr="00A76108" w:rsidRDefault="004C47C9" w:rsidP="00C44395">
      <w:pPr>
        <w:rPr>
          <w:color w:val="1F4E79" w:themeColor="accent1" w:themeShade="80"/>
          <w:sz w:val="24"/>
          <w:szCs w:val="24"/>
          <w:lang w:val="fr-FR"/>
        </w:rPr>
      </w:pPr>
      <w:r w:rsidRPr="00A76108">
        <w:rPr>
          <w:color w:val="1F4E79" w:themeColor="accent1" w:themeShade="80"/>
          <w:sz w:val="24"/>
          <w:szCs w:val="24"/>
          <w:lang w:val="fr-FR"/>
        </w:rPr>
        <w:t xml:space="preserve">7. </w:t>
      </w:r>
      <w:r w:rsidR="00C44395" w:rsidRPr="00A76108">
        <w:rPr>
          <w:color w:val="1F4E79" w:themeColor="accent1" w:themeShade="80"/>
          <w:sz w:val="24"/>
          <w:szCs w:val="24"/>
          <w:lang w:val="fr-FR"/>
        </w:rPr>
        <w:t>contre les règles</w:t>
      </w:r>
    </w:p>
    <w:p w14:paraId="094BABBB" w14:textId="77777777" w:rsidR="00C44395" w:rsidRPr="00A76108" w:rsidRDefault="00C44395" w:rsidP="00C44395">
      <w:pPr>
        <w:rPr>
          <w:color w:val="1F4E79" w:themeColor="accent1" w:themeShade="80"/>
          <w:sz w:val="24"/>
          <w:szCs w:val="24"/>
          <w:lang w:val="fr-FR"/>
        </w:rPr>
      </w:pPr>
      <w:r w:rsidRPr="00A76108">
        <w:rPr>
          <w:color w:val="1F4E79" w:themeColor="accent1" w:themeShade="80"/>
          <w:sz w:val="24"/>
          <w:szCs w:val="24"/>
          <w:lang w:val="fr-FR"/>
        </w:rPr>
        <w:t>8. pas fort</w:t>
      </w:r>
    </w:p>
    <w:p w14:paraId="3707CDB2" w14:textId="77777777" w:rsidR="00C44395" w:rsidRPr="00A76108" w:rsidRDefault="00C44395" w:rsidP="00C44395">
      <w:pPr>
        <w:rPr>
          <w:color w:val="1F4E79" w:themeColor="accent1" w:themeShade="80"/>
          <w:sz w:val="24"/>
          <w:szCs w:val="24"/>
          <w:lang w:val="fr-FR"/>
        </w:rPr>
      </w:pPr>
      <w:r w:rsidRPr="00A76108">
        <w:rPr>
          <w:color w:val="1F4E79" w:themeColor="accent1" w:themeShade="80"/>
          <w:sz w:val="24"/>
          <w:szCs w:val="24"/>
          <w:lang w:val="fr-FR"/>
        </w:rPr>
        <w:t>9. numéro quatre sur la liste</w:t>
      </w:r>
    </w:p>
    <w:p w14:paraId="416AF84F" w14:textId="77777777" w:rsidR="00C44395" w:rsidRPr="00A76108" w:rsidRDefault="00C44395" w:rsidP="00C44395">
      <w:pPr>
        <w:rPr>
          <w:color w:val="1F4E79" w:themeColor="accent1" w:themeShade="80"/>
          <w:sz w:val="24"/>
          <w:szCs w:val="24"/>
        </w:rPr>
        <w:sectPr w:rsidR="00C44395" w:rsidRPr="00A76108" w:rsidSect="00A27D2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  <w:r w:rsidRPr="00A76108">
        <w:rPr>
          <w:color w:val="1F4E79" w:themeColor="accent1" w:themeShade="80"/>
          <w:sz w:val="24"/>
          <w:szCs w:val="24"/>
        </w:rPr>
        <w:t>10. du passé</w:t>
      </w:r>
    </w:p>
    <w:p w14:paraId="6920787D" w14:textId="1FBCD377" w:rsidR="00695F50" w:rsidRPr="00A76108" w:rsidRDefault="00695F50" w:rsidP="00695F50">
      <w:pPr>
        <w:pStyle w:val="Heading1"/>
        <w:spacing w:line="240" w:lineRule="auto"/>
        <w:rPr>
          <w:bCs/>
          <w:color w:val="1F4E79" w:themeColor="accent1" w:themeShade="80"/>
        </w:rPr>
      </w:pPr>
      <w:r w:rsidRPr="00A76108">
        <w:rPr>
          <w:rFonts w:cs="Arial"/>
          <w:color w:val="1F4E79" w:themeColor="accent1" w:themeShade="80"/>
          <w:lang w:eastAsia="en-GB"/>
        </w:rPr>
        <w:lastRenderedPageBreak/>
        <w:t xml:space="preserve">GRAMMAR PART </w:t>
      </w:r>
      <w:r w:rsidR="0098333C" w:rsidRPr="00A76108">
        <w:rPr>
          <w:rFonts w:cs="Arial"/>
          <w:color w:val="1F4E79" w:themeColor="accent1" w:themeShade="80"/>
          <w:lang w:eastAsia="en-GB"/>
        </w:rPr>
        <w:t>A</w:t>
      </w:r>
      <w:r w:rsidRPr="00A76108">
        <w:rPr>
          <w:rFonts w:cs="Arial"/>
          <w:color w:val="1F4E79" w:themeColor="accent1" w:themeShade="80"/>
          <w:lang w:eastAsia="en-GB"/>
        </w:rPr>
        <w:t xml:space="preserve"> </w:t>
      </w:r>
      <w:r w:rsidRPr="00A76108">
        <w:rPr>
          <w:bCs/>
          <w:color w:val="1F4E79" w:themeColor="accent1" w:themeShade="80"/>
        </w:rPr>
        <w:t>(</w:t>
      </w:r>
      <w:r w:rsidR="004C47C9" w:rsidRPr="00A76108">
        <w:rPr>
          <w:bCs/>
          <w:color w:val="1F4E79" w:themeColor="accent1" w:themeShade="80"/>
        </w:rPr>
        <w:t xml:space="preserve">PERSONAL AND </w:t>
      </w:r>
      <w:r w:rsidR="0098333C" w:rsidRPr="00A76108">
        <w:rPr>
          <w:bCs/>
          <w:color w:val="1F4E79" w:themeColor="accent1" w:themeShade="80"/>
        </w:rPr>
        <w:t>IMPERSONAL VERBS</w:t>
      </w:r>
      <w:r w:rsidRPr="00A76108">
        <w:rPr>
          <w:bCs/>
          <w:color w:val="1F4E79" w:themeColor="accent1" w:themeShade="80"/>
        </w:rPr>
        <w:t>)</w:t>
      </w:r>
    </w:p>
    <w:p w14:paraId="1DBB33D8" w14:textId="77777777" w:rsidR="00695F50" w:rsidRPr="00A76108" w:rsidRDefault="00695F50" w:rsidP="00695F50">
      <w:pPr>
        <w:rPr>
          <w:color w:val="1F4E79" w:themeColor="accent1" w:themeShade="80"/>
          <w:sz w:val="24"/>
          <w:szCs w:val="24"/>
          <w:lang w:val="en-US"/>
        </w:rPr>
      </w:pPr>
      <w:r w:rsidRPr="00A76108">
        <w:rPr>
          <w:bCs/>
          <w:color w:val="1F4E79" w:themeColor="accent1" w:themeShade="80"/>
          <w:sz w:val="24"/>
          <w:szCs w:val="24"/>
          <w:lang w:val="en-US"/>
        </w:rPr>
        <w:t>[</w:t>
      </w:r>
      <w:r w:rsidRPr="00A76108">
        <w:rPr>
          <w:color w:val="1F4E79" w:themeColor="accent1" w:themeShade="80"/>
          <w:sz w:val="24"/>
          <w:szCs w:val="24"/>
          <w:lang w:val="en-US"/>
        </w:rPr>
        <w:t xml:space="preserve">Say the number </w:t>
      </w:r>
      <w:r w:rsidRPr="00A76108">
        <w:rPr>
          <w:b/>
          <w:bCs/>
          <w:color w:val="1F4E79" w:themeColor="accent1" w:themeShade="80"/>
          <w:sz w:val="24"/>
          <w:szCs w:val="24"/>
          <w:lang w:val="en-US"/>
        </w:rPr>
        <w:t>in English</w:t>
      </w:r>
      <w:r w:rsidRPr="00A76108">
        <w:rPr>
          <w:color w:val="1F4E79" w:themeColor="accent1" w:themeShade="80"/>
          <w:sz w:val="24"/>
          <w:szCs w:val="24"/>
          <w:lang w:val="en-US"/>
        </w:rPr>
        <w:t xml:space="preserve"> and leave a </w:t>
      </w:r>
      <w:r w:rsidRPr="00A76108">
        <w:rPr>
          <w:b/>
          <w:bCs/>
          <w:color w:val="1F4E79" w:themeColor="accent1" w:themeShade="80"/>
          <w:sz w:val="24"/>
          <w:szCs w:val="24"/>
          <w:lang w:val="en-US"/>
        </w:rPr>
        <w:t xml:space="preserve">1.5 second </w:t>
      </w:r>
      <w:r w:rsidRPr="00A76108">
        <w:rPr>
          <w:color w:val="1F4E79" w:themeColor="accent1" w:themeShade="80"/>
          <w:sz w:val="24"/>
          <w:szCs w:val="24"/>
          <w:lang w:val="en-US"/>
        </w:rPr>
        <w:t xml:space="preserve">pause before saying the French sentence for the first time. Leave a </w:t>
      </w:r>
      <w:r w:rsidRPr="00A76108">
        <w:rPr>
          <w:b/>
          <w:bCs/>
          <w:color w:val="1F4E79" w:themeColor="accent1" w:themeShade="80"/>
          <w:sz w:val="24"/>
          <w:szCs w:val="24"/>
          <w:lang w:val="en-US"/>
        </w:rPr>
        <w:t>5 second</w:t>
      </w:r>
      <w:r w:rsidRPr="00A76108">
        <w:rPr>
          <w:color w:val="1F4E79" w:themeColor="accent1" w:themeShade="80"/>
          <w:sz w:val="24"/>
          <w:szCs w:val="24"/>
          <w:lang w:val="en-US"/>
        </w:rPr>
        <w:t xml:space="preserve"> pause and say the French sentence for the second time. Leave a </w:t>
      </w:r>
      <w:r w:rsidRPr="00A76108">
        <w:rPr>
          <w:b/>
          <w:bCs/>
          <w:color w:val="1F4E79" w:themeColor="accent1" w:themeShade="80"/>
          <w:sz w:val="24"/>
          <w:szCs w:val="24"/>
          <w:lang w:val="en-US"/>
        </w:rPr>
        <w:t>5 second pause</w:t>
      </w:r>
      <w:r w:rsidRPr="00A76108">
        <w:rPr>
          <w:color w:val="1F4E79" w:themeColor="accent1" w:themeShade="80"/>
          <w:sz w:val="24"/>
          <w:szCs w:val="24"/>
          <w:lang w:val="en-US"/>
        </w:rPr>
        <w:t xml:space="preserve"> before moving on to the next French sentence.] </w:t>
      </w:r>
    </w:p>
    <w:p w14:paraId="7C731179" w14:textId="77777777" w:rsidR="00695F50" w:rsidRPr="00A76108" w:rsidRDefault="00695F50" w:rsidP="00695F50">
      <w:pPr>
        <w:spacing w:after="0" w:line="240" w:lineRule="auto"/>
        <w:rPr>
          <w:color w:val="1F4E79" w:themeColor="accent1" w:themeShade="80"/>
          <w:sz w:val="24"/>
          <w:szCs w:val="24"/>
        </w:rPr>
      </w:pPr>
    </w:p>
    <w:p w14:paraId="7CE75BDC" w14:textId="0DB52BC4" w:rsidR="00695F50" w:rsidRPr="00A76108" w:rsidRDefault="00695F50" w:rsidP="00695F50">
      <w:pPr>
        <w:spacing w:line="240" w:lineRule="auto"/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</w:pPr>
      <w:r w:rsidRPr="00A76108">
        <w:rPr>
          <w:color w:val="1F4E79" w:themeColor="accent1" w:themeShade="80"/>
          <w:sz w:val="24"/>
          <w:szCs w:val="24"/>
          <w:lang w:val="fr-FR"/>
        </w:rPr>
        <w:t xml:space="preserve">1. </w:t>
      </w:r>
      <w:r w:rsidR="0098333C" w:rsidRPr="00A76108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___ est 16 heures.</w:t>
      </w:r>
      <w:r w:rsidRPr="00A76108">
        <w:rPr>
          <w:color w:val="1F4E79" w:themeColor="accent1" w:themeShade="80"/>
          <w:sz w:val="24"/>
          <w:szCs w:val="24"/>
          <w:lang w:val="fr-FR"/>
        </w:rPr>
        <w:tab/>
      </w:r>
      <w:r w:rsidRPr="00A76108">
        <w:rPr>
          <w:color w:val="1F4E79" w:themeColor="accent1" w:themeShade="80"/>
          <w:sz w:val="24"/>
          <w:szCs w:val="24"/>
          <w:lang w:val="fr-FR"/>
        </w:rPr>
        <w:tab/>
      </w:r>
      <w:r w:rsidRPr="00A76108">
        <w:rPr>
          <w:color w:val="1F4E79" w:themeColor="accent1" w:themeShade="80"/>
          <w:sz w:val="24"/>
          <w:szCs w:val="24"/>
          <w:lang w:val="fr-FR"/>
        </w:rPr>
        <w:tab/>
      </w:r>
      <w:r w:rsidRPr="00A76108">
        <w:rPr>
          <w:color w:val="1F4E79" w:themeColor="accent1" w:themeShade="80"/>
          <w:sz w:val="24"/>
          <w:szCs w:val="24"/>
          <w:lang w:val="fr-FR"/>
        </w:rPr>
        <w:tab/>
        <w:t xml:space="preserve">2. </w:t>
      </w:r>
      <w:r w:rsidR="0098333C" w:rsidRPr="00A76108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___ est italienne.</w:t>
      </w:r>
    </w:p>
    <w:p w14:paraId="3DFD8B24" w14:textId="64ED2414" w:rsidR="007C7A66" w:rsidRPr="00A76108" w:rsidRDefault="007C7A66" w:rsidP="00695F50">
      <w:pPr>
        <w:spacing w:line="240" w:lineRule="auto"/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</w:pPr>
      <w:r w:rsidRPr="00A76108">
        <w:rPr>
          <w:rFonts w:cs="Arial"/>
          <w:color w:val="1F4E79" w:themeColor="accent1" w:themeShade="80"/>
          <w:sz w:val="24"/>
          <w:szCs w:val="24"/>
          <w:lang w:val="fr-FR" w:eastAsia="en-GB"/>
        </w:rPr>
        <w:t xml:space="preserve">3. </w:t>
      </w:r>
      <w:r w:rsidR="0098333C" w:rsidRPr="00A76108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___ est midi.</w:t>
      </w:r>
      <w:r w:rsidR="0098333C" w:rsidRPr="00A76108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="0098333C" w:rsidRPr="00A76108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="0098333C" w:rsidRPr="00A76108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="0098333C" w:rsidRPr="00A76108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="0098333C" w:rsidRPr="00A76108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  <w:t>4. ___ est sportive.</w:t>
      </w:r>
    </w:p>
    <w:p w14:paraId="788DF15F" w14:textId="7871CF1B" w:rsidR="0098333C" w:rsidRPr="00A76108" w:rsidRDefault="0098333C" w:rsidP="00695F50">
      <w:pPr>
        <w:spacing w:line="240" w:lineRule="auto"/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</w:pPr>
    </w:p>
    <w:p w14:paraId="7F71B0A1" w14:textId="24DF15B3" w:rsidR="0098333C" w:rsidRPr="00A76108" w:rsidRDefault="0098333C" w:rsidP="0098333C">
      <w:pPr>
        <w:pStyle w:val="Heading1"/>
        <w:spacing w:line="240" w:lineRule="auto"/>
        <w:rPr>
          <w:bCs/>
          <w:color w:val="1F4E79" w:themeColor="accent1" w:themeShade="80"/>
          <w:lang w:val="fr-FR"/>
        </w:rPr>
      </w:pPr>
      <w:r w:rsidRPr="00A76108">
        <w:rPr>
          <w:rFonts w:cs="Arial"/>
          <w:color w:val="1F4E79" w:themeColor="accent1" w:themeShade="80"/>
          <w:lang w:val="fr-FR" w:eastAsia="en-GB"/>
        </w:rPr>
        <w:t xml:space="preserve">GRAMMAR PART B </w:t>
      </w:r>
      <w:r w:rsidRPr="00A76108">
        <w:rPr>
          <w:bCs/>
          <w:color w:val="1F4E79" w:themeColor="accent1" w:themeShade="80"/>
          <w:lang w:val="fr-FR"/>
        </w:rPr>
        <w:t>(AVOIR AND ÊTRE)</w:t>
      </w:r>
    </w:p>
    <w:p w14:paraId="4791FC89" w14:textId="77777777" w:rsidR="0098333C" w:rsidRPr="00A76108" w:rsidRDefault="0098333C" w:rsidP="0098333C">
      <w:pPr>
        <w:rPr>
          <w:color w:val="1F4E79" w:themeColor="accent1" w:themeShade="80"/>
          <w:sz w:val="24"/>
          <w:szCs w:val="24"/>
          <w:lang w:val="en-US"/>
        </w:rPr>
      </w:pPr>
      <w:r w:rsidRPr="00A76108">
        <w:rPr>
          <w:bCs/>
          <w:color w:val="1F4E79" w:themeColor="accent1" w:themeShade="80"/>
          <w:sz w:val="24"/>
          <w:szCs w:val="24"/>
          <w:lang w:val="en-US"/>
        </w:rPr>
        <w:t>[</w:t>
      </w:r>
      <w:r w:rsidRPr="00A76108">
        <w:rPr>
          <w:color w:val="1F4E79" w:themeColor="accent1" w:themeShade="80"/>
          <w:sz w:val="24"/>
          <w:szCs w:val="24"/>
          <w:lang w:val="en-US"/>
        </w:rPr>
        <w:t xml:space="preserve">Say the number </w:t>
      </w:r>
      <w:r w:rsidRPr="00A76108">
        <w:rPr>
          <w:b/>
          <w:bCs/>
          <w:color w:val="1F4E79" w:themeColor="accent1" w:themeShade="80"/>
          <w:sz w:val="24"/>
          <w:szCs w:val="24"/>
          <w:lang w:val="en-US"/>
        </w:rPr>
        <w:t>in English</w:t>
      </w:r>
      <w:r w:rsidRPr="00A76108">
        <w:rPr>
          <w:color w:val="1F4E79" w:themeColor="accent1" w:themeShade="80"/>
          <w:sz w:val="24"/>
          <w:szCs w:val="24"/>
          <w:lang w:val="en-US"/>
        </w:rPr>
        <w:t xml:space="preserve"> and leave a </w:t>
      </w:r>
      <w:r w:rsidRPr="00A76108">
        <w:rPr>
          <w:b/>
          <w:bCs/>
          <w:color w:val="1F4E79" w:themeColor="accent1" w:themeShade="80"/>
          <w:sz w:val="24"/>
          <w:szCs w:val="24"/>
          <w:lang w:val="en-US"/>
        </w:rPr>
        <w:t xml:space="preserve">1.5 second </w:t>
      </w:r>
      <w:r w:rsidRPr="00A76108">
        <w:rPr>
          <w:color w:val="1F4E79" w:themeColor="accent1" w:themeShade="80"/>
          <w:sz w:val="24"/>
          <w:szCs w:val="24"/>
          <w:lang w:val="en-US"/>
        </w:rPr>
        <w:t xml:space="preserve">pause before saying the French sentence for the first time. Leave a </w:t>
      </w:r>
      <w:r w:rsidRPr="00A76108">
        <w:rPr>
          <w:b/>
          <w:bCs/>
          <w:color w:val="1F4E79" w:themeColor="accent1" w:themeShade="80"/>
          <w:sz w:val="24"/>
          <w:szCs w:val="24"/>
          <w:lang w:val="en-US"/>
        </w:rPr>
        <w:t>5 second</w:t>
      </w:r>
      <w:r w:rsidRPr="00A76108">
        <w:rPr>
          <w:color w:val="1F4E79" w:themeColor="accent1" w:themeShade="80"/>
          <w:sz w:val="24"/>
          <w:szCs w:val="24"/>
          <w:lang w:val="en-US"/>
        </w:rPr>
        <w:t xml:space="preserve"> pause and say the French sentence for the second time. Leave a </w:t>
      </w:r>
      <w:r w:rsidRPr="00A76108">
        <w:rPr>
          <w:b/>
          <w:bCs/>
          <w:color w:val="1F4E79" w:themeColor="accent1" w:themeShade="80"/>
          <w:sz w:val="24"/>
          <w:szCs w:val="24"/>
          <w:lang w:val="en-US"/>
        </w:rPr>
        <w:t>5 second pause</w:t>
      </w:r>
      <w:r w:rsidRPr="00A76108">
        <w:rPr>
          <w:color w:val="1F4E79" w:themeColor="accent1" w:themeShade="80"/>
          <w:sz w:val="24"/>
          <w:szCs w:val="24"/>
          <w:lang w:val="en-US"/>
        </w:rPr>
        <w:t xml:space="preserve"> before moving on to the next French sentence.] </w:t>
      </w:r>
    </w:p>
    <w:p w14:paraId="4691EAE9" w14:textId="77777777" w:rsidR="0098333C" w:rsidRPr="00A76108" w:rsidRDefault="0098333C" w:rsidP="0098333C">
      <w:pPr>
        <w:spacing w:after="0" w:line="240" w:lineRule="auto"/>
        <w:rPr>
          <w:color w:val="1F4E79" w:themeColor="accent1" w:themeShade="80"/>
          <w:sz w:val="24"/>
          <w:szCs w:val="24"/>
        </w:rPr>
      </w:pPr>
    </w:p>
    <w:p w14:paraId="66EDCFFF" w14:textId="7F3E6AD7" w:rsidR="0098333C" w:rsidRPr="00A76108" w:rsidRDefault="0098333C" w:rsidP="0098333C">
      <w:pPr>
        <w:spacing w:line="240" w:lineRule="auto"/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</w:pPr>
      <w:r w:rsidRPr="00A76108">
        <w:rPr>
          <w:color w:val="1F4E79" w:themeColor="accent1" w:themeShade="80"/>
          <w:sz w:val="24"/>
          <w:szCs w:val="24"/>
          <w:lang w:val="fr-FR"/>
        </w:rPr>
        <w:t xml:space="preserve">1. </w:t>
      </w:r>
      <w:r w:rsidRPr="00A76108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J’ai ___.</w:t>
      </w:r>
      <w:r w:rsidRPr="00A76108">
        <w:rPr>
          <w:color w:val="1F4E79" w:themeColor="accent1" w:themeShade="80"/>
          <w:sz w:val="24"/>
          <w:szCs w:val="24"/>
          <w:lang w:val="fr-FR"/>
        </w:rPr>
        <w:tab/>
      </w:r>
      <w:r w:rsidRPr="00A76108">
        <w:rPr>
          <w:color w:val="1F4E79" w:themeColor="accent1" w:themeShade="80"/>
          <w:sz w:val="24"/>
          <w:szCs w:val="24"/>
          <w:lang w:val="fr-FR"/>
        </w:rPr>
        <w:tab/>
      </w:r>
      <w:r w:rsidRPr="00A76108">
        <w:rPr>
          <w:color w:val="1F4E79" w:themeColor="accent1" w:themeShade="80"/>
          <w:sz w:val="24"/>
          <w:szCs w:val="24"/>
          <w:lang w:val="fr-FR"/>
        </w:rPr>
        <w:tab/>
      </w:r>
      <w:r w:rsidRPr="00A76108">
        <w:rPr>
          <w:color w:val="1F4E79" w:themeColor="accent1" w:themeShade="80"/>
          <w:sz w:val="24"/>
          <w:szCs w:val="24"/>
          <w:lang w:val="fr-FR"/>
        </w:rPr>
        <w:tab/>
      </w:r>
      <w:r w:rsidRPr="00A76108">
        <w:rPr>
          <w:color w:val="1F4E79" w:themeColor="accent1" w:themeShade="80"/>
          <w:sz w:val="24"/>
          <w:szCs w:val="24"/>
          <w:lang w:val="fr-FR"/>
        </w:rPr>
        <w:tab/>
      </w:r>
      <w:r w:rsidRPr="00A76108">
        <w:rPr>
          <w:color w:val="1F4E79" w:themeColor="accent1" w:themeShade="80"/>
          <w:sz w:val="24"/>
          <w:szCs w:val="24"/>
          <w:lang w:val="fr-FR"/>
        </w:rPr>
        <w:tab/>
        <w:t xml:space="preserve">2. </w:t>
      </w:r>
      <w:r w:rsidRPr="00A76108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Elle a ___. </w:t>
      </w:r>
    </w:p>
    <w:p w14:paraId="4C51644B" w14:textId="0F33DDFF" w:rsidR="0098333C" w:rsidRPr="00A76108" w:rsidRDefault="0098333C" w:rsidP="0098333C">
      <w:pPr>
        <w:spacing w:line="240" w:lineRule="auto"/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</w:pPr>
      <w:r w:rsidRPr="00A76108">
        <w:rPr>
          <w:rFonts w:cs="Arial"/>
          <w:color w:val="1F4E79" w:themeColor="accent1" w:themeShade="80"/>
          <w:sz w:val="24"/>
          <w:szCs w:val="24"/>
          <w:lang w:val="fr-FR" w:eastAsia="en-GB"/>
        </w:rPr>
        <w:t xml:space="preserve">3. </w:t>
      </w:r>
      <w:r w:rsidRPr="00A76108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Tu es ___.</w:t>
      </w:r>
      <w:r w:rsidRPr="00A76108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A76108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A76108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A76108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A76108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A76108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  <w:t xml:space="preserve">4. Elle est ___. </w:t>
      </w:r>
    </w:p>
    <w:p w14:paraId="53D842C6" w14:textId="2A86762E" w:rsidR="0098333C" w:rsidRPr="00A76108" w:rsidRDefault="0098333C" w:rsidP="0098333C">
      <w:pPr>
        <w:spacing w:line="240" w:lineRule="auto"/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</w:pPr>
    </w:p>
    <w:p w14:paraId="0F895D8C" w14:textId="52113B88" w:rsidR="0098333C" w:rsidRPr="00A76108" w:rsidRDefault="0098333C" w:rsidP="0098333C">
      <w:pPr>
        <w:pStyle w:val="Heading1"/>
        <w:spacing w:line="240" w:lineRule="auto"/>
        <w:rPr>
          <w:bCs/>
          <w:color w:val="1F4E79" w:themeColor="accent1" w:themeShade="80"/>
          <w:lang w:val="fr-FR"/>
        </w:rPr>
      </w:pPr>
      <w:r w:rsidRPr="00A76108">
        <w:rPr>
          <w:rFonts w:cs="Arial"/>
          <w:color w:val="1F4E79" w:themeColor="accent1" w:themeShade="80"/>
          <w:lang w:val="fr-FR" w:eastAsia="en-GB"/>
        </w:rPr>
        <w:t xml:space="preserve">GRAMMAR PART C </w:t>
      </w:r>
      <w:r w:rsidRPr="00A76108">
        <w:rPr>
          <w:bCs/>
          <w:color w:val="1F4E79" w:themeColor="accent1" w:themeShade="80"/>
          <w:lang w:val="fr-FR"/>
        </w:rPr>
        <w:t>(PERFECT TENSE)</w:t>
      </w:r>
    </w:p>
    <w:p w14:paraId="23D6887F" w14:textId="77777777" w:rsidR="0098333C" w:rsidRPr="00A76108" w:rsidRDefault="0098333C" w:rsidP="0098333C">
      <w:pPr>
        <w:rPr>
          <w:color w:val="1F4E79" w:themeColor="accent1" w:themeShade="80"/>
          <w:sz w:val="24"/>
          <w:szCs w:val="24"/>
          <w:lang w:val="en-US"/>
        </w:rPr>
      </w:pPr>
      <w:r w:rsidRPr="00A76108">
        <w:rPr>
          <w:bCs/>
          <w:color w:val="1F4E79" w:themeColor="accent1" w:themeShade="80"/>
          <w:sz w:val="24"/>
          <w:szCs w:val="24"/>
          <w:lang w:val="en-US"/>
        </w:rPr>
        <w:t>[</w:t>
      </w:r>
      <w:r w:rsidRPr="00A76108">
        <w:rPr>
          <w:color w:val="1F4E79" w:themeColor="accent1" w:themeShade="80"/>
          <w:sz w:val="24"/>
          <w:szCs w:val="24"/>
          <w:lang w:val="en-US"/>
        </w:rPr>
        <w:t xml:space="preserve">Say the number </w:t>
      </w:r>
      <w:r w:rsidRPr="00A76108">
        <w:rPr>
          <w:b/>
          <w:bCs/>
          <w:color w:val="1F4E79" w:themeColor="accent1" w:themeShade="80"/>
          <w:sz w:val="24"/>
          <w:szCs w:val="24"/>
          <w:lang w:val="en-US"/>
        </w:rPr>
        <w:t>in English</w:t>
      </w:r>
      <w:r w:rsidRPr="00A76108">
        <w:rPr>
          <w:color w:val="1F4E79" w:themeColor="accent1" w:themeShade="80"/>
          <w:sz w:val="24"/>
          <w:szCs w:val="24"/>
          <w:lang w:val="en-US"/>
        </w:rPr>
        <w:t xml:space="preserve"> and leave a </w:t>
      </w:r>
      <w:r w:rsidRPr="00A76108">
        <w:rPr>
          <w:b/>
          <w:bCs/>
          <w:color w:val="1F4E79" w:themeColor="accent1" w:themeShade="80"/>
          <w:sz w:val="24"/>
          <w:szCs w:val="24"/>
          <w:lang w:val="en-US"/>
        </w:rPr>
        <w:t xml:space="preserve">1.5 second </w:t>
      </w:r>
      <w:r w:rsidRPr="00A76108">
        <w:rPr>
          <w:color w:val="1F4E79" w:themeColor="accent1" w:themeShade="80"/>
          <w:sz w:val="24"/>
          <w:szCs w:val="24"/>
          <w:lang w:val="en-US"/>
        </w:rPr>
        <w:t xml:space="preserve">pause before saying the French sentence for the first time. Leave a </w:t>
      </w:r>
      <w:r w:rsidRPr="00A76108">
        <w:rPr>
          <w:b/>
          <w:bCs/>
          <w:color w:val="1F4E79" w:themeColor="accent1" w:themeShade="80"/>
          <w:sz w:val="24"/>
          <w:szCs w:val="24"/>
          <w:lang w:val="en-US"/>
        </w:rPr>
        <w:t>5 second</w:t>
      </w:r>
      <w:r w:rsidRPr="00A76108">
        <w:rPr>
          <w:color w:val="1F4E79" w:themeColor="accent1" w:themeShade="80"/>
          <w:sz w:val="24"/>
          <w:szCs w:val="24"/>
          <w:lang w:val="en-US"/>
        </w:rPr>
        <w:t xml:space="preserve"> pause and say the French sentence for the second time. Leave a </w:t>
      </w:r>
      <w:r w:rsidRPr="00A76108">
        <w:rPr>
          <w:b/>
          <w:bCs/>
          <w:color w:val="1F4E79" w:themeColor="accent1" w:themeShade="80"/>
          <w:sz w:val="24"/>
          <w:szCs w:val="24"/>
          <w:lang w:val="en-US"/>
        </w:rPr>
        <w:t>5 second pause</w:t>
      </w:r>
      <w:r w:rsidRPr="00A76108">
        <w:rPr>
          <w:color w:val="1F4E79" w:themeColor="accent1" w:themeShade="80"/>
          <w:sz w:val="24"/>
          <w:szCs w:val="24"/>
          <w:lang w:val="en-US"/>
        </w:rPr>
        <w:t xml:space="preserve"> before moving on to the next French sentence.] </w:t>
      </w:r>
    </w:p>
    <w:p w14:paraId="783F324C" w14:textId="77777777" w:rsidR="0098333C" w:rsidRPr="00A76108" w:rsidRDefault="0098333C" w:rsidP="0098333C">
      <w:pPr>
        <w:spacing w:after="0" w:line="240" w:lineRule="auto"/>
        <w:rPr>
          <w:color w:val="1F4E79" w:themeColor="accent1" w:themeShade="80"/>
          <w:sz w:val="24"/>
          <w:szCs w:val="24"/>
        </w:rPr>
      </w:pPr>
    </w:p>
    <w:p w14:paraId="2B79765C" w14:textId="0D975680" w:rsidR="0098333C" w:rsidRPr="00A76108" w:rsidRDefault="0098333C" w:rsidP="0098333C">
      <w:pPr>
        <w:spacing w:line="240" w:lineRule="auto"/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</w:pPr>
      <w:r w:rsidRPr="00A76108">
        <w:rPr>
          <w:color w:val="1F4E79" w:themeColor="accent1" w:themeShade="80"/>
          <w:sz w:val="24"/>
          <w:szCs w:val="24"/>
          <w:lang w:val="fr-FR"/>
        </w:rPr>
        <w:t xml:space="preserve">1. </w:t>
      </w:r>
      <w:r w:rsidRPr="00A76108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Ils sont ___. </w:t>
      </w:r>
      <w:r w:rsidRPr="00A76108">
        <w:rPr>
          <w:color w:val="1F4E79" w:themeColor="accent1" w:themeShade="80"/>
          <w:sz w:val="24"/>
          <w:szCs w:val="24"/>
          <w:lang w:val="fr-FR"/>
        </w:rPr>
        <w:tab/>
      </w:r>
      <w:r w:rsidRPr="00A76108">
        <w:rPr>
          <w:color w:val="1F4E79" w:themeColor="accent1" w:themeShade="80"/>
          <w:sz w:val="24"/>
          <w:szCs w:val="24"/>
          <w:lang w:val="fr-FR"/>
        </w:rPr>
        <w:tab/>
      </w:r>
      <w:r w:rsidRPr="00A76108">
        <w:rPr>
          <w:color w:val="1F4E79" w:themeColor="accent1" w:themeShade="80"/>
          <w:sz w:val="24"/>
          <w:szCs w:val="24"/>
          <w:lang w:val="fr-FR"/>
        </w:rPr>
        <w:tab/>
      </w:r>
      <w:r w:rsidRPr="00A76108">
        <w:rPr>
          <w:color w:val="1F4E79" w:themeColor="accent1" w:themeShade="80"/>
          <w:sz w:val="24"/>
          <w:szCs w:val="24"/>
          <w:lang w:val="fr-FR"/>
        </w:rPr>
        <w:tab/>
      </w:r>
      <w:r w:rsidRPr="00A76108">
        <w:rPr>
          <w:color w:val="1F4E79" w:themeColor="accent1" w:themeShade="80"/>
          <w:sz w:val="24"/>
          <w:szCs w:val="24"/>
          <w:lang w:val="fr-FR"/>
        </w:rPr>
        <w:tab/>
        <w:t xml:space="preserve">2. </w:t>
      </w:r>
      <w:r w:rsidRPr="00A76108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Elle est ___. </w:t>
      </w:r>
    </w:p>
    <w:p w14:paraId="6DBE7EDC" w14:textId="5BC89DB9" w:rsidR="0098333C" w:rsidRPr="00A76108" w:rsidRDefault="0098333C" w:rsidP="0098333C">
      <w:pPr>
        <w:spacing w:line="240" w:lineRule="auto"/>
        <w:rPr>
          <w:rFonts w:cs="Arial"/>
          <w:color w:val="1F4E79" w:themeColor="accent1" w:themeShade="80"/>
          <w:sz w:val="24"/>
          <w:szCs w:val="24"/>
          <w:lang w:val="fr-FR" w:eastAsia="en-GB"/>
        </w:rPr>
      </w:pPr>
      <w:r w:rsidRPr="00A76108">
        <w:rPr>
          <w:rFonts w:cs="Arial"/>
          <w:color w:val="1F4E79" w:themeColor="accent1" w:themeShade="80"/>
          <w:sz w:val="24"/>
          <w:szCs w:val="24"/>
          <w:lang w:val="fr-FR" w:eastAsia="en-GB"/>
        </w:rPr>
        <w:t xml:space="preserve">3. </w:t>
      </w:r>
      <w:r w:rsidRPr="00A76108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J’ai ____. </w:t>
      </w:r>
      <w:r w:rsidRPr="00A76108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A76108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A76108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A76108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A76108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A76108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  <w:t xml:space="preserve">4. Nous avons ___ ensemble. </w:t>
      </w:r>
    </w:p>
    <w:p w14:paraId="03708ACC" w14:textId="63A0C762" w:rsidR="0098333C" w:rsidRPr="00A76108" w:rsidRDefault="0098333C" w:rsidP="0098333C">
      <w:pPr>
        <w:spacing w:line="240" w:lineRule="auto"/>
        <w:rPr>
          <w:rFonts w:cs="Arial"/>
          <w:color w:val="1F4E79" w:themeColor="accent1" w:themeShade="80"/>
          <w:sz w:val="24"/>
          <w:szCs w:val="24"/>
          <w:lang w:val="fr-FR" w:eastAsia="en-GB"/>
        </w:rPr>
      </w:pPr>
    </w:p>
    <w:p w14:paraId="74C6093B" w14:textId="3FD8B9C9" w:rsidR="00C07C44" w:rsidRPr="00A76108" w:rsidRDefault="00C07C44" w:rsidP="00C07C44">
      <w:pPr>
        <w:pStyle w:val="Heading1"/>
        <w:spacing w:line="240" w:lineRule="auto"/>
        <w:rPr>
          <w:bCs/>
          <w:color w:val="1F4E79" w:themeColor="accent1" w:themeShade="80"/>
          <w:lang w:val="fr-FR"/>
        </w:rPr>
      </w:pPr>
      <w:r w:rsidRPr="00A76108">
        <w:rPr>
          <w:rFonts w:cs="Arial"/>
          <w:color w:val="1F4E79" w:themeColor="accent1" w:themeShade="80"/>
          <w:lang w:val="fr-FR" w:eastAsia="en-GB"/>
        </w:rPr>
        <w:t xml:space="preserve">GRAMMAR PART D </w:t>
      </w:r>
      <w:r w:rsidRPr="00A76108">
        <w:rPr>
          <w:bCs/>
          <w:color w:val="1F4E79" w:themeColor="accent1" w:themeShade="80"/>
          <w:lang w:val="fr-FR"/>
        </w:rPr>
        <w:t>(PRESENT OR PAST)</w:t>
      </w:r>
    </w:p>
    <w:p w14:paraId="6C5D0C4D" w14:textId="77777777" w:rsidR="00C07C44" w:rsidRPr="00A76108" w:rsidRDefault="00C07C44" w:rsidP="00C07C44">
      <w:pPr>
        <w:rPr>
          <w:color w:val="1F4E79" w:themeColor="accent1" w:themeShade="80"/>
          <w:sz w:val="24"/>
          <w:szCs w:val="24"/>
          <w:lang w:val="en-US"/>
        </w:rPr>
      </w:pPr>
      <w:r w:rsidRPr="00A76108">
        <w:rPr>
          <w:bCs/>
          <w:color w:val="1F4E79" w:themeColor="accent1" w:themeShade="80"/>
          <w:sz w:val="24"/>
          <w:szCs w:val="24"/>
          <w:lang w:val="en-US"/>
        </w:rPr>
        <w:t>[</w:t>
      </w:r>
      <w:r w:rsidRPr="00A76108">
        <w:rPr>
          <w:color w:val="1F4E79" w:themeColor="accent1" w:themeShade="80"/>
          <w:sz w:val="24"/>
          <w:szCs w:val="24"/>
          <w:lang w:val="en-US"/>
        </w:rPr>
        <w:t xml:space="preserve">Say the number </w:t>
      </w:r>
      <w:r w:rsidRPr="00A76108">
        <w:rPr>
          <w:b/>
          <w:bCs/>
          <w:color w:val="1F4E79" w:themeColor="accent1" w:themeShade="80"/>
          <w:sz w:val="24"/>
          <w:szCs w:val="24"/>
          <w:lang w:val="en-US"/>
        </w:rPr>
        <w:t>in English</w:t>
      </w:r>
      <w:r w:rsidRPr="00A76108">
        <w:rPr>
          <w:color w:val="1F4E79" w:themeColor="accent1" w:themeShade="80"/>
          <w:sz w:val="24"/>
          <w:szCs w:val="24"/>
          <w:lang w:val="en-US"/>
        </w:rPr>
        <w:t xml:space="preserve"> and leave a </w:t>
      </w:r>
      <w:r w:rsidRPr="00A76108">
        <w:rPr>
          <w:b/>
          <w:bCs/>
          <w:color w:val="1F4E79" w:themeColor="accent1" w:themeShade="80"/>
          <w:sz w:val="24"/>
          <w:szCs w:val="24"/>
          <w:lang w:val="en-US"/>
        </w:rPr>
        <w:t xml:space="preserve">1.5 second </w:t>
      </w:r>
      <w:r w:rsidRPr="00A76108">
        <w:rPr>
          <w:color w:val="1F4E79" w:themeColor="accent1" w:themeShade="80"/>
          <w:sz w:val="24"/>
          <w:szCs w:val="24"/>
          <w:lang w:val="en-US"/>
        </w:rPr>
        <w:t xml:space="preserve">pause before saying the French sentence for the first time. Leave a </w:t>
      </w:r>
      <w:r w:rsidRPr="00A76108">
        <w:rPr>
          <w:b/>
          <w:bCs/>
          <w:color w:val="1F4E79" w:themeColor="accent1" w:themeShade="80"/>
          <w:sz w:val="24"/>
          <w:szCs w:val="24"/>
          <w:lang w:val="en-US"/>
        </w:rPr>
        <w:t>5 second</w:t>
      </w:r>
      <w:r w:rsidRPr="00A76108">
        <w:rPr>
          <w:color w:val="1F4E79" w:themeColor="accent1" w:themeShade="80"/>
          <w:sz w:val="24"/>
          <w:szCs w:val="24"/>
          <w:lang w:val="en-US"/>
        </w:rPr>
        <w:t xml:space="preserve"> pause and say the French sentence for the second time. Leave a </w:t>
      </w:r>
      <w:r w:rsidRPr="00A76108">
        <w:rPr>
          <w:b/>
          <w:bCs/>
          <w:color w:val="1F4E79" w:themeColor="accent1" w:themeShade="80"/>
          <w:sz w:val="24"/>
          <w:szCs w:val="24"/>
          <w:lang w:val="en-US"/>
        </w:rPr>
        <w:t>5 second pause</w:t>
      </w:r>
      <w:r w:rsidRPr="00A76108">
        <w:rPr>
          <w:color w:val="1F4E79" w:themeColor="accent1" w:themeShade="80"/>
          <w:sz w:val="24"/>
          <w:szCs w:val="24"/>
          <w:lang w:val="en-US"/>
        </w:rPr>
        <w:t xml:space="preserve"> before moving on to the next French sentence.] </w:t>
      </w:r>
    </w:p>
    <w:p w14:paraId="48ADC728" w14:textId="77777777" w:rsidR="00C07C44" w:rsidRPr="00A76108" w:rsidRDefault="00C07C44" w:rsidP="00C07C44">
      <w:pPr>
        <w:spacing w:after="0" w:line="240" w:lineRule="auto"/>
        <w:rPr>
          <w:color w:val="1F4E79" w:themeColor="accent1" w:themeShade="80"/>
          <w:sz w:val="24"/>
          <w:szCs w:val="24"/>
        </w:rPr>
      </w:pPr>
    </w:p>
    <w:p w14:paraId="2A0DF6E9" w14:textId="72203675" w:rsidR="00C07C44" w:rsidRPr="00A76108" w:rsidRDefault="00C07C44" w:rsidP="0098333C">
      <w:pPr>
        <w:spacing w:line="240" w:lineRule="auto"/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</w:pPr>
      <w:r w:rsidRPr="00A76108">
        <w:rPr>
          <w:color w:val="1F4E79" w:themeColor="accent1" w:themeShade="80"/>
          <w:sz w:val="24"/>
          <w:szCs w:val="24"/>
          <w:lang w:val="fr-FR"/>
        </w:rPr>
        <w:t xml:space="preserve">1. </w:t>
      </w:r>
      <w:r w:rsidRPr="00A76108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Je commence à 9 heures. </w:t>
      </w:r>
      <w:r w:rsidRPr="00A76108">
        <w:rPr>
          <w:color w:val="1F4E79" w:themeColor="accent1" w:themeShade="80"/>
          <w:sz w:val="24"/>
          <w:szCs w:val="24"/>
          <w:lang w:val="fr-FR"/>
        </w:rPr>
        <w:tab/>
      </w:r>
      <w:r w:rsidRPr="00A76108">
        <w:rPr>
          <w:color w:val="1F4E79" w:themeColor="accent1" w:themeShade="80"/>
          <w:sz w:val="24"/>
          <w:szCs w:val="24"/>
          <w:lang w:val="fr-FR"/>
        </w:rPr>
        <w:tab/>
      </w:r>
      <w:r w:rsidRPr="00A76108">
        <w:rPr>
          <w:color w:val="1F4E79" w:themeColor="accent1" w:themeShade="80"/>
          <w:sz w:val="24"/>
          <w:szCs w:val="24"/>
          <w:lang w:val="fr-FR"/>
        </w:rPr>
        <w:tab/>
        <w:t xml:space="preserve">2. </w:t>
      </w:r>
      <w:r w:rsidRPr="00A76108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Il quittait la maison à 8 heures.  </w:t>
      </w:r>
    </w:p>
    <w:p w14:paraId="58D6297A" w14:textId="6128E604" w:rsidR="003A252E" w:rsidRPr="00A76108" w:rsidRDefault="003A252E" w:rsidP="0098333C">
      <w:pPr>
        <w:spacing w:line="240" w:lineRule="auto"/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</w:pPr>
      <w:r w:rsidRPr="00A76108">
        <w:rPr>
          <w:color w:val="1F4E79" w:themeColor="accent1" w:themeShade="80"/>
          <w:sz w:val="24"/>
          <w:szCs w:val="24"/>
          <w:lang w:val="fr-FR"/>
        </w:rPr>
        <w:t xml:space="preserve">3. </w:t>
      </w:r>
      <w:r w:rsidRPr="00A76108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Elle a pris le petit-déjeuner. </w:t>
      </w:r>
      <w:r w:rsidRPr="00A76108">
        <w:rPr>
          <w:color w:val="1F4E79" w:themeColor="accent1" w:themeShade="80"/>
          <w:sz w:val="24"/>
          <w:szCs w:val="24"/>
          <w:lang w:val="fr-FR"/>
        </w:rPr>
        <w:tab/>
      </w:r>
      <w:r w:rsidRPr="00A76108">
        <w:rPr>
          <w:color w:val="1F4E79" w:themeColor="accent1" w:themeShade="80"/>
          <w:sz w:val="24"/>
          <w:szCs w:val="24"/>
          <w:lang w:val="fr-FR"/>
        </w:rPr>
        <w:tab/>
      </w:r>
      <w:r w:rsidRPr="00A76108">
        <w:rPr>
          <w:color w:val="1F4E79" w:themeColor="accent1" w:themeShade="80"/>
          <w:sz w:val="24"/>
          <w:szCs w:val="24"/>
          <w:lang w:val="fr-FR"/>
        </w:rPr>
        <w:tab/>
        <w:t>4. Nous comprenons la tâche.</w:t>
      </w:r>
      <w:r w:rsidRPr="00A76108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 </w:t>
      </w:r>
    </w:p>
    <w:p w14:paraId="412339EB" w14:textId="77777777" w:rsidR="0098333C" w:rsidRPr="00A76108" w:rsidRDefault="0098333C" w:rsidP="00695F50">
      <w:pPr>
        <w:spacing w:line="240" w:lineRule="auto"/>
        <w:rPr>
          <w:rFonts w:cs="Arial"/>
          <w:color w:val="1F4E79" w:themeColor="accent1" w:themeShade="80"/>
          <w:sz w:val="24"/>
          <w:szCs w:val="24"/>
          <w:lang w:val="fr-FR" w:eastAsia="en-GB"/>
        </w:rPr>
      </w:pPr>
    </w:p>
    <w:p w14:paraId="5FFCAE94" w14:textId="77777777" w:rsidR="009779E1" w:rsidRPr="00A76108" w:rsidRDefault="009779E1">
      <w:pPr>
        <w:rPr>
          <w:rFonts w:cs="Arial"/>
          <w:b/>
          <w:color w:val="1F4E79" w:themeColor="accent1" w:themeShade="80"/>
          <w:sz w:val="24"/>
          <w:szCs w:val="24"/>
          <w:lang w:val="fr-FR" w:eastAsia="en-GB"/>
        </w:rPr>
      </w:pPr>
      <w:r w:rsidRPr="00A76108">
        <w:rPr>
          <w:rFonts w:cs="Arial"/>
          <w:color w:val="1F4E79" w:themeColor="accent1" w:themeShade="80"/>
          <w:lang w:val="fr-FR" w:eastAsia="en-GB"/>
        </w:rPr>
        <w:br w:type="page"/>
      </w:r>
    </w:p>
    <w:p w14:paraId="057EA511" w14:textId="36BBDC3C" w:rsidR="003A252E" w:rsidRPr="00A76108" w:rsidRDefault="003A252E" w:rsidP="003A252E">
      <w:pPr>
        <w:pStyle w:val="Heading1"/>
        <w:spacing w:line="240" w:lineRule="auto"/>
        <w:rPr>
          <w:bCs/>
          <w:color w:val="1F4E79" w:themeColor="accent1" w:themeShade="80"/>
          <w:lang w:val="fr-FR"/>
        </w:rPr>
      </w:pPr>
      <w:r w:rsidRPr="00A76108">
        <w:rPr>
          <w:rFonts w:cs="Arial"/>
          <w:color w:val="1F4E79" w:themeColor="accent1" w:themeShade="80"/>
          <w:lang w:val="fr-FR" w:eastAsia="en-GB"/>
        </w:rPr>
        <w:lastRenderedPageBreak/>
        <w:t xml:space="preserve">GRAMMAR PART E </w:t>
      </w:r>
      <w:r w:rsidRPr="00A76108">
        <w:rPr>
          <w:bCs/>
          <w:color w:val="1F4E79" w:themeColor="accent1" w:themeShade="80"/>
          <w:lang w:val="fr-FR"/>
        </w:rPr>
        <w:t>(TIME PHRASES)</w:t>
      </w:r>
    </w:p>
    <w:p w14:paraId="668F252F" w14:textId="77777777" w:rsidR="003A252E" w:rsidRPr="00A76108" w:rsidRDefault="003A252E" w:rsidP="003A252E">
      <w:pPr>
        <w:rPr>
          <w:color w:val="1F4E79" w:themeColor="accent1" w:themeShade="80"/>
          <w:sz w:val="24"/>
          <w:szCs w:val="24"/>
          <w:lang w:val="en-US"/>
        </w:rPr>
      </w:pPr>
      <w:r w:rsidRPr="00A76108">
        <w:rPr>
          <w:bCs/>
          <w:color w:val="1F4E79" w:themeColor="accent1" w:themeShade="80"/>
          <w:sz w:val="24"/>
          <w:szCs w:val="24"/>
          <w:lang w:val="en-US"/>
        </w:rPr>
        <w:t>[</w:t>
      </w:r>
      <w:r w:rsidRPr="00A76108">
        <w:rPr>
          <w:color w:val="1F4E79" w:themeColor="accent1" w:themeShade="80"/>
          <w:sz w:val="24"/>
          <w:szCs w:val="24"/>
          <w:lang w:val="en-US"/>
        </w:rPr>
        <w:t xml:space="preserve">Say the number </w:t>
      </w:r>
      <w:r w:rsidRPr="00A76108">
        <w:rPr>
          <w:b/>
          <w:bCs/>
          <w:color w:val="1F4E79" w:themeColor="accent1" w:themeShade="80"/>
          <w:sz w:val="24"/>
          <w:szCs w:val="24"/>
          <w:lang w:val="en-US"/>
        </w:rPr>
        <w:t>in English</w:t>
      </w:r>
      <w:r w:rsidRPr="00A76108">
        <w:rPr>
          <w:color w:val="1F4E79" w:themeColor="accent1" w:themeShade="80"/>
          <w:sz w:val="24"/>
          <w:szCs w:val="24"/>
          <w:lang w:val="en-US"/>
        </w:rPr>
        <w:t xml:space="preserve"> and leave a </w:t>
      </w:r>
      <w:r w:rsidRPr="00A76108">
        <w:rPr>
          <w:b/>
          <w:bCs/>
          <w:color w:val="1F4E79" w:themeColor="accent1" w:themeShade="80"/>
          <w:sz w:val="24"/>
          <w:szCs w:val="24"/>
          <w:lang w:val="en-US"/>
        </w:rPr>
        <w:t xml:space="preserve">1.5 second </w:t>
      </w:r>
      <w:r w:rsidRPr="00A76108">
        <w:rPr>
          <w:color w:val="1F4E79" w:themeColor="accent1" w:themeShade="80"/>
          <w:sz w:val="24"/>
          <w:szCs w:val="24"/>
          <w:lang w:val="en-US"/>
        </w:rPr>
        <w:t xml:space="preserve">pause before saying the French sentence for the first time. Leave a </w:t>
      </w:r>
      <w:r w:rsidRPr="00A76108">
        <w:rPr>
          <w:b/>
          <w:bCs/>
          <w:color w:val="1F4E79" w:themeColor="accent1" w:themeShade="80"/>
          <w:sz w:val="24"/>
          <w:szCs w:val="24"/>
          <w:lang w:val="en-US"/>
        </w:rPr>
        <w:t>5 second</w:t>
      </w:r>
      <w:r w:rsidRPr="00A76108">
        <w:rPr>
          <w:color w:val="1F4E79" w:themeColor="accent1" w:themeShade="80"/>
          <w:sz w:val="24"/>
          <w:szCs w:val="24"/>
          <w:lang w:val="en-US"/>
        </w:rPr>
        <w:t xml:space="preserve"> pause and say the French sentence for the second time. Leave a </w:t>
      </w:r>
      <w:r w:rsidRPr="00A76108">
        <w:rPr>
          <w:b/>
          <w:bCs/>
          <w:color w:val="1F4E79" w:themeColor="accent1" w:themeShade="80"/>
          <w:sz w:val="24"/>
          <w:szCs w:val="24"/>
          <w:lang w:val="en-US"/>
        </w:rPr>
        <w:t>5 second pause</w:t>
      </w:r>
      <w:r w:rsidRPr="00A76108">
        <w:rPr>
          <w:color w:val="1F4E79" w:themeColor="accent1" w:themeShade="80"/>
          <w:sz w:val="24"/>
          <w:szCs w:val="24"/>
          <w:lang w:val="en-US"/>
        </w:rPr>
        <w:t xml:space="preserve"> before moving on to the next French sentence.] </w:t>
      </w:r>
    </w:p>
    <w:p w14:paraId="1C927C21" w14:textId="77777777" w:rsidR="003A252E" w:rsidRPr="00A76108" w:rsidRDefault="003A252E" w:rsidP="003A252E">
      <w:pPr>
        <w:spacing w:after="0" w:line="240" w:lineRule="auto"/>
        <w:rPr>
          <w:color w:val="1F4E79" w:themeColor="accent1" w:themeShade="80"/>
          <w:sz w:val="24"/>
          <w:szCs w:val="24"/>
        </w:rPr>
      </w:pPr>
    </w:p>
    <w:p w14:paraId="0478A5B8" w14:textId="4DE0BC05" w:rsidR="003B3830" w:rsidRPr="00A76108" w:rsidRDefault="003A252E" w:rsidP="003A252E">
      <w:pPr>
        <w:spacing w:line="240" w:lineRule="auto"/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</w:pPr>
      <w:r w:rsidRPr="00A76108">
        <w:rPr>
          <w:color w:val="1F4E79" w:themeColor="accent1" w:themeShade="80"/>
          <w:sz w:val="24"/>
          <w:szCs w:val="24"/>
          <w:lang w:val="fr-FR"/>
        </w:rPr>
        <w:t xml:space="preserve">1. </w:t>
      </w:r>
      <w:r w:rsidRPr="00A76108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Je lisais beaucoup de livres ___.</w:t>
      </w:r>
      <w:r w:rsidRPr="00A76108">
        <w:rPr>
          <w:color w:val="1F4E79" w:themeColor="accent1" w:themeShade="80"/>
          <w:sz w:val="24"/>
          <w:szCs w:val="24"/>
          <w:lang w:val="fr-FR"/>
        </w:rPr>
        <w:tab/>
      </w:r>
      <w:r w:rsidRPr="00A76108">
        <w:rPr>
          <w:color w:val="1F4E79" w:themeColor="accent1" w:themeShade="80"/>
          <w:sz w:val="24"/>
          <w:szCs w:val="24"/>
          <w:lang w:val="fr-FR"/>
        </w:rPr>
        <w:tab/>
        <w:t xml:space="preserve">2. </w:t>
      </w:r>
      <w:r w:rsidRPr="00A76108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Il a pris le train ___. </w:t>
      </w:r>
    </w:p>
    <w:p w14:paraId="4199E761" w14:textId="484E4CBA" w:rsidR="0062105D" w:rsidRPr="00A76108" w:rsidRDefault="0062105D" w:rsidP="003A252E">
      <w:pPr>
        <w:spacing w:line="240" w:lineRule="auto"/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</w:pPr>
    </w:p>
    <w:p w14:paraId="4EED2C8B" w14:textId="65F6F373" w:rsidR="0062105D" w:rsidRPr="00A76108" w:rsidRDefault="0062105D" w:rsidP="0062105D">
      <w:pPr>
        <w:pStyle w:val="Heading1"/>
        <w:spacing w:line="240" w:lineRule="auto"/>
        <w:rPr>
          <w:bCs/>
          <w:color w:val="1F4E79" w:themeColor="accent1" w:themeShade="80"/>
          <w:lang w:val="fr-FR"/>
        </w:rPr>
      </w:pPr>
      <w:r w:rsidRPr="00A76108">
        <w:rPr>
          <w:rFonts w:cs="Arial"/>
          <w:color w:val="1F4E79" w:themeColor="accent1" w:themeShade="80"/>
          <w:lang w:val="fr-FR" w:eastAsia="en-GB"/>
        </w:rPr>
        <w:t xml:space="preserve">GRAMMAR PART F </w:t>
      </w:r>
      <w:r w:rsidRPr="00A76108">
        <w:rPr>
          <w:bCs/>
          <w:color w:val="1F4E79" w:themeColor="accent1" w:themeShade="80"/>
          <w:lang w:val="fr-FR"/>
        </w:rPr>
        <w:t>(QUESTION STRUCTURES)</w:t>
      </w:r>
    </w:p>
    <w:p w14:paraId="7BD2BE6A" w14:textId="77777777" w:rsidR="0062105D" w:rsidRPr="00A76108" w:rsidRDefault="0062105D" w:rsidP="0062105D">
      <w:pPr>
        <w:rPr>
          <w:color w:val="1F4E79" w:themeColor="accent1" w:themeShade="80"/>
          <w:sz w:val="24"/>
          <w:szCs w:val="24"/>
          <w:lang w:val="en-US"/>
        </w:rPr>
      </w:pPr>
      <w:r w:rsidRPr="00A76108">
        <w:rPr>
          <w:bCs/>
          <w:color w:val="1F4E79" w:themeColor="accent1" w:themeShade="80"/>
          <w:sz w:val="24"/>
          <w:szCs w:val="24"/>
          <w:lang w:val="en-US"/>
        </w:rPr>
        <w:t>[</w:t>
      </w:r>
      <w:r w:rsidRPr="00A76108">
        <w:rPr>
          <w:color w:val="1F4E79" w:themeColor="accent1" w:themeShade="80"/>
          <w:sz w:val="24"/>
          <w:szCs w:val="24"/>
          <w:lang w:val="en-US"/>
        </w:rPr>
        <w:t xml:space="preserve">Say the number </w:t>
      </w:r>
      <w:r w:rsidRPr="00A76108">
        <w:rPr>
          <w:b/>
          <w:bCs/>
          <w:color w:val="1F4E79" w:themeColor="accent1" w:themeShade="80"/>
          <w:sz w:val="24"/>
          <w:szCs w:val="24"/>
          <w:lang w:val="en-US"/>
        </w:rPr>
        <w:t>in English</w:t>
      </w:r>
      <w:r w:rsidRPr="00A76108">
        <w:rPr>
          <w:color w:val="1F4E79" w:themeColor="accent1" w:themeShade="80"/>
          <w:sz w:val="24"/>
          <w:szCs w:val="24"/>
          <w:lang w:val="en-US"/>
        </w:rPr>
        <w:t xml:space="preserve"> and leave a </w:t>
      </w:r>
      <w:r w:rsidRPr="00A76108">
        <w:rPr>
          <w:b/>
          <w:bCs/>
          <w:color w:val="1F4E79" w:themeColor="accent1" w:themeShade="80"/>
          <w:sz w:val="24"/>
          <w:szCs w:val="24"/>
          <w:lang w:val="en-US"/>
        </w:rPr>
        <w:t xml:space="preserve">1.5 second </w:t>
      </w:r>
      <w:r w:rsidRPr="00A76108">
        <w:rPr>
          <w:color w:val="1F4E79" w:themeColor="accent1" w:themeShade="80"/>
          <w:sz w:val="24"/>
          <w:szCs w:val="24"/>
          <w:lang w:val="en-US"/>
        </w:rPr>
        <w:t xml:space="preserve">pause before saying the French sentence for the first time. Leave a </w:t>
      </w:r>
      <w:r w:rsidRPr="00A76108">
        <w:rPr>
          <w:b/>
          <w:bCs/>
          <w:color w:val="1F4E79" w:themeColor="accent1" w:themeShade="80"/>
          <w:sz w:val="24"/>
          <w:szCs w:val="24"/>
          <w:lang w:val="en-US"/>
        </w:rPr>
        <w:t>5 second</w:t>
      </w:r>
      <w:r w:rsidRPr="00A76108">
        <w:rPr>
          <w:color w:val="1F4E79" w:themeColor="accent1" w:themeShade="80"/>
          <w:sz w:val="24"/>
          <w:szCs w:val="24"/>
          <w:lang w:val="en-US"/>
        </w:rPr>
        <w:t xml:space="preserve"> pause and say the French sentence for the second time. Leave a </w:t>
      </w:r>
      <w:r w:rsidRPr="00A76108">
        <w:rPr>
          <w:b/>
          <w:bCs/>
          <w:color w:val="1F4E79" w:themeColor="accent1" w:themeShade="80"/>
          <w:sz w:val="24"/>
          <w:szCs w:val="24"/>
          <w:lang w:val="en-US"/>
        </w:rPr>
        <w:t>5 second pause</w:t>
      </w:r>
      <w:r w:rsidRPr="00A76108">
        <w:rPr>
          <w:color w:val="1F4E79" w:themeColor="accent1" w:themeShade="80"/>
          <w:sz w:val="24"/>
          <w:szCs w:val="24"/>
          <w:lang w:val="en-US"/>
        </w:rPr>
        <w:t xml:space="preserve"> before moving on to the next French sentence.] </w:t>
      </w:r>
    </w:p>
    <w:p w14:paraId="5EDFD441" w14:textId="77777777" w:rsidR="0062105D" w:rsidRPr="00A76108" w:rsidRDefault="0062105D" w:rsidP="0062105D">
      <w:pPr>
        <w:spacing w:after="0" w:line="240" w:lineRule="auto"/>
        <w:rPr>
          <w:color w:val="1F4E79" w:themeColor="accent1" w:themeShade="80"/>
          <w:sz w:val="24"/>
          <w:szCs w:val="24"/>
        </w:rPr>
      </w:pPr>
    </w:p>
    <w:p w14:paraId="7EE26943" w14:textId="547C3660" w:rsidR="0062105D" w:rsidRPr="00A76108" w:rsidRDefault="0062105D" w:rsidP="003A252E">
      <w:pPr>
        <w:spacing w:line="240" w:lineRule="auto"/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</w:pPr>
      <w:r w:rsidRPr="00A76108">
        <w:rPr>
          <w:color w:val="1F4E79" w:themeColor="accent1" w:themeShade="80"/>
          <w:sz w:val="24"/>
          <w:szCs w:val="24"/>
          <w:lang w:val="fr-FR"/>
        </w:rPr>
        <w:t xml:space="preserve">1. </w:t>
      </w:r>
      <w:r w:rsidRPr="00A76108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Est-ce que tu as trouvé la clé ?</w:t>
      </w:r>
      <w:r w:rsidRPr="00A76108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A76108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  <w:t xml:space="preserve">2. Tu sais chanter. </w:t>
      </w:r>
    </w:p>
    <w:p w14:paraId="0E55C9E4" w14:textId="77777777" w:rsidR="00152C47" w:rsidRPr="00A76108" w:rsidRDefault="0062105D" w:rsidP="003A252E">
      <w:pPr>
        <w:spacing w:line="240" w:lineRule="auto"/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</w:pPr>
      <w:r w:rsidRPr="00A76108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3. Est-ce qu’elle veut sortir ? </w:t>
      </w:r>
      <w:r w:rsidRPr="00A76108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</w:p>
    <w:p w14:paraId="7C20EC88" w14:textId="77777777" w:rsidR="00152C47" w:rsidRPr="00A76108" w:rsidRDefault="00152C47" w:rsidP="003A252E">
      <w:pPr>
        <w:spacing w:line="240" w:lineRule="auto"/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</w:pPr>
    </w:p>
    <w:p w14:paraId="161F25A1" w14:textId="1A9E01EC" w:rsidR="00152C47" w:rsidRPr="00A76108" w:rsidRDefault="00152C47" w:rsidP="00152C47">
      <w:pPr>
        <w:pStyle w:val="Heading1"/>
        <w:spacing w:line="240" w:lineRule="auto"/>
        <w:rPr>
          <w:bCs/>
          <w:color w:val="1F4E79" w:themeColor="accent1" w:themeShade="80"/>
          <w:lang w:val="en-US"/>
        </w:rPr>
      </w:pPr>
      <w:r w:rsidRPr="00A76108">
        <w:rPr>
          <w:rFonts w:cs="Arial"/>
          <w:color w:val="1F4E79" w:themeColor="accent1" w:themeShade="80"/>
          <w:lang w:val="en-US" w:eastAsia="en-GB"/>
        </w:rPr>
        <w:t>GRAMMAR PART G (COMPARATIVE STRUCTURES)</w:t>
      </w:r>
    </w:p>
    <w:p w14:paraId="43F34DA8" w14:textId="77777777" w:rsidR="00152C47" w:rsidRPr="00A76108" w:rsidRDefault="00152C47" w:rsidP="00152C47">
      <w:pPr>
        <w:rPr>
          <w:color w:val="1F4E79" w:themeColor="accent1" w:themeShade="80"/>
          <w:sz w:val="24"/>
          <w:szCs w:val="24"/>
          <w:lang w:val="en-US"/>
        </w:rPr>
      </w:pPr>
      <w:r w:rsidRPr="00A76108">
        <w:rPr>
          <w:bCs/>
          <w:color w:val="1F4E79" w:themeColor="accent1" w:themeShade="80"/>
          <w:sz w:val="24"/>
          <w:szCs w:val="24"/>
          <w:lang w:val="en-US"/>
        </w:rPr>
        <w:t>[</w:t>
      </w:r>
      <w:r w:rsidRPr="00A76108">
        <w:rPr>
          <w:color w:val="1F4E79" w:themeColor="accent1" w:themeShade="80"/>
          <w:sz w:val="24"/>
          <w:szCs w:val="24"/>
          <w:lang w:val="en-US"/>
        </w:rPr>
        <w:t xml:space="preserve">Say the number </w:t>
      </w:r>
      <w:r w:rsidRPr="00A76108">
        <w:rPr>
          <w:b/>
          <w:bCs/>
          <w:color w:val="1F4E79" w:themeColor="accent1" w:themeShade="80"/>
          <w:sz w:val="24"/>
          <w:szCs w:val="24"/>
          <w:lang w:val="en-US"/>
        </w:rPr>
        <w:t>in English</w:t>
      </w:r>
      <w:r w:rsidRPr="00A76108">
        <w:rPr>
          <w:color w:val="1F4E79" w:themeColor="accent1" w:themeShade="80"/>
          <w:sz w:val="24"/>
          <w:szCs w:val="24"/>
          <w:lang w:val="en-US"/>
        </w:rPr>
        <w:t xml:space="preserve"> and leave a </w:t>
      </w:r>
      <w:r w:rsidRPr="00A76108">
        <w:rPr>
          <w:b/>
          <w:bCs/>
          <w:color w:val="1F4E79" w:themeColor="accent1" w:themeShade="80"/>
          <w:sz w:val="24"/>
          <w:szCs w:val="24"/>
          <w:lang w:val="en-US"/>
        </w:rPr>
        <w:t xml:space="preserve">1.5 second </w:t>
      </w:r>
      <w:r w:rsidRPr="00A76108">
        <w:rPr>
          <w:color w:val="1F4E79" w:themeColor="accent1" w:themeShade="80"/>
          <w:sz w:val="24"/>
          <w:szCs w:val="24"/>
          <w:lang w:val="en-US"/>
        </w:rPr>
        <w:t xml:space="preserve">pause before saying the French sentence for the first time. Leave a </w:t>
      </w:r>
      <w:r w:rsidRPr="00A76108">
        <w:rPr>
          <w:b/>
          <w:bCs/>
          <w:color w:val="1F4E79" w:themeColor="accent1" w:themeShade="80"/>
          <w:sz w:val="24"/>
          <w:szCs w:val="24"/>
          <w:lang w:val="en-US"/>
        </w:rPr>
        <w:t>5 second</w:t>
      </w:r>
      <w:r w:rsidRPr="00A76108">
        <w:rPr>
          <w:color w:val="1F4E79" w:themeColor="accent1" w:themeShade="80"/>
          <w:sz w:val="24"/>
          <w:szCs w:val="24"/>
          <w:lang w:val="en-US"/>
        </w:rPr>
        <w:t xml:space="preserve"> pause and say the French sentence for the second time. Leave a </w:t>
      </w:r>
      <w:r w:rsidRPr="00A76108">
        <w:rPr>
          <w:b/>
          <w:bCs/>
          <w:color w:val="1F4E79" w:themeColor="accent1" w:themeShade="80"/>
          <w:sz w:val="24"/>
          <w:szCs w:val="24"/>
          <w:lang w:val="en-US"/>
        </w:rPr>
        <w:t>5 second pause</w:t>
      </w:r>
      <w:r w:rsidRPr="00A76108">
        <w:rPr>
          <w:color w:val="1F4E79" w:themeColor="accent1" w:themeShade="80"/>
          <w:sz w:val="24"/>
          <w:szCs w:val="24"/>
          <w:lang w:val="en-US"/>
        </w:rPr>
        <w:t xml:space="preserve"> before moving on to the next French sentence.] </w:t>
      </w:r>
    </w:p>
    <w:p w14:paraId="67F6FA66" w14:textId="77777777" w:rsidR="00152C47" w:rsidRPr="00A76108" w:rsidRDefault="00152C47" w:rsidP="00152C47">
      <w:pPr>
        <w:spacing w:after="0" w:line="240" w:lineRule="auto"/>
        <w:rPr>
          <w:color w:val="1F4E79" w:themeColor="accent1" w:themeShade="80"/>
          <w:sz w:val="24"/>
          <w:szCs w:val="24"/>
        </w:rPr>
      </w:pPr>
    </w:p>
    <w:p w14:paraId="21F7E3F3" w14:textId="591310EA" w:rsidR="00152C47" w:rsidRPr="00A76108" w:rsidRDefault="00152C47" w:rsidP="00152C47">
      <w:pPr>
        <w:spacing w:line="240" w:lineRule="auto"/>
        <w:rPr>
          <w:rFonts w:cs="Arial"/>
          <w:color w:val="1F4E79" w:themeColor="accent1" w:themeShade="80"/>
          <w:sz w:val="24"/>
          <w:szCs w:val="24"/>
          <w:lang w:val="fr-FR" w:eastAsia="en-GB"/>
        </w:rPr>
      </w:pPr>
      <w:r w:rsidRPr="00A76108">
        <w:rPr>
          <w:color w:val="1F4E79" w:themeColor="accent1" w:themeShade="80"/>
          <w:sz w:val="24"/>
          <w:szCs w:val="24"/>
          <w:lang w:val="fr-FR"/>
        </w:rPr>
        <w:t>1. Élodie est aussi gentille que Léa.</w:t>
      </w:r>
      <w:r w:rsidRPr="00A76108">
        <w:rPr>
          <w:color w:val="1F4E79" w:themeColor="accent1" w:themeShade="80"/>
          <w:sz w:val="24"/>
          <w:szCs w:val="24"/>
          <w:lang w:val="fr-FR"/>
        </w:rPr>
        <w:tab/>
      </w:r>
      <w:r w:rsidRPr="00A76108">
        <w:rPr>
          <w:color w:val="1F4E79" w:themeColor="accent1" w:themeShade="80"/>
          <w:sz w:val="24"/>
          <w:szCs w:val="24"/>
          <w:lang w:val="fr-FR"/>
        </w:rPr>
        <w:tab/>
        <w:t xml:space="preserve">2. Antoine est moins gentil que Léa. </w:t>
      </w:r>
      <w:r w:rsidRPr="00A76108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</w:p>
    <w:p w14:paraId="3C3EDD30" w14:textId="20857804" w:rsidR="0062105D" w:rsidRPr="00A76108" w:rsidRDefault="0062105D" w:rsidP="003A252E">
      <w:pPr>
        <w:spacing w:line="240" w:lineRule="auto"/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</w:pPr>
    </w:p>
    <w:p w14:paraId="03CFC334" w14:textId="12FDC2A7" w:rsidR="008128B2" w:rsidRPr="00A76108" w:rsidRDefault="008128B2" w:rsidP="008128B2">
      <w:pPr>
        <w:pStyle w:val="Heading1"/>
        <w:spacing w:line="240" w:lineRule="auto"/>
        <w:rPr>
          <w:bCs/>
          <w:color w:val="1F4E79" w:themeColor="accent1" w:themeShade="80"/>
          <w:lang w:val="en-US"/>
        </w:rPr>
      </w:pPr>
      <w:r w:rsidRPr="00A76108">
        <w:rPr>
          <w:rFonts w:cs="Arial"/>
          <w:color w:val="1F4E79" w:themeColor="accent1" w:themeShade="80"/>
          <w:lang w:val="en-US" w:eastAsia="en-GB"/>
        </w:rPr>
        <w:t>GRAMMAR PART H (PRESENT OR FUTURE)</w:t>
      </w:r>
    </w:p>
    <w:p w14:paraId="54805ECE" w14:textId="77777777" w:rsidR="008128B2" w:rsidRPr="00A76108" w:rsidRDefault="008128B2" w:rsidP="008128B2">
      <w:pPr>
        <w:rPr>
          <w:color w:val="1F4E79" w:themeColor="accent1" w:themeShade="80"/>
          <w:sz w:val="24"/>
          <w:szCs w:val="24"/>
          <w:lang w:val="en-US"/>
        </w:rPr>
      </w:pPr>
      <w:r w:rsidRPr="00A76108">
        <w:rPr>
          <w:bCs/>
          <w:color w:val="1F4E79" w:themeColor="accent1" w:themeShade="80"/>
          <w:sz w:val="24"/>
          <w:szCs w:val="24"/>
          <w:lang w:val="en-US"/>
        </w:rPr>
        <w:t>[</w:t>
      </w:r>
      <w:r w:rsidRPr="00A76108">
        <w:rPr>
          <w:color w:val="1F4E79" w:themeColor="accent1" w:themeShade="80"/>
          <w:sz w:val="24"/>
          <w:szCs w:val="24"/>
          <w:lang w:val="en-US"/>
        </w:rPr>
        <w:t xml:space="preserve">Say the number </w:t>
      </w:r>
      <w:r w:rsidRPr="00A76108">
        <w:rPr>
          <w:b/>
          <w:bCs/>
          <w:color w:val="1F4E79" w:themeColor="accent1" w:themeShade="80"/>
          <w:sz w:val="24"/>
          <w:szCs w:val="24"/>
          <w:lang w:val="en-US"/>
        </w:rPr>
        <w:t>in English</w:t>
      </w:r>
      <w:r w:rsidRPr="00A76108">
        <w:rPr>
          <w:color w:val="1F4E79" w:themeColor="accent1" w:themeShade="80"/>
          <w:sz w:val="24"/>
          <w:szCs w:val="24"/>
          <w:lang w:val="en-US"/>
        </w:rPr>
        <w:t xml:space="preserve"> and leave a </w:t>
      </w:r>
      <w:r w:rsidRPr="00A76108">
        <w:rPr>
          <w:b/>
          <w:bCs/>
          <w:color w:val="1F4E79" w:themeColor="accent1" w:themeShade="80"/>
          <w:sz w:val="24"/>
          <w:szCs w:val="24"/>
          <w:lang w:val="en-US"/>
        </w:rPr>
        <w:t xml:space="preserve">1.5 second </w:t>
      </w:r>
      <w:r w:rsidRPr="00A76108">
        <w:rPr>
          <w:color w:val="1F4E79" w:themeColor="accent1" w:themeShade="80"/>
          <w:sz w:val="24"/>
          <w:szCs w:val="24"/>
          <w:lang w:val="en-US"/>
        </w:rPr>
        <w:t xml:space="preserve">pause before saying the French sentence for the first time. Leave a </w:t>
      </w:r>
      <w:r w:rsidRPr="00A76108">
        <w:rPr>
          <w:b/>
          <w:bCs/>
          <w:color w:val="1F4E79" w:themeColor="accent1" w:themeShade="80"/>
          <w:sz w:val="24"/>
          <w:szCs w:val="24"/>
          <w:lang w:val="en-US"/>
        </w:rPr>
        <w:t>5 second</w:t>
      </w:r>
      <w:r w:rsidRPr="00A76108">
        <w:rPr>
          <w:color w:val="1F4E79" w:themeColor="accent1" w:themeShade="80"/>
          <w:sz w:val="24"/>
          <w:szCs w:val="24"/>
          <w:lang w:val="en-US"/>
        </w:rPr>
        <w:t xml:space="preserve"> pause and say the French sentence for the second time. Leave a </w:t>
      </w:r>
      <w:r w:rsidRPr="00A76108">
        <w:rPr>
          <w:b/>
          <w:bCs/>
          <w:color w:val="1F4E79" w:themeColor="accent1" w:themeShade="80"/>
          <w:sz w:val="24"/>
          <w:szCs w:val="24"/>
          <w:lang w:val="en-US"/>
        </w:rPr>
        <w:t>5 second pause</w:t>
      </w:r>
      <w:r w:rsidRPr="00A76108">
        <w:rPr>
          <w:color w:val="1F4E79" w:themeColor="accent1" w:themeShade="80"/>
          <w:sz w:val="24"/>
          <w:szCs w:val="24"/>
          <w:lang w:val="en-US"/>
        </w:rPr>
        <w:t xml:space="preserve"> before moving on to the next French sentence.] </w:t>
      </w:r>
    </w:p>
    <w:p w14:paraId="5BC1F886" w14:textId="77777777" w:rsidR="008128B2" w:rsidRPr="00A76108" w:rsidRDefault="008128B2" w:rsidP="008128B2">
      <w:pPr>
        <w:spacing w:after="0" w:line="240" w:lineRule="auto"/>
        <w:rPr>
          <w:color w:val="1F4E79" w:themeColor="accent1" w:themeShade="80"/>
          <w:sz w:val="24"/>
          <w:szCs w:val="24"/>
        </w:rPr>
      </w:pPr>
    </w:p>
    <w:p w14:paraId="3B6817E7" w14:textId="7129A86C" w:rsidR="008128B2" w:rsidRPr="00A76108" w:rsidRDefault="008128B2" w:rsidP="008128B2">
      <w:pPr>
        <w:spacing w:line="240" w:lineRule="auto"/>
        <w:rPr>
          <w:rFonts w:cs="Arial"/>
          <w:color w:val="1F4E79" w:themeColor="accent1" w:themeShade="80"/>
          <w:sz w:val="24"/>
          <w:szCs w:val="24"/>
          <w:lang w:val="fr-FR" w:eastAsia="en-GB"/>
        </w:rPr>
      </w:pPr>
      <w:r w:rsidRPr="00A76108">
        <w:rPr>
          <w:color w:val="1F4E79" w:themeColor="accent1" w:themeShade="80"/>
          <w:sz w:val="24"/>
          <w:szCs w:val="24"/>
          <w:lang w:val="fr-FR"/>
        </w:rPr>
        <w:t>1. Ils vont regarder la télé.</w:t>
      </w:r>
      <w:r w:rsidRPr="00A76108">
        <w:rPr>
          <w:color w:val="1F4E79" w:themeColor="accent1" w:themeShade="80"/>
          <w:sz w:val="24"/>
          <w:szCs w:val="24"/>
          <w:lang w:val="fr-FR"/>
        </w:rPr>
        <w:tab/>
      </w:r>
      <w:r w:rsidRPr="00A76108">
        <w:rPr>
          <w:color w:val="1F4E79" w:themeColor="accent1" w:themeShade="80"/>
          <w:sz w:val="24"/>
          <w:szCs w:val="24"/>
          <w:lang w:val="fr-FR"/>
        </w:rPr>
        <w:tab/>
        <w:t xml:space="preserve">2. Elle reste à la maison. </w:t>
      </w:r>
      <w:r w:rsidRPr="00A76108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</w:p>
    <w:p w14:paraId="2369CFFD" w14:textId="77777777" w:rsidR="008128B2" w:rsidRPr="00A76108" w:rsidRDefault="008128B2" w:rsidP="008128B2">
      <w:pPr>
        <w:spacing w:line="240" w:lineRule="auto"/>
        <w:rPr>
          <w:rFonts w:cs="Arial"/>
          <w:color w:val="1F4E79" w:themeColor="accent1" w:themeShade="80"/>
          <w:sz w:val="24"/>
          <w:szCs w:val="24"/>
          <w:lang w:val="fr-FR" w:eastAsia="en-GB"/>
        </w:rPr>
      </w:pPr>
      <w:r w:rsidRPr="00A76108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</w:p>
    <w:p w14:paraId="3B59EC6C" w14:textId="77777777" w:rsidR="008128B2" w:rsidRPr="00A76108" w:rsidRDefault="008128B2" w:rsidP="003A252E">
      <w:pPr>
        <w:spacing w:line="240" w:lineRule="auto"/>
        <w:rPr>
          <w:rFonts w:cs="Arial"/>
          <w:color w:val="1F4E79" w:themeColor="accent1" w:themeShade="80"/>
          <w:sz w:val="24"/>
          <w:szCs w:val="24"/>
          <w:lang w:val="fr-FR" w:eastAsia="en-GB"/>
        </w:rPr>
      </w:pPr>
    </w:p>
    <w:sectPr w:rsidR="008128B2" w:rsidRPr="00A76108" w:rsidSect="00A27D29"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D1E67" w14:textId="77777777" w:rsidR="006E0455" w:rsidRDefault="006E0455" w:rsidP="00180B91">
      <w:pPr>
        <w:spacing w:after="0" w:line="240" w:lineRule="auto"/>
      </w:pPr>
      <w:r>
        <w:separator/>
      </w:r>
    </w:p>
  </w:endnote>
  <w:endnote w:type="continuationSeparator" w:id="0">
    <w:p w14:paraId="032A853C" w14:textId="77777777" w:rsidR="006E0455" w:rsidRDefault="006E0455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2B243" w14:textId="77777777" w:rsidR="00330D31" w:rsidRDefault="00330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0428" w14:textId="009C4C76" w:rsidR="00175567" w:rsidRPr="00175567" w:rsidRDefault="00666C5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2562BD1" wp14:editId="072DE878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C2AB" w14:textId="77777777" w:rsidR="00330D31" w:rsidRDefault="00330D3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BD03" w14:textId="77777777" w:rsidR="00C44395" w:rsidRDefault="00C4439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1FF7" w14:textId="77777777" w:rsidR="00C44395" w:rsidRPr="00175567" w:rsidRDefault="00C44395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0288" behindDoc="1" locked="0" layoutInCell="1" allowOverlap="1" wp14:anchorId="1949B347" wp14:editId="3B6F6D68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1" name="Picture 1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7419" w14:textId="77777777" w:rsidR="00C44395" w:rsidRDefault="00C44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179BE" w14:textId="77777777" w:rsidR="006E0455" w:rsidRDefault="006E0455" w:rsidP="00180B91">
      <w:pPr>
        <w:spacing w:after="0" w:line="240" w:lineRule="auto"/>
      </w:pPr>
      <w:r>
        <w:separator/>
      </w:r>
    </w:p>
  </w:footnote>
  <w:footnote w:type="continuationSeparator" w:id="0">
    <w:p w14:paraId="5CF0C453" w14:textId="77777777" w:rsidR="006E0455" w:rsidRDefault="006E0455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F2FF" w14:textId="77777777" w:rsidR="00330D31" w:rsidRDefault="00330D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3794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E4BCC1" w14:textId="05EC476B" w:rsidR="0094682E" w:rsidRDefault="0094682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7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714DF0" w14:textId="30444A57" w:rsidR="00180B91" w:rsidRPr="00175567" w:rsidRDefault="00180B91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00B0" w14:textId="77777777" w:rsidR="00330D31" w:rsidRDefault="00330D3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D5F3" w14:textId="77777777" w:rsidR="00C44395" w:rsidRDefault="00C4439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02159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95EDA8" w14:textId="3038FEFD" w:rsidR="00C44395" w:rsidRDefault="00C4439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E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1CB0A97" w14:textId="77777777" w:rsidR="00C44395" w:rsidRPr="00175567" w:rsidRDefault="00C44395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378A" w14:textId="77777777" w:rsidR="00C44395" w:rsidRDefault="00C44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1186"/>
    <w:multiLevelType w:val="hybridMultilevel"/>
    <w:tmpl w:val="DBB65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0254A"/>
    <w:multiLevelType w:val="hybridMultilevel"/>
    <w:tmpl w:val="8D244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DE5297"/>
    <w:multiLevelType w:val="hybridMultilevel"/>
    <w:tmpl w:val="63A67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A309A"/>
    <w:multiLevelType w:val="hybridMultilevel"/>
    <w:tmpl w:val="7FC2BA86"/>
    <w:lvl w:ilvl="0" w:tplc="1CA66842">
      <w:start w:val="1"/>
      <w:numFmt w:val="decimal"/>
      <w:lvlText w:val="%1."/>
      <w:lvlJc w:val="left"/>
      <w:pPr>
        <w:ind w:left="1069" w:hanging="360"/>
      </w:pPr>
      <w:rPr>
        <w:sz w:val="28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07A4A"/>
    <w:multiLevelType w:val="hybridMultilevel"/>
    <w:tmpl w:val="F34A0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E403B"/>
    <w:multiLevelType w:val="hybridMultilevel"/>
    <w:tmpl w:val="55586CC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256072"/>
    <w:multiLevelType w:val="hybridMultilevel"/>
    <w:tmpl w:val="FFC6E2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es-CO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E4A"/>
    <w:rsid w:val="00001BE0"/>
    <w:rsid w:val="000531E2"/>
    <w:rsid w:val="000540BD"/>
    <w:rsid w:val="00065E24"/>
    <w:rsid w:val="00071D76"/>
    <w:rsid w:val="00074D09"/>
    <w:rsid w:val="000764BA"/>
    <w:rsid w:val="00092B89"/>
    <w:rsid w:val="000A287A"/>
    <w:rsid w:val="000A3AB5"/>
    <w:rsid w:val="000A7F8D"/>
    <w:rsid w:val="000C57CA"/>
    <w:rsid w:val="000D242E"/>
    <w:rsid w:val="000F4E46"/>
    <w:rsid w:val="000F7209"/>
    <w:rsid w:val="00142AAA"/>
    <w:rsid w:val="00152C47"/>
    <w:rsid w:val="001653F8"/>
    <w:rsid w:val="001713CE"/>
    <w:rsid w:val="00172686"/>
    <w:rsid w:val="00175567"/>
    <w:rsid w:val="00177013"/>
    <w:rsid w:val="00180B91"/>
    <w:rsid w:val="0018325D"/>
    <w:rsid w:val="00187AE3"/>
    <w:rsid w:val="00196A57"/>
    <w:rsid w:val="001D4A5D"/>
    <w:rsid w:val="001D4D72"/>
    <w:rsid w:val="001E48A3"/>
    <w:rsid w:val="001E66F1"/>
    <w:rsid w:val="001F363D"/>
    <w:rsid w:val="001F4D49"/>
    <w:rsid w:val="001F5F02"/>
    <w:rsid w:val="00224667"/>
    <w:rsid w:val="002248D2"/>
    <w:rsid w:val="0022580F"/>
    <w:rsid w:val="00231789"/>
    <w:rsid w:val="00240401"/>
    <w:rsid w:val="00242D43"/>
    <w:rsid w:val="00250A24"/>
    <w:rsid w:val="002527CC"/>
    <w:rsid w:val="002562EC"/>
    <w:rsid w:val="002730B4"/>
    <w:rsid w:val="00274049"/>
    <w:rsid w:val="002761ED"/>
    <w:rsid w:val="00291A57"/>
    <w:rsid w:val="002C5FED"/>
    <w:rsid w:val="002D089E"/>
    <w:rsid w:val="002D2DB9"/>
    <w:rsid w:val="002F08F3"/>
    <w:rsid w:val="002F5014"/>
    <w:rsid w:val="00301D25"/>
    <w:rsid w:val="003037BC"/>
    <w:rsid w:val="003079D6"/>
    <w:rsid w:val="00310639"/>
    <w:rsid w:val="00324B8A"/>
    <w:rsid w:val="00330D31"/>
    <w:rsid w:val="003734D8"/>
    <w:rsid w:val="003861EE"/>
    <w:rsid w:val="003A1C1B"/>
    <w:rsid w:val="003A252E"/>
    <w:rsid w:val="003B3830"/>
    <w:rsid w:val="003E3591"/>
    <w:rsid w:val="003E40AD"/>
    <w:rsid w:val="003E6B21"/>
    <w:rsid w:val="003F048D"/>
    <w:rsid w:val="00401667"/>
    <w:rsid w:val="00417092"/>
    <w:rsid w:val="004239EF"/>
    <w:rsid w:val="00424E2B"/>
    <w:rsid w:val="004261A7"/>
    <w:rsid w:val="00435882"/>
    <w:rsid w:val="00443E8E"/>
    <w:rsid w:val="00471E61"/>
    <w:rsid w:val="00476AB2"/>
    <w:rsid w:val="004923F1"/>
    <w:rsid w:val="004B09FA"/>
    <w:rsid w:val="004C1E43"/>
    <w:rsid w:val="004C47C9"/>
    <w:rsid w:val="005276A6"/>
    <w:rsid w:val="005365A6"/>
    <w:rsid w:val="00562551"/>
    <w:rsid w:val="00570059"/>
    <w:rsid w:val="005714D8"/>
    <w:rsid w:val="0059763E"/>
    <w:rsid w:val="00597BA5"/>
    <w:rsid w:val="005C59FC"/>
    <w:rsid w:val="005D5813"/>
    <w:rsid w:val="005D7AB5"/>
    <w:rsid w:val="005E5027"/>
    <w:rsid w:val="005E70DF"/>
    <w:rsid w:val="005F3F38"/>
    <w:rsid w:val="005F6B8B"/>
    <w:rsid w:val="00603EC8"/>
    <w:rsid w:val="006142EB"/>
    <w:rsid w:val="0062105D"/>
    <w:rsid w:val="006404FF"/>
    <w:rsid w:val="00643210"/>
    <w:rsid w:val="00655506"/>
    <w:rsid w:val="00657355"/>
    <w:rsid w:val="00666C57"/>
    <w:rsid w:val="00666F96"/>
    <w:rsid w:val="00691E49"/>
    <w:rsid w:val="00695F50"/>
    <w:rsid w:val="00695FBC"/>
    <w:rsid w:val="006A096B"/>
    <w:rsid w:val="006B2E3C"/>
    <w:rsid w:val="006D4892"/>
    <w:rsid w:val="006D74B9"/>
    <w:rsid w:val="006E0455"/>
    <w:rsid w:val="006F1576"/>
    <w:rsid w:val="006F65F2"/>
    <w:rsid w:val="00700297"/>
    <w:rsid w:val="0071647A"/>
    <w:rsid w:val="007514E6"/>
    <w:rsid w:val="00753EED"/>
    <w:rsid w:val="00757826"/>
    <w:rsid w:val="0077589B"/>
    <w:rsid w:val="00777D91"/>
    <w:rsid w:val="007A11BA"/>
    <w:rsid w:val="007A1265"/>
    <w:rsid w:val="007B3B84"/>
    <w:rsid w:val="007C7A66"/>
    <w:rsid w:val="007D7534"/>
    <w:rsid w:val="007E023E"/>
    <w:rsid w:val="007E1F37"/>
    <w:rsid w:val="007E3891"/>
    <w:rsid w:val="007F6E4A"/>
    <w:rsid w:val="00804DC3"/>
    <w:rsid w:val="008128B2"/>
    <w:rsid w:val="00814C1C"/>
    <w:rsid w:val="00816803"/>
    <w:rsid w:val="00816EE2"/>
    <w:rsid w:val="00825038"/>
    <w:rsid w:val="008273F4"/>
    <w:rsid w:val="00847F95"/>
    <w:rsid w:val="00851059"/>
    <w:rsid w:val="00867B3E"/>
    <w:rsid w:val="008758B8"/>
    <w:rsid w:val="008B551D"/>
    <w:rsid w:val="008B58CA"/>
    <w:rsid w:val="008C6BDB"/>
    <w:rsid w:val="008D1AAA"/>
    <w:rsid w:val="008D1CDA"/>
    <w:rsid w:val="008E0713"/>
    <w:rsid w:val="008E240A"/>
    <w:rsid w:val="008F2F89"/>
    <w:rsid w:val="00905393"/>
    <w:rsid w:val="00927188"/>
    <w:rsid w:val="009305A1"/>
    <w:rsid w:val="00932205"/>
    <w:rsid w:val="0094682E"/>
    <w:rsid w:val="00960C40"/>
    <w:rsid w:val="0096622F"/>
    <w:rsid w:val="00975376"/>
    <w:rsid w:val="009779E1"/>
    <w:rsid w:val="0098333C"/>
    <w:rsid w:val="00986C68"/>
    <w:rsid w:val="009A0D9F"/>
    <w:rsid w:val="009A5AEC"/>
    <w:rsid w:val="009C3E98"/>
    <w:rsid w:val="009F5093"/>
    <w:rsid w:val="00A03A67"/>
    <w:rsid w:val="00A27970"/>
    <w:rsid w:val="00A27D29"/>
    <w:rsid w:val="00A30C0F"/>
    <w:rsid w:val="00A43D66"/>
    <w:rsid w:val="00A50233"/>
    <w:rsid w:val="00A518E7"/>
    <w:rsid w:val="00A528D2"/>
    <w:rsid w:val="00A62D57"/>
    <w:rsid w:val="00A76108"/>
    <w:rsid w:val="00A80B3D"/>
    <w:rsid w:val="00A842EA"/>
    <w:rsid w:val="00A952C9"/>
    <w:rsid w:val="00A96358"/>
    <w:rsid w:val="00AB75BD"/>
    <w:rsid w:val="00AD17BB"/>
    <w:rsid w:val="00AE312B"/>
    <w:rsid w:val="00AE67CD"/>
    <w:rsid w:val="00B10038"/>
    <w:rsid w:val="00B11891"/>
    <w:rsid w:val="00B17F80"/>
    <w:rsid w:val="00B21E51"/>
    <w:rsid w:val="00B46286"/>
    <w:rsid w:val="00B545A8"/>
    <w:rsid w:val="00B63A08"/>
    <w:rsid w:val="00B6414B"/>
    <w:rsid w:val="00B67CA5"/>
    <w:rsid w:val="00B91388"/>
    <w:rsid w:val="00BA50BD"/>
    <w:rsid w:val="00BA79D3"/>
    <w:rsid w:val="00BB033D"/>
    <w:rsid w:val="00BC2B67"/>
    <w:rsid w:val="00BC31F4"/>
    <w:rsid w:val="00BC6ADC"/>
    <w:rsid w:val="00BD0592"/>
    <w:rsid w:val="00BE5042"/>
    <w:rsid w:val="00C015C2"/>
    <w:rsid w:val="00C01D62"/>
    <w:rsid w:val="00C07C44"/>
    <w:rsid w:val="00C14BFD"/>
    <w:rsid w:val="00C2040F"/>
    <w:rsid w:val="00C30771"/>
    <w:rsid w:val="00C4357A"/>
    <w:rsid w:val="00C44395"/>
    <w:rsid w:val="00C519CB"/>
    <w:rsid w:val="00C6630D"/>
    <w:rsid w:val="00C922EC"/>
    <w:rsid w:val="00CA754E"/>
    <w:rsid w:val="00CB10A3"/>
    <w:rsid w:val="00CB32FC"/>
    <w:rsid w:val="00CB4B4D"/>
    <w:rsid w:val="00CE5007"/>
    <w:rsid w:val="00CF2AFB"/>
    <w:rsid w:val="00CF3A28"/>
    <w:rsid w:val="00D0591A"/>
    <w:rsid w:val="00D114D7"/>
    <w:rsid w:val="00D25051"/>
    <w:rsid w:val="00D25E01"/>
    <w:rsid w:val="00D27E34"/>
    <w:rsid w:val="00D42E73"/>
    <w:rsid w:val="00D52B99"/>
    <w:rsid w:val="00D64AFE"/>
    <w:rsid w:val="00D80A3E"/>
    <w:rsid w:val="00D82990"/>
    <w:rsid w:val="00DE1B1F"/>
    <w:rsid w:val="00DE2E67"/>
    <w:rsid w:val="00DE3283"/>
    <w:rsid w:val="00DE34FC"/>
    <w:rsid w:val="00DE6BEC"/>
    <w:rsid w:val="00DE796F"/>
    <w:rsid w:val="00E0783E"/>
    <w:rsid w:val="00E30F69"/>
    <w:rsid w:val="00E7049C"/>
    <w:rsid w:val="00E762BA"/>
    <w:rsid w:val="00E85269"/>
    <w:rsid w:val="00E97139"/>
    <w:rsid w:val="00EA62F4"/>
    <w:rsid w:val="00EB15EC"/>
    <w:rsid w:val="00EC50D4"/>
    <w:rsid w:val="00EC7B4E"/>
    <w:rsid w:val="00EF4F47"/>
    <w:rsid w:val="00EF57B8"/>
    <w:rsid w:val="00EF758E"/>
    <w:rsid w:val="00F144B4"/>
    <w:rsid w:val="00F3205F"/>
    <w:rsid w:val="00F36C06"/>
    <w:rsid w:val="00F65083"/>
    <w:rsid w:val="00F738B1"/>
    <w:rsid w:val="00F77364"/>
    <w:rsid w:val="00F85311"/>
    <w:rsid w:val="00FA5FA2"/>
    <w:rsid w:val="00FB7168"/>
    <w:rsid w:val="00FC4EE9"/>
    <w:rsid w:val="00FE52BB"/>
    <w:rsid w:val="00FF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A3C2A5"/>
  <w15:chartTrackingRefBased/>
  <w15:docId w15:val="{591BB9FD-9A9E-491A-915E-96B0BAB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0C40"/>
    <w:pPr>
      <w:outlineLvl w:val="0"/>
    </w:pPr>
    <w:rPr>
      <w:b/>
      <w:color w:val="2F5496" w:themeColor="accent5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C40"/>
    <w:pPr>
      <w:jc w:val="center"/>
    </w:pPr>
    <w:rPr>
      <w:rFonts w:cs="Arial"/>
      <w:color w:val="2F5496" w:themeColor="accent5" w:themeShade="BF"/>
      <w:sz w:val="52"/>
      <w:szCs w:val="52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960C40"/>
    <w:rPr>
      <w:rFonts w:cs="Arial"/>
      <w:color w:val="2F5496" w:themeColor="accent5" w:themeShade="BF"/>
      <w:sz w:val="52"/>
      <w:szCs w:val="52"/>
    </w:rPr>
  </w:style>
  <w:style w:type="character" w:styleId="Strong">
    <w:name w:val="Strong"/>
    <w:basedOn w:val="DefaultParagraphFont"/>
    <w:uiPriority w:val="22"/>
    <w:qFormat/>
    <w:rsid w:val="007F6E4A"/>
    <w:rPr>
      <w:b/>
      <w:bCs/>
    </w:rPr>
  </w:style>
  <w:style w:type="paragraph" w:styleId="ListParagraph">
    <w:name w:val="List Paragraph"/>
    <w:basedOn w:val="Normal"/>
    <w:uiPriority w:val="34"/>
    <w:qFormat/>
    <w:rsid w:val="007F6E4A"/>
    <w:pPr>
      <w:ind w:left="720"/>
      <w:contextualSpacing/>
    </w:pPr>
    <w:rPr>
      <w:color w:val="1F3864" w:themeColor="accent5" w:themeShade="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5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5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0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083"/>
    <w:rPr>
      <w:b/>
      <w:bCs/>
      <w:sz w:val="20"/>
      <w:szCs w:val="20"/>
    </w:rPr>
  </w:style>
  <w:style w:type="paragraph" w:styleId="Title">
    <w:name w:val="Title"/>
    <w:basedOn w:val="Subtitle"/>
    <w:next w:val="Normal"/>
    <w:link w:val="TitleChar"/>
    <w:uiPriority w:val="10"/>
    <w:qFormat/>
    <w:rsid w:val="00960C40"/>
    <w:rPr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60C40"/>
    <w:rPr>
      <w:rFonts w:cs="Arial"/>
      <w:color w:val="2F5496" w:themeColor="accent5" w:themeShade="BF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960C40"/>
    <w:rPr>
      <w:b/>
      <w:color w:val="2F5496" w:themeColor="accent5" w:themeShade="BF"/>
      <w:sz w:val="24"/>
      <w:szCs w:val="24"/>
    </w:rPr>
  </w:style>
  <w:style w:type="paragraph" w:styleId="Revision">
    <w:name w:val="Revision"/>
    <w:hidden/>
    <w:uiPriority w:val="99"/>
    <w:semiHidden/>
    <w:rsid w:val="007E3891"/>
    <w:pPr>
      <w:spacing w:after="0" w:line="240" w:lineRule="auto"/>
    </w:pPr>
  </w:style>
  <w:style w:type="table" w:styleId="TableGrid">
    <w:name w:val="Table Grid"/>
    <w:basedOn w:val="TableNormal"/>
    <w:uiPriority w:val="39"/>
    <w:rsid w:val="00D64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4" ma:contentTypeDescription="Create a new document." ma:contentTypeScope="" ma:versionID="ab400c9b04ab163784960bace17b8604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d4582d40f62f14235a4126f7b92a29f2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DB1003-893B-41BD-A29C-5126F6B4D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12BEE3-CD12-451B-9871-F53C1505D1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17A5D-C851-42BF-8894-32C7D1B569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C:\Users\HP\Downloads\NCELP_Resources_Portrait_French.dotx</Template>
  <TotalTime>0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Amber Dudley</cp:lastModifiedBy>
  <cp:revision>2</cp:revision>
  <dcterms:created xsi:type="dcterms:W3CDTF">2022-02-08T10:38:00Z</dcterms:created>
  <dcterms:modified xsi:type="dcterms:W3CDTF">2022-02-08T10:38:00Z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