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FA5D" w14:textId="6232CBD9" w:rsidR="00F77364" w:rsidRPr="005365A6" w:rsidRDefault="00975376" w:rsidP="00960C40">
      <w:pPr>
        <w:pStyle w:val="Title"/>
        <w:rPr>
          <w:rStyle w:val="Strong"/>
          <w:color w:val="1F4E79" w:themeColor="accent1" w:themeShade="80"/>
          <w:lang w:val="en-US"/>
        </w:rPr>
      </w:pPr>
      <w:r w:rsidRPr="005365A6">
        <w:rPr>
          <w:rStyle w:val="Strong"/>
          <w:color w:val="1F4E79" w:themeColor="accent1" w:themeShade="80"/>
          <w:lang w:val="en-US"/>
        </w:rPr>
        <w:t>Achievement</w:t>
      </w:r>
      <w:r w:rsidR="00F77364" w:rsidRPr="005365A6">
        <w:rPr>
          <w:rStyle w:val="Strong"/>
          <w:color w:val="1F4E79" w:themeColor="accent1" w:themeShade="80"/>
          <w:lang w:val="en-US"/>
        </w:rPr>
        <w:t xml:space="preserve"> </w:t>
      </w:r>
      <w:r w:rsidR="00AD17BB" w:rsidRPr="005365A6">
        <w:rPr>
          <w:rStyle w:val="Strong"/>
          <w:color w:val="1F4E79" w:themeColor="accent1" w:themeShade="80"/>
          <w:lang w:val="en-US"/>
        </w:rPr>
        <w:t>T</w:t>
      </w:r>
      <w:r w:rsidR="00F77364" w:rsidRPr="005365A6">
        <w:rPr>
          <w:rStyle w:val="Strong"/>
          <w:color w:val="1F4E79" w:themeColor="accent1" w:themeShade="80"/>
          <w:lang w:val="en-US"/>
        </w:rPr>
        <w:t xml:space="preserve">est </w:t>
      </w:r>
      <w:r w:rsidR="00AD17BB" w:rsidRPr="005365A6">
        <w:rPr>
          <w:rStyle w:val="Strong"/>
          <w:color w:val="1F4E79" w:themeColor="accent1" w:themeShade="80"/>
          <w:lang w:val="en-US"/>
        </w:rPr>
        <w:t>– T</w:t>
      </w:r>
      <w:r w:rsidR="00B67CA5" w:rsidRPr="005365A6">
        <w:rPr>
          <w:rStyle w:val="Strong"/>
          <w:color w:val="1F4E79" w:themeColor="accent1" w:themeShade="80"/>
          <w:lang w:val="en-US"/>
        </w:rPr>
        <w:t>ranscript</w:t>
      </w:r>
    </w:p>
    <w:p w14:paraId="1B1172B7" w14:textId="658C4B77" w:rsidR="00F77364" w:rsidRPr="005365A6" w:rsidRDefault="00F77364" w:rsidP="00960C40">
      <w:pPr>
        <w:pStyle w:val="Subtitle"/>
        <w:rPr>
          <w:rStyle w:val="Strong"/>
          <w:color w:val="1F4E79" w:themeColor="accent1" w:themeShade="80"/>
          <w:lang w:val="en-US"/>
        </w:rPr>
      </w:pPr>
      <w:r w:rsidRPr="005365A6">
        <w:rPr>
          <w:rStyle w:val="Strong"/>
          <w:color w:val="1F4E79" w:themeColor="accent1" w:themeShade="80"/>
          <w:lang w:val="en-US"/>
        </w:rPr>
        <w:t xml:space="preserve">Year </w:t>
      </w:r>
      <w:r w:rsidR="0022580F" w:rsidRPr="005365A6">
        <w:rPr>
          <w:rStyle w:val="Strong"/>
          <w:color w:val="1F4E79" w:themeColor="accent1" w:themeShade="80"/>
          <w:lang w:val="en-US"/>
        </w:rPr>
        <w:t>8</w:t>
      </w:r>
      <w:r w:rsidRPr="005365A6">
        <w:rPr>
          <w:rStyle w:val="Strong"/>
          <w:color w:val="1F4E79" w:themeColor="accent1" w:themeShade="80"/>
          <w:lang w:val="en-US"/>
        </w:rPr>
        <w:t xml:space="preserve"> Term </w:t>
      </w:r>
      <w:r w:rsidR="000C57CA" w:rsidRPr="005365A6">
        <w:rPr>
          <w:rStyle w:val="Strong"/>
          <w:color w:val="1F4E79" w:themeColor="accent1" w:themeShade="80"/>
          <w:lang w:val="en-US"/>
        </w:rPr>
        <w:t>3</w:t>
      </w:r>
      <w:r w:rsidRPr="005365A6">
        <w:rPr>
          <w:rStyle w:val="Strong"/>
          <w:color w:val="1F4E79" w:themeColor="accent1" w:themeShade="80"/>
          <w:lang w:val="en-US"/>
        </w:rPr>
        <w:t xml:space="preserve"> French</w:t>
      </w:r>
    </w:p>
    <w:p w14:paraId="65E4125B" w14:textId="77777777" w:rsidR="00DE1B1F" w:rsidRPr="005365A6" w:rsidRDefault="00DE1B1F" w:rsidP="00DE1B1F">
      <w:pPr>
        <w:rPr>
          <w:color w:val="1F4E79" w:themeColor="accent1" w:themeShade="80"/>
          <w:lang w:val="en-US"/>
        </w:rPr>
      </w:pPr>
    </w:p>
    <w:p w14:paraId="0DDDDBDE" w14:textId="77777777" w:rsidR="00D64AFE" w:rsidRPr="005365A6" w:rsidRDefault="00D64AFE" w:rsidP="00D64AFE">
      <w:pPr>
        <w:pStyle w:val="Heading1"/>
        <w:rPr>
          <w:color w:val="1F4E79" w:themeColor="accent1" w:themeShade="80"/>
          <w:lang w:val="en-US"/>
        </w:rPr>
      </w:pPr>
      <w:r w:rsidRPr="005365A6">
        <w:rPr>
          <w:color w:val="1F4E79" w:themeColor="accent1" w:themeShade="80"/>
          <w:lang w:val="en-US"/>
        </w:rPr>
        <w:t>SOUNDS OF THE LANGUAGE PART A (PHONICS)</w:t>
      </w:r>
    </w:p>
    <w:p w14:paraId="13489510" w14:textId="62999DAC" w:rsidR="00D64AFE" w:rsidRPr="005365A6" w:rsidRDefault="00D64AFE" w:rsidP="00D64AFE">
      <w:pPr>
        <w:rPr>
          <w:color w:val="1F4E79" w:themeColor="accent1" w:themeShade="80"/>
          <w:sz w:val="24"/>
          <w:szCs w:val="24"/>
          <w:lang w:val="en-US"/>
        </w:rPr>
      </w:pPr>
      <w:bookmarkStart w:id="0" w:name="_Hlk61391285"/>
      <w:r w:rsidRPr="005365A6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pause before saying the French word for the first time. Leave a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 pause and say the French word for the second time. Leave a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 xml:space="preserve">5 second 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pause before moving on to the next French word.]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819"/>
        <w:gridCol w:w="568"/>
        <w:gridCol w:w="4814"/>
      </w:tblGrid>
      <w:tr w:rsidR="00D64AFE" w:rsidRPr="002D089E" w14:paraId="38BAF9C6" w14:textId="77777777" w:rsidTr="00D64AFE">
        <w:tc>
          <w:tcPr>
            <w:tcW w:w="562" w:type="dxa"/>
          </w:tcPr>
          <w:p w14:paraId="71215D3D" w14:textId="5291DF89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1</w:t>
            </w:r>
          </w:p>
        </w:tc>
        <w:tc>
          <w:tcPr>
            <w:tcW w:w="4819" w:type="dxa"/>
          </w:tcPr>
          <w:p w14:paraId="2802E74C" w14:textId="3004A80F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2D089E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bise</w:t>
            </w:r>
            <w:proofErr w:type="gramEnd"/>
            <w:r w:rsidRPr="002D089E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 xml:space="preserve"> </w:t>
            </w:r>
          </w:p>
        </w:tc>
        <w:tc>
          <w:tcPr>
            <w:tcW w:w="568" w:type="dxa"/>
          </w:tcPr>
          <w:p w14:paraId="12700516" w14:textId="38EBC94A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9</w:t>
            </w:r>
          </w:p>
        </w:tc>
        <w:tc>
          <w:tcPr>
            <w:tcW w:w="4814" w:type="dxa"/>
          </w:tcPr>
          <w:p w14:paraId="6E7FD27D" w14:textId="1825E9CB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2D089E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recel</w:t>
            </w:r>
            <w:proofErr w:type="gramEnd"/>
            <w:r w:rsidRPr="002D089E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 xml:space="preserve"> </w:t>
            </w:r>
          </w:p>
        </w:tc>
      </w:tr>
      <w:tr w:rsidR="00D64AFE" w:rsidRPr="002D089E" w14:paraId="3FD8FFA7" w14:textId="77777777" w:rsidTr="00D64AFE">
        <w:tc>
          <w:tcPr>
            <w:tcW w:w="562" w:type="dxa"/>
          </w:tcPr>
          <w:p w14:paraId="780CFE36" w14:textId="09DA5FB2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2</w:t>
            </w:r>
          </w:p>
        </w:tc>
        <w:tc>
          <w:tcPr>
            <w:tcW w:w="4819" w:type="dxa"/>
          </w:tcPr>
          <w:p w14:paraId="2581634B" w14:textId="3DB013CD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2D089E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hou</w:t>
            </w:r>
            <w:proofErr w:type="gramEnd"/>
          </w:p>
        </w:tc>
        <w:tc>
          <w:tcPr>
            <w:tcW w:w="568" w:type="dxa"/>
          </w:tcPr>
          <w:p w14:paraId="6FCAE984" w14:textId="76759D79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10</w:t>
            </w:r>
          </w:p>
        </w:tc>
        <w:tc>
          <w:tcPr>
            <w:tcW w:w="4814" w:type="dxa"/>
          </w:tcPr>
          <w:p w14:paraId="566D72C6" w14:textId="0186C4D3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2D089E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pigne</w:t>
            </w:r>
            <w:proofErr w:type="gramEnd"/>
            <w:r w:rsidRPr="002D089E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 xml:space="preserve"> </w:t>
            </w:r>
          </w:p>
        </w:tc>
      </w:tr>
      <w:tr w:rsidR="00D64AFE" w:rsidRPr="002D089E" w14:paraId="3E4E7AD9" w14:textId="77777777" w:rsidTr="00D64AFE">
        <w:tc>
          <w:tcPr>
            <w:tcW w:w="562" w:type="dxa"/>
          </w:tcPr>
          <w:p w14:paraId="02D48ED3" w14:textId="7910C32D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3</w:t>
            </w:r>
          </w:p>
        </w:tc>
        <w:tc>
          <w:tcPr>
            <w:tcW w:w="4819" w:type="dxa"/>
          </w:tcPr>
          <w:p w14:paraId="2F77F05F" w14:textId="26F47CD6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2D089E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unaire</w:t>
            </w:r>
            <w:proofErr w:type="gramEnd"/>
            <w:r w:rsidRPr="002D089E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 xml:space="preserve"> </w:t>
            </w:r>
          </w:p>
        </w:tc>
        <w:tc>
          <w:tcPr>
            <w:tcW w:w="568" w:type="dxa"/>
          </w:tcPr>
          <w:p w14:paraId="274D3D70" w14:textId="2F2FA00B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11</w:t>
            </w:r>
          </w:p>
        </w:tc>
        <w:tc>
          <w:tcPr>
            <w:tcW w:w="4814" w:type="dxa"/>
          </w:tcPr>
          <w:p w14:paraId="593AC2C2" w14:textId="2A398F59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2D089E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motte</w:t>
            </w:r>
            <w:proofErr w:type="gramEnd"/>
          </w:p>
        </w:tc>
      </w:tr>
      <w:tr w:rsidR="00D64AFE" w:rsidRPr="002D089E" w14:paraId="3895C66F" w14:textId="77777777" w:rsidTr="00D64AFE">
        <w:tc>
          <w:tcPr>
            <w:tcW w:w="562" w:type="dxa"/>
          </w:tcPr>
          <w:p w14:paraId="63CB9FA9" w14:textId="581998B8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4</w:t>
            </w:r>
          </w:p>
        </w:tc>
        <w:tc>
          <w:tcPr>
            <w:tcW w:w="4819" w:type="dxa"/>
          </w:tcPr>
          <w:p w14:paraId="15B90584" w14:textId="0C65DDA9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2D089E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rouille</w:t>
            </w:r>
            <w:proofErr w:type="gramEnd"/>
          </w:p>
        </w:tc>
        <w:tc>
          <w:tcPr>
            <w:tcW w:w="568" w:type="dxa"/>
          </w:tcPr>
          <w:p w14:paraId="76155ABD" w14:textId="0FB68BE1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12</w:t>
            </w:r>
          </w:p>
        </w:tc>
        <w:tc>
          <w:tcPr>
            <w:tcW w:w="4814" w:type="dxa"/>
          </w:tcPr>
          <w:p w14:paraId="2C46F0EF" w14:textId="7D3D01C0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2D089E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braise</w:t>
            </w:r>
            <w:proofErr w:type="gramEnd"/>
          </w:p>
        </w:tc>
      </w:tr>
      <w:tr w:rsidR="00D64AFE" w:rsidRPr="002D089E" w14:paraId="3A5DABA6" w14:textId="77777777" w:rsidTr="00D64AFE">
        <w:tc>
          <w:tcPr>
            <w:tcW w:w="562" w:type="dxa"/>
          </w:tcPr>
          <w:p w14:paraId="64EA6059" w14:textId="2AFF5FD8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5</w:t>
            </w:r>
          </w:p>
        </w:tc>
        <w:tc>
          <w:tcPr>
            <w:tcW w:w="4819" w:type="dxa"/>
          </w:tcPr>
          <w:p w14:paraId="0E7F0FE0" w14:textId="6CA5837B" w:rsidR="00D64AFE" w:rsidRPr="005365A6" w:rsidRDefault="00E97139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en-US" w:eastAsia="en-GB"/>
              </w:rPr>
              <w:t>rade</w:t>
            </w:r>
            <w:proofErr w:type="spellEnd"/>
          </w:p>
        </w:tc>
        <w:tc>
          <w:tcPr>
            <w:tcW w:w="568" w:type="dxa"/>
          </w:tcPr>
          <w:p w14:paraId="3B90BA2D" w14:textId="179247F9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13</w:t>
            </w:r>
          </w:p>
        </w:tc>
        <w:tc>
          <w:tcPr>
            <w:tcW w:w="4814" w:type="dxa"/>
          </w:tcPr>
          <w:p w14:paraId="3A4313DC" w14:textId="287925D7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2D089E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îlien</w:t>
            </w:r>
            <w:proofErr w:type="gramEnd"/>
          </w:p>
        </w:tc>
      </w:tr>
      <w:tr w:rsidR="00D64AFE" w:rsidRPr="002D089E" w14:paraId="537178E7" w14:textId="77777777" w:rsidTr="00D64AFE">
        <w:tc>
          <w:tcPr>
            <w:tcW w:w="562" w:type="dxa"/>
          </w:tcPr>
          <w:p w14:paraId="368ED925" w14:textId="0C9F2497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6</w:t>
            </w:r>
          </w:p>
        </w:tc>
        <w:tc>
          <w:tcPr>
            <w:tcW w:w="4819" w:type="dxa"/>
          </w:tcPr>
          <w:p w14:paraId="212D321E" w14:textId="26BEDA12" w:rsidR="00D64AFE" w:rsidRPr="005365A6" w:rsidRDefault="00E97139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en-US" w:eastAsia="en-GB"/>
              </w:rPr>
              <w:t>orque</w:t>
            </w:r>
            <w:proofErr w:type="spellEnd"/>
          </w:p>
        </w:tc>
        <w:tc>
          <w:tcPr>
            <w:tcW w:w="568" w:type="dxa"/>
          </w:tcPr>
          <w:p w14:paraId="5DE85BEC" w14:textId="4B561460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14</w:t>
            </w:r>
          </w:p>
        </w:tc>
        <w:tc>
          <w:tcPr>
            <w:tcW w:w="4814" w:type="dxa"/>
          </w:tcPr>
          <w:p w14:paraId="361B6153" w14:textId="4AAD675F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2D089E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ponte</w:t>
            </w:r>
            <w:proofErr w:type="gramEnd"/>
          </w:p>
        </w:tc>
      </w:tr>
      <w:tr w:rsidR="00D64AFE" w:rsidRPr="002D089E" w14:paraId="102353BF" w14:textId="77777777" w:rsidTr="00D64AFE">
        <w:tc>
          <w:tcPr>
            <w:tcW w:w="562" w:type="dxa"/>
          </w:tcPr>
          <w:p w14:paraId="43382842" w14:textId="271E6FEA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7</w:t>
            </w:r>
          </w:p>
        </w:tc>
        <w:tc>
          <w:tcPr>
            <w:tcW w:w="4819" w:type="dxa"/>
          </w:tcPr>
          <w:p w14:paraId="5C6D4CDC" w14:textId="5442135A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2D089E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treuil</w:t>
            </w:r>
            <w:proofErr w:type="gramEnd"/>
          </w:p>
        </w:tc>
        <w:tc>
          <w:tcPr>
            <w:tcW w:w="568" w:type="dxa"/>
          </w:tcPr>
          <w:p w14:paraId="682A6870" w14:textId="01CA3779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15</w:t>
            </w:r>
          </w:p>
        </w:tc>
        <w:tc>
          <w:tcPr>
            <w:tcW w:w="4814" w:type="dxa"/>
          </w:tcPr>
          <w:p w14:paraId="3DF58CB2" w14:textId="79637F2D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2D089E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joyau</w:t>
            </w:r>
            <w:proofErr w:type="gramEnd"/>
          </w:p>
        </w:tc>
      </w:tr>
      <w:tr w:rsidR="00D64AFE" w:rsidRPr="002D089E" w14:paraId="48716603" w14:textId="77777777" w:rsidTr="00D64AFE">
        <w:tc>
          <w:tcPr>
            <w:tcW w:w="562" w:type="dxa"/>
          </w:tcPr>
          <w:p w14:paraId="36507A03" w14:textId="6E4F341F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8</w:t>
            </w:r>
          </w:p>
        </w:tc>
        <w:tc>
          <w:tcPr>
            <w:tcW w:w="4819" w:type="dxa"/>
          </w:tcPr>
          <w:p w14:paraId="4865A4B3" w14:textId="05ED4CD3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2D089E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rafle</w:t>
            </w:r>
            <w:proofErr w:type="gramEnd"/>
          </w:p>
        </w:tc>
        <w:tc>
          <w:tcPr>
            <w:tcW w:w="568" w:type="dxa"/>
          </w:tcPr>
          <w:p w14:paraId="7E6C382C" w14:textId="77777777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4814" w:type="dxa"/>
          </w:tcPr>
          <w:p w14:paraId="18B3E553" w14:textId="77777777" w:rsidR="00D64AFE" w:rsidRPr="002D089E" w:rsidRDefault="00D64AFE" w:rsidP="000F7209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bookmarkEnd w:id="0"/>
    </w:tbl>
    <w:p w14:paraId="64C54995" w14:textId="77777777" w:rsidR="00D64AFE" w:rsidRPr="002D089E" w:rsidRDefault="00D64AFE" w:rsidP="00D64AFE">
      <w:pPr>
        <w:pStyle w:val="Heading1"/>
        <w:rPr>
          <w:color w:val="1F4E79" w:themeColor="accent1" w:themeShade="80"/>
          <w:lang w:val="fr-FR"/>
        </w:rPr>
      </w:pPr>
    </w:p>
    <w:p w14:paraId="24306004" w14:textId="6E76F5EC" w:rsidR="00D64AFE" w:rsidRPr="005365A6" w:rsidRDefault="00D64AFE" w:rsidP="00D64AFE">
      <w:pPr>
        <w:pStyle w:val="Heading1"/>
        <w:rPr>
          <w:color w:val="1F4E79" w:themeColor="accent1" w:themeShade="80"/>
          <w:lang w:val="en-US"/>
        </w:rPr>
      </w:pPr>
      <w:r w:rsidRPr="005365A6">
        <w:rPr>
          <w:color w:val="1F4E79" w:themeColor="accent1" w:themeShade="80"/>
          <w:lang w:val="en-US"/>
        </w:rPr>
        <w:t>SOUNDS OF THE LANGUAGE PART B (STRESS AND SYLLABLES)</w:t>
      </w:r>
    </w:p>
    <w:p w14:paraId="6EE02F79" w14:textId="77777777" w:rsidR="00D64AFE" w:rsidRPr="005365A6" w:rsidRDefault="00D64AFE" w:rsidP="00D64AFE">
      <w:pPr>
        <w:rPr>
          <w:color w:val="1F4E79" w:themeColor="accent1" w:themeShade="80"/>
          <w:sz w:val="24"/>
          <w:szCs w:val="24"/>
          <w:lang w:val="en-US"/>
        </w:rPr>
      </w:pPr>
      <w:bookmarkStart w:id="1" w:name="_Hlk61391083"/>
      <w:r w:rsidRPr="005365A6">
        <w:rPr>
          <w:color w:val="1F4E79" w:themeColor="accent1" w:themeShade="80"/>
          <w:sz w:val="24"/>
          <w:szCs w:val="24"/>
          <w:lang w:val="en-US"/>
        </w:rPr>
        <w:t xml:space="preserve">[For each question, there are three pronunciations of the target word. One has </w:t>
      </w:r>
      <w:proofErr w:type="gramStart"/>
      <w:r w:rsidRPr="005365A6">
        <w:rPr>
          <w:color w:val="1F4E79" w:themeColor="accent1" w:themeShade="80"/>
          <w:sz w:val="24"/>
          <w:szCs w:val="24"/>
          <w:lang w:val="en-US"/>
        </w:rPr>
        <w:t>correct</w:t>
      </w:r>
      <w:proofErr w:type="gramEnd"/>
      <w:r w:rsidRPr="005365A6">
        <w:rPr>
          <w:color w:val="1F4E79" w:themeColor="accent1" w:themeShade="80"/>
          <w:sz w:val="24"/>
          <w:szCs w:val="24"/>
          <w:lang w:val="en-US"/>
        </w:rPr>
        <w:t xml:space="preserve"> French stress, but the other two have the stress on an incorrect syllable (with other syllables being clearly unstressed). </w:t>
      </w:r>
    </w:p>
    <w:p w14:paraId="298A33BD" w14:textId="633A2104" w:rsidR="00D64AFE" w:rsidRPr="005365A6" w:rsidRDefault="00D64AFE" w:rsidP="00D64AFE">
      <w:pPr>
        <w:rPr>
          <w:color w:val="1F4E79" w:themeColor="accent1" w:themeShade="80"/>
          <w:sz w:val="24"/>
          <w:szCs w:val="24"/>
          <w:lang w:val="en-US"/>
        </w:rPr>
      </w:pPr>
      <w:r w:rsidRPr="005365A6">
        <w:rPr>
          <w:color w:val="1F4E79" w:themeColor="accent1" w:themeShade="80"/>
          <w:sz w:val="24"/>
          <w:szCs w:val="24"/>
          <w:lang w:val="en-US"/>
        </w:rPr>
        <w:t xml:space="preserve">[Say the number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 xml:space="preserve">in English 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and leave a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pause before reading the three French pronunciations at a slow pace. Say the letters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>in English.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 Leave a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 xml:space="preserve">2 second pause 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in between each different pronunciation. Leave a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 pause and read the three French pronunciations for the second time. Leave a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 before moving on to the next set of pronunciations].</w:t>
      </w:r>
      <w:bookmarkEnd w:id="1"/>
      <w:r w:rsidRPr="005365A6">
        <w:rPr>
          <w:color w:val="1F4E79" w:themeColor="accent1" w:themeShade="80"/>
          <w:sz w:val="24"/>
          <w:szCs w:val="24"/>
          <w:lang w:val="en-US"/>
        </w:rPr>
        <w:br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62"/>
        <w:gridCol w:w="3260"/>
        <w:gridCol w:w="3260"/>
        <w:gridCol w:w="3261"/>
      </w:tblGrid>
      <w:tr w:rsidR="00D64AFE" w:rsidRPr="002D089E" w14:paraId="19BC6667" w14:textId="77777777" w:rsidTr="00D64AFE">
        <w:tc>
          <w:tcPr>
            <w:tcW w:w="562" w:type="dxa"/>
          </w:tcPr>
          <w:p w14:paraId="2A0F1304" w14:textId="46E95FA3" w:rsidR="00D64AFE" w:rsidRPr="002D089E" w:rsidRDefault="00D64AFE" w:rsidP="00D64AF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bookmarkStart w:id="2" w:name="_Hlk73529234"/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1</w:t>
            </w:r>
          </w:p>
        </w:tc>
        <w:tc>
          <w:tcPr>
            <w:tcW w:w="3260" w:type="dxa"/>
          </w:tcPr>
          <w:p w14:paraId="1F594850" w14:textId="71344397" w:rsidR="00D64AFE" w:rsidRPr="002D089E" w:rsidRDefault="00D64AFE" w:rsidP="00D64AF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a.  </w:t>
            </w:r>
            <w:proofErr w:type="gramStart"/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ven</w:t>
            </w:r>
            <w:r w:rsidRPr="002D089E">
              <w:rPr>
                <w:b/>
                <w:color w:val="1F4E79" w:themeColor="accent1" w:themeShade="80"/>
                <w:sz w:val="24"/>
                <w:szCs w:val="24"/>
                <w:u w:val="single"/>
                <w:lang w:val="fr-FR"/>
              </w:rPr>
              <w:t>ti</w:t>
            </w: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lateur</w:t>
            </w:r>
            <w:proofErr w:type="gramEnd"/>
          </w:p>
        </w:tc>
        <w:tc>
          <w:tcPr>
            <w:tcW w:w="3260" w:type="dxa"/>
          </w:tcPr>
          <w:p w14:paraId="0845A330" w14:textId="67915545" w:rsidR="00D64AFE" w:rsidRPr="002D089E" w:rsidRDefault="00D64AFE" w:rsidP="00D64AF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b. </w:t>
            </w:r>
            <w:r w:rsidRPr="002D089E">
              <w:rPr>
                <w:b/>
                <w:color w:val="1F4E79" w:themeColor="accent1" w:themeShade="80"/>
                <w:sz w:val="24"/>
                <w:szCs w:val="24"/>
                <w:u w:val="single"/>
                <w:lang w:val="fr-FR"/>
              </w:rPr>
              <w:t>ven</w:t>
            </w: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tilateur</w:t>
            </w:r>
          </w:p>
        </w:tc>
        <w:tc>
          <w:tcPr>
            <w:tcW w:w="3261" w:type="dxa"/>
          </w:tcPr>
          <w:p w14:paraId="3DB1E66F" w14:textId="2767F94C" w:rsidR="00D64AFE" w:rsidRPr="002D089E" w:rsidRDefault="00D64AFE" w:rsidP="00D64AF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c. ventilateur</w:t>
            </w:r>
          </w:p>
        </w:tc>
      </w:tr>
      <w:tr w:rsidR="00D64AFE" w:rsidRPr="002D089E" w14:paraId="07F439E6" w14:textId="77777777" w:rsidTr="00D64AFE">
        <w:tc>
          <w:tcPr>
            <w:tcW w:w="562" w:type="dxa"/>
          </w:tcPr>
          <w:p w14:paraId="6BB14A5E" w14:textId="64A7672A" w:rsidR="00D64AFE" w:rsidRPr="002D089E" w:rsidRDefault="00D64AFE" w:rsidP="00D64AF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2</w:t>
            </w:r>
          </w:p>
        </w:tc>
        <w:tc>
          <w:tcPr>
            <w:tcW w:w="3260" w:type="dxa"/>
          </w:tcPr>
          <w:p w14:paraId="0B7EE6E5" w14:textId="1B703B7C" w:rsidR="00D64AFE" w:rsidRPr="002D089E" w:rsidRDefault="00D64AFE" w:rsidP="00D64AF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a. escalader</w:t>
            </w:r>
          </w:p>
        </w:tc>
        <w:tc>
          <w:tcPr>
            <w:tcW w:w="3260" w:type="dxa"/>
          </w:tcPr>
          <w:p w14:paraId="6B9042CE" w14:textId="0075EA93" w:rsidR="00D64AFE" w:rsidRPr="002D089E" w:rsidRDefault="00D64AFE" w:rsidP="00D64AF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b. escal</w:t>
            </w:r>
            <w:r w:rsidRPr="002D089E">
              <w:rPr>
                <w:b/>
                <w:color w:val="1F4E79" w:themeColor="accent1" w:themeShade="80"/>
                <w:sz w:val="24"/>
                <w:szCs w:val="24"/>
                <w:u w:val="single"/>
                <w:lang w:val="fr-FR"/>
              </w:rPr>
              <w:t>ad</w:t>
            </w: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er</w:t>
            </w:r>
          </w:p>
        </w:tc>
        <w:tc>
          <w:tcPr>
            <w:tcW w:w="3261" w:type="dxa"/>
          </w:tcPr>
          <w:p w14:paraId="3411DCEF" w14:textId="39C18CD6" w:rsidR="00D64AFE" w:rsidRPr="002D089E" w:rsidRDefault="00D64AFE" w:rsidP="00D64AF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c. es</w:t>
            </w:r>
            <w:r w:rsidRPr="002D089E">
              <w:rPr>
                <w:b/>
                <w:color w:val="1F4E79" w:themeColor="accent1" w:themeShade="80"/>
                <w:sz w:val="24"/>
                <w:szCs w:val="24"/>
                <w:u w:val="single"/>
                <w:lang w:val="fr-FR"/>
              </w:rPr>
              <w:t>ca</w:t>
            </w: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lader</w:t>
            </w:r>
          </w:p>
        </w:tc>
      </w:tr>
      <w:tr w:rsidR="00D64AFE" w:rsidRPr="002D089E" w14:paraId="714D17FA" w14:textId="77777777" w:rsidTr="00D64AFE">
        <w:tc>
          <w:tcPr>
            <w:tcW w:w="562" w:type="dxa"/>
          </w:tcPr>
          <w:p w14:paraId="3F5DE19B" w14:textId="19438C7B" w:rsidR="00D64AFE" w:rsidRPr="002D089E" w:rsidRDefault="00D64AFE" w:rsidP="00D64AF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3</w:t>
            </w:r>
          </w:p>
        </w:tc>
        <w:tc>
          <w:tcPr>
            <w:tcW w:w="3260" w:type="dxa"/>
          </w:tcPr>
          <w:p w14:paraId="0FA4C1DE" w14:textId="5125DBE6" w:rsidR="00D64AFE" w:rsidRPr="002D089E" w:rsidRDefault="00D64AFE" w:rsidP="00D64AF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a. </w:t>
            </w:r>
            <w:r w:rsidRPr="002D089E">
              <w:rPr>
                <w:b/>
                <w:color w:val="1F4E79" w:themeColor="accent1" w:themeShade="80"/>
                <w:sz w:val="24"/>
                <w:szCs w:val="24"/>
                <w:u w:val="single"/>
                <w:lang w:val="fr-FR"/>
              </w:rPr>
              <w:t>po</w:t>
            </w: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tiron</w:t>
            </w:r>
          </w:p>
        </w:tc>
        <w:tc>
          <w:tcPr>
            <w:tcW w:w="3260" w:type="dxa"/>
          </w:tcPr>
          <w:p w14:paraId="2DFF7E70" w14:textId="0E4873BD" w:rsidR="00D64AFE" w:rsidRPr="002D089E" w:rsidRDefault="00D64AFE" w:rsidP="00D64AF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b. potiron</w:t>
            </w:r>
          </w:p>
        </w:tc>
        <w:tc>
          <w:tcPr>
            <w:tcW w:w="3261" w:type="dxa"/>
          </w:tcPr>
          <w:p w14:paraId="6A034F1E" w14:textId="73F93B9D" w:rsidR="00D64AFE" w:rsidRPr="002D089E" w:rsidRDefault="00D64AFE" w:rsidP="00D64AF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c. po</w:t>
            </w:r>
            <w:r w:rsidRPr="002D089E">
              <w:rPr>
                <w:b/>
                <w:color w:val="1F4E79" w:themeColor="accent1" w:themeShade="80"/>
                <w:sz w:val="24"/>
                <w:szCs w:val="24"/>
                <w:u w:val="single"/>
                <w:lang w:val="fr-FR"/>
              </w:rPr>
              <w:t>ti</w:t>
            </w: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ron</w:t>
            </w:r>
          </w:p>
        </w:tc>
      </w:tr>
      <w:tr w:rsidR="00D64AFE" w:rsidRPr="002D089E" w14:paraId="3EAB4E96" w14:textId="77777777" w:rsidTr="00D64AFE">
        <w:tc>
          <w:tcPr>
            <w:tcW w:w="562" w:type="dxa"/>
          </w:tcPr>
          <w:p w14:paraId="359DB972" w14:textId="2A13B78C" w:rsidR="00D64AFE" w:rsidRPr="002D089E" w:rsidRDefault="00D64AFE" w:rsidP="00D64AF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4</w:t>
            </w:r>
          </w:p>
        </w:tc>
        <w:tc>
          <w:tcPr>
            <w:tcW w:w="3260" w:type="dxa"/>
          </w:tcPr>
          <w:p w14:paraId="7EE02C58" w14:textId="21C4D464" w:rsidR="00D64AFE" w:rsidRPr="002D089E" w:rsidRDefault="00D64AFE" w:rsidP="00D64AF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a. </w:t>
            </w:r>
            <w:r w:rsidRPr="002D089E">
              <w:rPr>
                <w:b/>
                <w:color w:val="1F4E79" w:themeColor="accent1" w:themeShade="80"/>
                <w:sz w:val="24"/>
                <w:szCs w:val="24"/>
                <w:u w:val="single"/>
                <w:lang w:val="fr-FR"/>
              </w:rPr>
              <w:t>li</w:t>
            </w: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bellule</w:t>
            </w:r>
          </w:p>
        </w:tc>
        <w:tc>
          <w:tcPr>
            <w:tcW w:w="3260" w:type="dxa"/>
          </w:tcPr>
          <w:p w14:paraId="15AE6CF9" w14:textId="3A89ED36" w:rsidR="00D64AFE" w:rsidRPr="002D089E" w:rsidRDefault="00D64AFE" w:rsidP="00D64AF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b. libellule</w:t>
            </w:r>
          </w:p>
        </w:tc>
        <w:tc>
          <w:tcPr>
            <w:tcW w:w="3261" w:type="dxa"/>
          </w:tcPr>
          <w:p w14:paraId="268E3400" w14:textId="61A6F22E" w:rsidR="00D64AFE" w:rsidRPr="002D089E" w:rsidRDefault="00D64AFE" w:rsidP="00D64AF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c. li</w:t>
            </w:r>
            <w:r w:rsidRPr="002D089E">
              <w:rPr>
                <w:b/>
                <w:color w:val="1F4E79" w:themeColor="accent1" w:themeShade="80"/>
                <w:sz w:val="24"/>
                <w:szCs w:val="24"/>
                <w:u w:val="single"/>
                <w:lang w:val="fr-FR"/>
              </w:rPr>
              <w:t>be</w:t>
            </w: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llule</w:t>
            </w:r>
          </w:p>
        </w:tc>
      </w:tr>
      <w:tr w:rsidR="00D64AFE" w:rsidRPr="002D089E" w14:paraId="56F21EAF" w14:textId="77777777" w:rsidTr="00D64AFE">
        <w:tc>
          <w:tcPr>
            <w:tcW w:w="562" w:type="dxa"/>
          </w:tcPr>
          <w:p w14:paraId="4CF29E44" w14:textId="3D2AC1F5" w:rsidR="00D64AFE" w:rsidRPr="002D089E" w:rsidRDefault="00D64AFE" w:rsidP="00D64AF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5</w:t>
            </w:r>
          </w:p>
        </w:tc>
        <w:tc>
          <w:tcPr>
            <w:tcW w:w="3260" w:type="dxa"/>
          </w:tcPr>
          <w:p w14:paraId="12AE8560" w14:textId="473A8DBA" w:rsidR="00D64AFE" w:rsidRPr="002D089E" w:rsidRDefault="00D64AFE" w:rsidP="00D64AF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a. rossignol</w:t>
            </w:r>
          </w:p>
        </w:tc>
        <w:tc>
          <w:tcPr>
            <w:tcW w:w="3260" w:type="dxa"/>
          </w:tcPr>
          <w:p w14:paraId="4C9B7608" w14:textId="4E62F2AD" w:rsidR="00D64AFE" w:rsidRPr="002D089E" w:rsidRDefault="00D64AFE" w:rsidP="00D64AF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b. ro</w:t>
            </w:r>
            <w:r w:rsidRPr="002D089E">
              <w:rPr>
                <w:b/>
                <w:color w:val="1F4E79" w:themeColor="accent1" w:themeShade="80"/>
                <w:sz w:val="24"/>
                <w:szCs w:val="24"/>
                <w:u w:val="single"/>
                <w:lang w:val="fr-FR"/>
              </w:rPr>
              <w:t>ssi</w:t>
            </w: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gnol</w:t>
            </w:r>
          </w:p>
        </w:tc>
        <w:tc>
          <w:tcPr>
            <w:tcW w:w="3261" w:type="dxa"/>
          </w:tcPr>
          <w:p w14:paraId="6335C881" w14:textId="6C1E49B4" w:rsidR="00D64AFE" w:rsidRPr="002D089E" w:rsidRDefault="00D64AFE" w:rsidP="00D64AF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c. </w:t>
            </w:r>
            <w:r w:rsidRPr="002D089E">
              <w:rPr>
                <w:b/>
                <w:color w:val="1F4E79" w:themeColor="accent1" w:themeShade="80"/>
                <w:sz w:val="24"/>
                <w:szCs w:val="24"/>
                <w:u w:val="single"/>
                <w:lang w:val="fr-FR"/>
              </w:rPr>
              <w:t>ro</w:t>
            </w:r>
            <w:r w:rsidRPr="002D089E">
              <w:rPr>
                <w:color w:val="1F4E79" w:themeColor="accent1" w:themeShade="80"/>
                <w:sz w:val="24"/>
                <w:szCs w:val="24"/>
                <w:lang w:val="fr-FR"/>
              </w:rPr>
              <w:t>ssignol</w:t>
            </w:r>
          </w:p>
        </w:tc>
      </w:tr>
      <w:bookmarkEnd w:id="2"/>
    </w:tbl>
    <w:p w14:paraId="48117B28" w14:textId="77777777" w:rsidR="00D64AFE" w:rsidRPr="002D089E" w:rsidRDefault="00D64AFE" w:rsidP="00D64AFE">
      <w:pPr>
        <w:rPr>
          <w:color w:val="1F4E79" w:themeColor="accent1" w:themeShade="80"/>
          <w:sz w:val="24"/>
          <w:szCs w:val="24"/>
          <w:lang w:val="fr-FR"/>
        </w:rPr>
      </w:pPr>
    </w:p>
    <w:p w14:paraId="0DC48E73" w14:textId="77777777" w:rsidR="00D64AFE" w:rsidRPr="002D089E" w:rsidRDefault="00D64AFE" w:rsidP="00960C40">
      <w:pPr>
        <w:pStyle w:val="Heading1"/>
        <w:rPr>
          <w:color w:val="1F4E79" w:themeColor="accent1" w:themeShade="80"/>
          <w:lang w:val="fr-FR"/>
        </w:rPr>
        <w:sectPr w:rsidR="00D64AFE" w:rsidRPr="002D089E" w:rsidSect="00A27D2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14E18B0F" w14:textId="6A5659EB" w:rsidR="00597BA5" w:rsidRPr="002D089E" w:rsidRDefault="000A3AB5" w:rsidP="00960C40">
      <w:pPr>
        <w:pStyle w:val="Heading1"/>
        <w:rPr>
          <w:b w:val="0"/>
          <w:color w:val="1F4E79" w:themeColor="accent1" w:themeShade="80"/>
          <w:lang w:val="fr-FR"/>
        </w:rPr>
      </w:pPr>
      <w:r w:rsidRPr="002D089E">
        <w:rPr>
          <w:color w:val="1F4E79" w:themeColor="accent1" w:themeShade="80"/>
          <w:lang w:val="fr-FR"/>
        </w:rPr>
        <w:lastRenderedPageBreak/>
        <w:t>VOCABULARY</w:t>
      </w:r>
      <w:bookmarkStart w:id="3" w:name="_Hlk32498217"/>
      <w:r w:rsidR="00C015C2" w:rsidRPr="002D089E">
        <w:rPr>
          <w:color w:val="1F4E79" w:themeColor="accent1" w:themeShade="80"/>
          <w:lang w:val="fr-FR"/>
        </w:rPr>
        <w:t xml:space="preserve"> </w:t>
      </w:r>
      <w:r w:rsidR="00657355" w:rsidRPr="002D089E">
        <w:rPr>
          <w:color w:val="1F4E79" w:themeColor="accent1" w:themeShade="80"/>
          <w:lang w:val="fr-FR"/>
        </w:rPr>
        <w:t>PART A</w:t>
      </w:r>
      <w:r w:rsidR="00A80B3D" w:rsidRPr="002D089E">
        <w:rPr>
          <w:color w:val="1F4E79" w:themeColor="accent1" w:themeShade="80"/>
          <w:lang w:val="fr-FR"/>
        </w:rPr>
        <w:t xml:space="preserve"> </w:t>
      </w:r>
      <w:r w:rsidR="00C015C2" w:rsidRPr="002D089E">
        <w:rPr>
          <w:color w:val="1F4E79" w:themeColor="accent1" w:themeShade="80"/>
          <w:lang w:val="fr-FR"/>
        </w:rPr>
        <w:t>(</w:t>
      </w:r>
      <w:r w:rsidR="000C57CA" w:rsidRPr="002D089E">
        <w:rPr>
          <w:color w:val="1F4E79" w:themeColor="accent1" w:themeShade="80"/>
          <w:lang w:val="fr-FR"/>
        </w:rPr>
        <w:t>TRANSLATION</w:t>
      </w:r>
      <w:r w:rsidR="00C015C2" w:rsidRPr="002D089E">
        <w:rPr>
          <w:color w:val="1F4E79" w:themeColor="accent1" w:themeShade="80"/>
          <w:lang w:val="fr-FR"/>
        </w:rPr>
        <w:t>)</w:t>
      </w:r>
    </w:p>
    <w:p w14:paraId="5BCB6AFD" w14:textId="5AAEAA96" w:rsidR="00C015C2" w:rsidRPr="005365A6" w:rsidRDefault="00D42E73" w:rsidP="00FF1BDD">
      <w:pPr>
        <w:rPr>
          <w:color w:val="1F4E79" w:themeColor="accent1" w:themeShade="80"/>
          <w:sz w:val="24"/>
          <w:szCs w:val="24"/>
          <w:lang w:val="en-US"/>
        </w:rPr>
      </w:pPr>
      <w:bookmarkStart w:id="4" w:name="_Hlk61391174"/>
      <w:bookmarkEnd w:id="3"/>
      <w:r w:rsidRPr="005365A6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pause before saying the French word for the first time. Leave a </w:t>
      </w:r>
      <w:r w:rsidR="00695FBC" w:rsidRPr="005365A6">
        <w:rPr>
          <w:b/>
          <w:bCs/>
          <w:color w:val="1F4E79" w:themeColor="accent1" w:themeShade="80"/>
          <w:sz w:val="24"/>
          <w:szCs w:val="24"/>
          <w:lang w:val="en-US"/>
        </w:rPr>
        <w:t>5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 xml:space="preserve"> second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 pause and say the French word for the second time. Leave a </w:t>
      </w:r>
      <w:r w:rsidR="00695FBC" w:rsidRPr="005365A6">
        <w:rPr>
          <w:b/>
          <w:bCs/>
          <w:color w:val="1F4E79" w:themeColor="accent1" w:themeShade="80"/>
          <w:sz w:val="24"/>
          <w:szCs w:val="24"/>
          <w:lang w:val="en-US"/>
        </w:rPr>
        <w:t>5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 xml:space="preserve"> second pause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 before moving on to the next French word.] </w:t>
      </w:r>
    </w:p>
    <w:bookmarkEnd w:id="4"/>
    <w:p w14:paraId="13D68CED" w14:textId="77777777" w:rsidR="00D42E73" w:rsidRPr="005365A6" w:rsidRDefault="00D42E73" w:rsidP="00FF1BDD">
      <w:pPr>
        <w:rPr>
          <w:color w:val="1F4E79" w:themeColor="accent1" w:themeShade="80"/>
          <w:sz w:val="24"/>
          <w:szCs w:val="24"/>
          <w:lang w:val="en-US"/>
        </w:rPr>
      </w:pPr>
    </w:p>
    <w:p w14:paraId="6E1D52A8" w14:textId="73BF7C36" w:rsidR="00071D76" w:rsidRPr="002D089E" w:rsidRDefault="00177013" w:rsidP="00071D76">
      <w:pPr>
        <w:rPr>
          <w:color w:val="1F4E79" w:themeColor="accent1" w:themeShade="80"/>
          <w:sz w:val="24"/>
          <w:szCs w:val="24"/>
          <w:lang w:val="fr-FR"/>
        </w:rPr>
      </w:pPr>
      <w:r w:rsidRPr="002D089E">
        <w:rPr>
          <w:color w:val="1F4E79" w:themeColor="accent1" w:themeShade="80"/>
          <w:sz w:val="24"/>
          <w:szCs w:val="24"/>
          <w:lang w:val="fr-FR"/>
        </w:rPr>
        <w:t>1.</w:t>
      </w:r>
      <w:r w:rsidR="00071D76" w:rsidRPr="002D089E">
        <w:rPr>
          <w:color w:val="1F4E79" w:themeColor="accent1" w:themeShade="80"/>
          <w:sz w:val="24"/>
          <w:szCs w:val="24"/>
          <w:lang w:val="fr-FR"/>
        </w:rPr>
        <w:t xml:space="preserve"> </w:t>
      </w:r>
      <w:r w:rsidR="00EC7B4E" w:rsidRPr="002D089E">
        <w:rPr>
          <w:color w:val="1F4E79" w:themeColor="accent1" w:themeShade="80"/>
          <w:sz w:val="24"/>
          <w:szCs w:val="24"/>
          <w:lang w:val="fr-FR"/>
        </w:rPr>
        <w:t>l</w:t>
      </w:r>
      <w:r w:rsidR="006F1576" w:rsidRPr="002D089E">
        <w:rPr>
          <w:color w:val="1F4E79" w:themeColor="accent1" w:themeShade="80"/>
          <w:sz w:val="24"/>
          <w:szCs w:val="24"/>
          <w:lang w:val="fr-FR"/>
        </w:rPr>
        <w:t>e facteur</w:t>
      </w:r>
    </w:p>
    <w:p w14:paraId="1EAA4EDA" w14:textId="19BAC63D" w:rsidR="00187AE3" w:rsidRPr="002D089E" w:rsidRDefault="00187AE3" w:rsidP="00071D76">
      <w:pPr>
        <w:rPr>
          <w:color w:val="1F4E79" w:themeColor="accent1" w:themeShade="80"/>
          <w:sz w:val="24"/>
          <w:szCs w:val="24"/>
          <w:lang w:val="fr-FR"/>
        </w:rPr>
      </w:pPr>
      <w:r w:rsidRPr="002D089E">
        <w:rPr>
          <w:color w:val="1F4E79" w:themeColor="accent1" w:themeShade="80"/>
          <w:sz w:val="24"/>
          <w:szCs w:val="24"/>
          <w:lang w:val="fr-FR"/>
        </w:rPr>
        <w:t>2. dépendre</w:t>
      </w:r>
    </w:p>
    <w:p w14:paraId="2D53C291" w14:textId="6C0C87B5" w:rsidR="00187AE3" w:rsidRPr="002D089E" w:rsidRDefault="00187AE3" w:rsidP="00071D76">
      <w:pPr>
        <w:rPr>
          <w:color w:val="1F4E79" w:themeColor="accent1" w:themeShade="80"/>
          <w:sz w:val="24"/>
          <w:szCs w:val="24"/>
          <w:lang w:val="fr-FR"/>
        </w:rPr>
      </w:pPr>
      <w:r w:rsidRPr="002D089E">
        <w:rPr>
          <w:color w:val="1F4E79" w:themeColor="accent1" w:themeShade="80"/>
          <w:sz w:val="24"/>
          <w:szCs w:val="24"/>
          <w:lang w:val="fr-FR"/>
        </w:rPr>
        <w:t>3. le café</w:t>
      </w:r>
    </w:p>
    <w:p w14:paraId="37BF0C89" w14:textId="723AC544" w:rsidR="00187AE3" w:rsidRPr="002D089E" w:rsidRDefault="00187AE3" w:rsidP="00071D76">
      <w:pPr>
        <w:rPr>
          <w:color w:val="1F4E79" w:themeColor="accent1" w:themeShade="80"/>
          <w:sz w:val="24"/>
          <w:szCs w:val="24"/>
          <w:lang w:val="fr-FR"/>
        </w:rPr>
      </w:pPr>
      <w:r w:rsidRPr="002D089E">
        <w:rPr>
          <w:color w:val="1F4E79" w:themeColor="accent1" w:themeShade="80"/>
          <w:sz w:val="24"/>
          <w:szCs w:val="24"/>
          <w:lang w:val="fr-FR"/>
        </w:rPr>
        <w:t xml:space="preserve">4. </w:t>
      </w:r>
      <w:r w:rsidR="00092B89" w:rsidRPr="002D089E">
        <w:rPr>
          <w:color w:val="1F4E79" w:themeColor="accent1" w:themeShade="80"/>
          <w:sz w:val="24"/>
          <w:szCs w:val="24"/>
          <w:lang w:val="fr-FR"/>
        </w:rPr>
        <w:t>gagner</w:t>
      </w:r>
    </w:p>
    <w:p w14:paraId="53AEC7C0" w14:textId="07650333" w:rsidR="00092B89" w:rsidRPr="002D089E" w:rsidRDefault="00092B89" w:rsidP="00071D76">
      <w:pPr>
        <w:rPr>
          <w:color w:val="1F4E79" w:themeColor="accent1" w:themeShade="80"/>
          <w:sz w:val="24"/>
          <w:szCs w:val="24"/>
          <w:lang w:val="fr-FR"/>
        </w:rPr>
      </w:pPr>
      <w:r w:rsidRPr="002D089E">
        <w:rPr>
          <w:color w:val="1F4E79" w:themeColor="accent1" w:themeShade="80"/>
          <w:sz w:val="24"/>
          <w:szCs w:val="24"/>
          <w:lang w:val="fr-FR"/>
        </w:rPr>
        <w:t>5. inscrire</w:t>
      </w:r>
    </w:p>
    <w:p w14:paraId="49386BDB" w14:textId="33C21B11" w:rsidR="00092B89" w:rsidRPr="002D089E" w:rsidRDefault="00092B89" w:rsidP="00071D76">
      <w:pPr>
        <w:rPr>
          <w:color w:val="1F4E79" w:themeColor="accent1" w:themeShade="80"/>
          <w:sz w:val="24"/>
          <w:szCs w:val="24"/>
          <w:lang w:val="fr-FR"/>
        </w:rPr>
      </w:pPr>
      <w:r w:rsidRPr="002D089E">
        <w:rPr>
          <w:color w:val="1F4E79" w:themeColor="accent1" w:themeShade="80"/>
          <w:sz w:val="24"/>
          <w:szCs w:val="24"/>
          <w:lang w:val="fr-FR"/>
        </w:rPr>
        <w:t>6. la règle</w:t>
      </w:r>
    </w:p>
    <w:p w14:paraId="38953B3C" w14:textId="7C988B0C" w:rsidR="00092B89" w:rsidRPr="002D089E" w:rsidRDefault="00092B89" w:rsidP="00071D76">
      <w:pPr>
        <w:rPr>
          <w:color w:val="1F4E79" w:themeColor="accent1" w:themeShade="80"/>
          <w:sz w:val="24"/>
          <w:szCs w:val="24"/>
          <w:lang w:val="fr-FR"/>
        </w:rPr>
      </w:pPr>
      <w:r w:rsidRPr="002D089E">
        <w:rPr>
          <w:color w:val="1F4E79" w:themeColor="accent1" w:themeShade="80"/>
          <w:sz w:val="24"/>
          <w:szCs w:val="24"/>
          <w:lang w:val="fr-FR"/>
        </w:rPr>
        <w:t>7. gentille</w:t>
      </w:r>
    </w:p>
    <w:p w14:paraId="031B52C2" w14:textId="2D8CAA6B" w:rsidR="00092B89" w:rsidRPr="002D089E" w:rsidRDefault="00092B89" w:rsidP="00071D76">
      <w:pPr>
        <w:rPr>
          <w:color w:val="1F4E79" w:themeColor="accent1" w:themeShade="80"/>
          <w:sz w:val="24"/>
          <w:szCs w:val="24"/>
          <w:lang w:val="fr-FR"/>
        </w:rPr>
      </w:pPr>
      <w:r w:rsidRPr="002D089E">
        <w:rPr>
          <w:color w:val="1F4E79" w:themeColor="accent1" w:themeShade="80"/>
          <w:sz w:val="24"/>
          <w:szCs w:val="24"/>
          <w:lang w:val="fr-FR"/>
        </w:rPr>
        <w:t>8. le temps</w:t>
      </w:r>
    </w:p>
    <w:p w14:paraId="08728F0F" w14:textId="0A02CDEA" w:rsidR="00092B89" w:rsidRPr="002D089E" w:rsidRDefault="00092B89" w:rsidP="00071D76">
      <w:pPr>
        <w:rPr>
          <w:color w:val="1F4E79" w:themeColor="accent1" w:themeShade="80"/>
          <w:sz w:val="24"/>
          <w:szCs w:val="24"/>
          <w:lang w:val="fr-FR"/>
        </w:rPr>
      </w:pPr>
      <w:r w:rsidRPr="002D089E">
        <w:rPr>
          <w:color w:val="1F4E79" w:themeColor="accent1" w:themeShade="80"/>
          <w:sz w:val="24"/>
          <w:szCs w:val="24"/>
          <w:lang w:val="fr-FR"/>
        </w:rPr>
        <w:t>9. le réseau</w:t>
      </w:r>
    </w:p>
    <w:p w14:paraId="41AF91B7" w14:textId="754AEC44" w:rsidR="00092B89" w:rsidRPr="002D089E" w:rsidRDefault="00092B89" w:rsidP="00071D76">
      <w:pPr>
        <w:rPr>
          <w:color w:val="1F4E79" w:themeColor="accent1" w:themeShade="80"/>
          <w:sz w:val="24"/>
          <w:szCs w:val="24"/>
          <w:lang w:val="fr-FR"/>
        </w:rPr>
      </w:pPr>
      <w:r w:rsidRPr="002D089E">
        <w:rPr>
          <w:color w:val="1F4E79" w:themeColor="accent1" w:themeShade="80"/>
          <w:sz w:val="24"/>
          <w:szCs w:val="24"/>
          <w:lang w:val="fr-FR"/>
        </w:rPr>
        <w:t>10. l’histoire</w:t>
      </w:r>
    </w:p>
    <w:p w14:paraId="4C8F04B1" w14:textId="77777777" w:rsidR="00FF1BDD" w:rsidRPr="002D089E" w:rsidRDefault="00FF1BDD" w:rsidP="00FF1BDD">
      <w:pPr>
        <w:rPr>
          <w:color w:val="1F4E79" w:themeColor="accent1" w:themeShade="80"/>
          <w:sz w:val="24"/>
          <w:szCs w:val="24"/>
          <w:lang w:val="fr-FR"/>
        </w:rPr>
      </w:pPr>
    </w:p>
    <w:p w14:paraId="4592BF05" w14:textId="1A115D06" w:rsidR="00597BA5" w:rsidRPr="002D089E" w:rsidRDefault="000A3AB5" w:rsidP="00960C40">
      <w:pPr>
        <w:pStyle w:val="Heading1"/>
        <w:rPr>
          <w:b w:val="0"/>
          <w:color w:val="1F4E79" w:themeColor="accent1" w:themeShade="80"/>
          <w:lang w:val="fr-FR"/>
        </w:rPr>
      </w:pPr>
      <w:r w:rsidRPr="002D089E">
        <w:rPr>
          <w:color w:val="1F4E79" w:themeColor="accent1" w:themeShade="80"/>
          <w:lang w:val="fr-FR"/>
        </w:rPr>
        <w:t>VOCABULARY PART B</w:t>
      </w:r>
      <w:r w:rsidR="005F3F38" w:rsidRPr="002D089E">
        <w:rPr>
          <w:color w:val="1F4E79" w:themeColor="accent1" w:themeShade="80"/>
          <w:lang w:val="fr-FR"/>
        </w:rPr>
        <w:t xml:space="preserve"> </w:t>
      </w:r>
      <w:r w:rsidR="00C015C2" w:rsidRPr="002D089E">
        <w:rPr>
          <w:color w:val="1F4E79" w:themeColor="accent1" w:themeShade="80"/>
          <w:lang w:val="fr-FR"/>
        </w:rPr>
        <w:t>(</w:t>
      </w:r>
      <w:r w:rsidR="000C57CA" w:rsidRPr="002D089E">
        <w:rPr>
          <w:color w:val="1F4E79" w:themeColor="accent1" w:themeShade="80"/>
          <w:lang w:val="fr-FR"/>
        </w:rPr>
        <w:t>DEFINITIONS</w:t>
      </w:r>
      <w:r w:rsidR="00C015C2" w:rsidRPr="002D089E">
        <w:rPr>
          <w:color w:val="1F4E79" w:themeColor="accent1" w:themeShade="80"/>
          <w:lang w:val="fr-FR"/>
        </w:rPr>
        <w:t>)</w:t>
      </w:r>
    </w:p>
    <w:p w14:paraId="4275DDDD" w14:textId="38A6E816" w:rsidR="00B63A08" w:rsidRPr="005365A6" w:rsidRDefault="00C015C2" w:rsidP="005F3F38">
      <w:pPr>
        <w:rPr>
          <w:color w:val="1F4E79" w:themeColor="accent1" w:themeShade="80"/>
          <w:sz w:val="24"/>
          <w:szCs w:val="24"/>
          <w:lang w:val="en-US"/>
        </w:rPr>
      </w:pPr>
      <w:bookmarkStart w:id="5" w:name="_Hlk40746947"/>
      <w:bookmarkStart w:id="6" w:name="_Hlk61391200"/>
      <w:r w:rsidRPr="005365A6">
        <w:rPr>
          <w:color w:val="1F4E79" w:themeColor="accent1" w:themeShade="80"/>
          <w:sz w:val="24"/>
          <w:szCs w:val="24"/>
          <w:lang w:val="en-US"/>
        </w:rPr>
        <w:t>[</w:t>
      </w:r>
      <w:bookmarkEnd w:id="5"/>
      <w:r w:rsidR="00B63A08" w:rsidRPr="005365A6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="00B63A08" w:rsidRPr="005365A6">
        <w:rPr>
          <w:b/>
          <w:bCs/>
          <w:color w:val="1F4E79" w:themeColor="accent1" w:themeShade="80"/>
          <w:sz w:val="24"/>
          <w:szCs w:val="24"/>
          <w:lang w:val="en-US"/>
        </w:rPr>
        <w:t xml:space="preserve">in English </w:t>
      </w:r>
      <w:r w:rsidR="00B63A08" w:rsidRPr="005365A6">
        <w:rPr>
          <w:color w:val="1F4E79" w:themeColor="accent1" w:themeShade="80"/>
          <w:sz w:val="24"/>
          <w:szCs w:val="24"/>
          <w:lang w:val="en-US"/>
        </w:rPr>
        <w:t xml:space="preserve">and leave a </w:t>
      </w:r>
      <w:r w:rsidR="00B63A08" w:rsidRPr="005365A6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="00B63A08" w:rsidRPr="005365A6">
        <w:rPr>
          <w:color w:val="1F4E79" w:themeColor="accent1" w:themeShade="80"/>
          <w:sz w:val="24"/>
          <w:szCs w:val="24"/>
          <w:lang w:val="en-US"/>
        </w:rPr>
        <w:t xml:space="preserve">pause before reading the </w:t>
      </w:r>
      <w:r w:rsidR="003A1C1B" w:rsidRPr="005365A6">
        <w:rPr>
          <w:color w:val="1F4E79" w:themeColor="accent1" w:themeShade="80"/>
          <w:sz w:val="24"/>
          <w:szCs w:val="24"/>
          <w:lang w:val="en-US"/>
        </w:rPr>
        <w:t>French definition</w:t>
      </w:r>
      <w:r w:rsidR="00B63A08" w:rsidRPr="005365A6">
        <w:rPr>
          <w:color w:val="1F4E79" w:themeColor="accent1" w:themeShade="80"/>
          <w:sz w:val="24"/>
          <w:szCs w:val="24"/>
          <w:lang w:val="en-US"/>
        </w:rPr>
        <w:t xml:space="preserve">. Leave a </w:t>
      </w:r>
      <w:r w:rsidR="00B63A08" w:rsidRPr="005365A6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="00B63A08" w:rsidRPr="005365A6">
        <w:rPr>
          <w:color w:val="1F4E79" w:themeColor="accent1" w:themeShade="80"/>
          <w:sz w:val="24"/>
          <w:szCs w:val="24"/>
          <w:lang w:val="en-US"/>
        </w:rPr>
        <w:t xml:space="preserve"> pause and read the French </w:t>
      </w:r>
      <w:r w:rsidR="003A1C1B" w:rsidRPr="005365A6">
        <w:rPr>
          <w:color w:val="1F4E79" w:themeColor="accent1" w:themeShade="80"/>
          <w:sz w:val="24"/>
          <w:szCs w:val="24"/>
          <w:lang w:val="en-US"/>
        </w:rPr>
        <w:t xml:space="preserve">definition </w:t>
      </w:r>
      <w:r w:rsidR="00B63A08" w:rsidRPr="005365A6">
        <w:rPr>
          <w:color w:val="1F4E79" w:themeColor="accent1" w:themeShade="80"/>
          <w:sz w:val="24"/>
          <w:szCs w:val="24"/>
          <w:lang w:val="en-US"/>
        </w:rPr>
        <w:t xml:space="preserve">for the second time. Leave a </w:t>
      </w:r>
      <w:r w:rsidR="00B63A08" w:rsidRPr="005365A6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="00B63A08" w:rsidRPr="005365A6">
        <w:rPr>
          <w:color w:val="1F4E79" w:themeColor="accent1" w:themeShade="80"/>
          <w:sz w:val="24"/>
          <w:szCs w:val="24"/>
          <w:lang w:val="en-US"/>
        </w:rPr>
        <w:t xml:space="preserve"> before moving on to the next </w:t>
      </w:r>
      <w:r w:rsidR="003A1C1B" w:rsidRPr="005365A6">
        <w:rPr>
          <w:color w:val="1F4E79" w:themeColor="accent1" w:themeShade="80"/>
          <w:sz w:val="24"/>
          <w:szCs w:val="24"/>
          <w:lang w:val="en-US"/>
        </w:rPr>
        <w:t>French definition</w:t>
      </w:r>
      <w:r w:rsidR="00B63A08" w:rsidRPr="005365A6">
        <w:rPr>
          <w:color w:val="1F4E79" w:themeColor="accent1" w:themeShade="80"/>
          <w:sz w:val="24"/>
          <w:szCs w:val="24"/>
          <w:lang w:val="en-US"/>
        </w:rPr>
        <w:t>].</w:t>
      </w:r>
      <w:bookmarkEnd w:id="6"/>
      <w:r w:rsidR="002D089E" w:rsidRPr="005365A6">
        <w:rPr>
          <w:color w:val="1F4E79" w:themeColor="accent1" w:themeShade="80"/>
          <w:sz w:val="24"/>
          <w:szCs w:val="24"/>
          <w:lang w:val="en-US"/>
        </w:rPr>
        <w:br/>
      </w:r>
    </w:p>
    <w:p w14:paraId="0AB5E162" w14:textId="236B37C3" w:rsidR="00847F95" w:rsidRPr="002D089E" w:rsidRDefault="00847F95" w:rsidP="00D25E01">
      <w:pPr>
        <w:pStyle w:val="ListParagraph"/>
        <w:numPr>
          <w:ilvl w:val="0"/>
          <w:numId w:val="7"/>
        </w:numPr>
        <w:spacing w:line="360" w:lineRule="auto"/>
        <w:rPr>
          <w:color w:val="002060"/>
          <w:lang w:val="fr-FR"/>
        </w:rPr>
      </w:pPr>
      <w:proofErr w:type="gramStart"/>
      <w:r w:rsidRPr="002D089E">
        <w:rPr>
          <w:color w:val="002060"/>
          <w:lang w:val="fr-FR"/>
        </w:rPr>
        <w:t>on</w:t>
      </w:r>
      <w:proofErr w:type="gramEnd"/>
      <w:r w:rsidRPr="002D089E">
        <w:rPr>
          <w:color w:val="002060"/>
          <w:lang w:val="fr-FR"/>
        </w:rPr>
        <w:t xml:space="preserve"> parle cette langue en Italie</w:t>
      </w:r>
    </w:p>
    <w:p w14:paraId="7E942FBC" w14:textId="33C5AD59" w:rsidR="00847F95" w:rsidRPr="002D089E" w:rsidRDefault="00847F95" w:rsidP="00D25E01">
      <w:pPr>
        <w:pStyle w:val="ListParagraph"/>
        <w:numPr>
          <w:ilvl w:val="0"/>
          <w:numId w:val="7"/>
        </w:numPr>
        <w:spacing w:line="360" w:lineRule="auto"/>
        <w:rPr>
          <w:color w:val="002060"/>
          <w:lang w:val="fr-FR"/>
        </w:rPr>
      </w:pPr>
      <w:proofErr w:type="gramStart"/>
      <w:r w:rsidRPr="002D089E">
        <w:rPr>
          <w:color w:val="002060"/>
          <w:lang w:val="fr-FR"/>
        </w:rPr>
        <w:t>un</w:t>
      </w:r>
      <w:proofErr w:type="gramEnd"/>
      <w:r w:rsidRPr="002D089E">
        <w:rPr>
          <w:color w:val="002060"/>
          <w:lang w:val="fr-FR"/>
        </w:rPr>
        <w:t xml:space="preserve"> pays à côté de l’Angleterre</w:t>
      </w:r>
    </w:p>
    <w:p w14:paraId="15F835E9" w14:textId="7D437594" w:rsidR="00847F95" w:rsidRPr="002D089E" w:rsidRDefault="00847F95" w:rsidP="00D25E01">
      <w:pPr>
        <w:pStyle w:val="ListParagraph"/>
        <w:numPr>
          <w:ilvl w:val="0"/>
          <w:numId w:val="7"/>
        </w:numPr>
        <w:spacing w:line="360" w:lineRule="auto"/>
        <w:rPr>
          <w:color w:val="002060"/>
          <w:lang w:val="fr-FR"/>
        </w:rPr>
      </w:pPr>
      <w:proofErr w:type="gramStart"/>
      <w:r w:rsidRPr="002D089E">
        <w:rPr>
          <w:color w:val="002060"/>
          <w:lang w:val="fr-FR"/>
        </w:rPr>
        <w:t>un</w:t>
      </w:r>
      <w:proofErr w:type="gramEnd"/>
      <w:r w:rsidRPr="002D089E">
        <w:rPr>
          <w:color w:val="002060"/>
          <w:lang w:val="fr-FR"/>
        </w:rPr>
        <w:t xml:space="preserve"> lieu pour étudier</w:t>
      </w:r>
    </w:p>
    <w:p w14:paraId="6E38F3CC" w14:textId="069AE9C8" w:rsidR="00847F95" w:rsidRPr="002D089E" w:rsidRDefault="00847F95" w:rsidP="00D25E01">
      <w:pPr>
        <w:pStyle w:val="ListParagraph"/>
        <w:numPr>
          <w:ilvl w:val="0"/>
          <w:numId w:val="7"/>
        </w:numPr>
        <w:spacing w:line="360" w:lineRule="auto"/>
        <w:rPr>
          <w:color w:val="002060"/>
          <w:lang w:val="fr-FR"/>
        </w:rPr>
      </w:pPr>
      <w:proofErr w:type="gramStart"/>
      <w:r w:rsidRPr="002D089E">
        <w:rPr>
          <w:color w:val="002060"/>
          <w:lang w:val="fr-FR"/>
        </w:rPr>
        <w:t>on</w:t>
      </w:r>
      <w:proofErr w:type="gramEnd"/>
      <w:r w:rsidRPr="002D089E">
        <w:rPr>
          <w:color w:val="002060"/>
          <w:lang w:val="fr-FR"/>
        </w:rPr>
        <w:t xml:space="preserve"> </w:t>
      </w:r>
      <w:r w:rsidR="00DE796F" w:rsidRPr="002D089E">
        <w:rPr>
          <w:color w:val="002060"/>
          <w:lang w:val="fr-FR"/>
        </w:rPr>
        <w:t>prend</w:t>
      </w:r>
      <w:r w:rsidRPr="002D089E">
        <w:rPr>
          <w:color w:val="002060"/>
          <w:lang w:val="fr-FR"/>
        </w:rPr>
        <w:t xml:space="preserve"> un thé ici </w:t>
      </w:r>
    </w:p>
    <w:p w14:paraId="19EDD63E" w14:textId="792AD491" w:rsidR="00847F95" w:rsidRPr="002D089E" w:rsidRDefault="00847F95" w:rsidP="00D25E01">
      <w:pPr>
        <w:pStyle w:val="ListParagraph"/>
        <w:numPr>
          <w:ilvl w:val="0"/>
          <w:numId w:val="7"/>
        </w:numPr>
        <w:spacing w:line="360" w:lineRule="auto"/>
        <w:rPr>
          <w:color w:val="002060"/>
          <w:lang w:val="fr-FR"/>
        </w:rPr>
      </w:pPr>
      <w:proofErr w:type="gramStart"/>
      <w:r w:rsidRPr="002D089E">
        <w:rPr>
          <w:color w:val="002060"/>
          <w:lang w:val="fr-FR"/>
        </w:rPr>
        <w:t>on</w:t>
      </w:r>
      <w:proofErr w:type="gramEnd"/>
      <w:r w:rsidRPr="002D089E">
        <w:rPr>
          <w:color w:val="002060"/>
          <w:lang w:val="fr-FR"/>
        </w:rPr>
        <w:t xml:space="preserve"> dort ici</w:t>
      </w:r>
    </w:p>
    <w:p w14:paraId="5440C930" w14:textId="091FAB6C" w:rsidR="00847F95" w:rsidRPr="002D089E" w:rsidRDefault="00847F95" w:rsidP="00D25E01">
      <w:pPr>
        <w:pStyle w:val="ListParagraph"/>
        <w:numPr>
          <w:ilvl w:val="0"/>
          <w:numId w:val="7"/>
        </w:numPr>
        <w:spacing w:line="360" w:lineRule="auto"/>
        <w:rPr>
          <w:color w:val="002060"/>
          <w:lang w:val="fr-FR"/>
        </w:rPr>
      </w:pPr>
      <w:proofErr w:type="gramStart"/>
      <w:r w:rsidRPr="002D089E">
        <w:rPr>
          <w:color w:val="002060"/>
          <w:lang w:val="fr-FR"/>
        </w:rPr>
        <w:t>donner</w:t>
      </w:r>
      <w:proofErr w:type="gramEnd"/>
      <w:r w:rsidRPr="002D089E">
        <w:rPr>
          <w:color w:val="002060"/>
          <w:lang w:val="fr-FR"/>
        </w:rPr>
        <w:t xml:space="preserve"> un repas à</w:t>
      </w:r>
    </w:p>
    <w:p w14:paraId="547306E9" w14:textId="60765BF5" w:rsidR="00847F95" w:rsidRPr="002D089E" w:rsidRDefault="00847F95" w:rsidP="00D25E01">
      <w:pPr>
        <w:pStyle w:val="ListParagraph"/>
        <w:numPr>
          <w:ilvl w:val="0"/>
          <w:numId w:val="7"/>
        </w:numPr>
        <w:spacing w:line="360" w:lineRule="auto"/>
        <w:rPr>
          <w:color w:val="002060"/>
          <w:lang w:val="fr-FR"/>
        </w:rPr>
      </w:pPr>
      <w:proofErr w:type="gramStart"/>
      <w:r w:rsidRPr="002D089E">
        <w:rPr>
          <w:color w:val="002060"/>
          <w:lang w:val="fr-FR"/>
        </w:rPr>
        <w:t>la</w:t>
      </w:r>
      <w:proofErr w:type="gramEnd"/>
      <w:r w:rsidRPr="002D089E">
        <w:rPr>
          <w:color w:val="002060"/>
          <w:lang w:val="fr-FR"/>
        </w:rPr>
        <w:t xml:space="preserve"> couleur du ciel</w:t>
      </w:r>
    </w:p>
    <w:p w14:paraId="5BDCF5A1" w14:textId="5CC19B16" w:rsidR="00847F95" w:rsidRPr="002D089E" w:rsidRDefault="00847F95" w:rsidP="00D25E01">
      <w:pPr>
        <w:pStyle w:val="ListParagraph"/>
        <w:numPr>
          <w:ilvl w:val="0"/>
          <w:numId w:val="7"/>
        </w:numPr>
        <w:spacing w:line="360" w:lineRule="auto"/>
        <w:rPr>
          <w:color w:val="002060"/>
          <w:lang w:val="fr-FR"/>
        </w:rPr>
      </w:pPr>
      <w:proofErr w:type="gramStart"/>
      <w:r w:rsidRPr="002D089E">
        <w:rPr>
          <w:color w:val="002060"/>
          <w:lang w:val="fr-FR"/>
        </w:rPr>
        <w:t>on</w:t>
      </w:r>
      <w:proofErr w:type="gramEnd"/>
      <w:r w:rsidRPr="002D089E">
        <w:rPr>
          <w:color w:val="002060"/>
          <w:lang w:val="fr-FR"/>
        </w:rPr>
        <w:t xml:space="preserve"> envoie des lettres ici</w:t>
      </w:r>
    </w:p>
    <w:p w14:paraId="46C80B49" w14:textId="4B16F82F" w:rsidR="00847F95" w:rsidRPr="002D089E" w:rsidRDefault="00A43D66" w:rsidP="00D25E01">
      <w:pPr>
        <w:pStyle w:val="ListParagraph"/>
        <w:numPr>
          <w:ilvl w:val="0"/>
          <w:numId w:val="7"/>
        </w:numPr>
        <w:spacing w:line="360" w:lineRule="auto"/>
        <w:rPr>
          <w:color w:val="002060"/>
          <w:lang w:val="fr-FR"/>
        </w:rPr>
      </w:pPr>
      <w:proofErr w:type="gramStart"/>
      <w:r w:rsidRPr="002D089E">
        <w:rPr>
          <w:color w:val="002060"/>
          <w:lang w:val="fr-FR"/>
        </w:rPr>
        <w:t>il</w:t>
      </w:r>
      <w:proofErr w:type="gramEnd"/>
      <w:r w:rsidR="00847F95" w:rsidRPr="002D089E">
        <w:rPr>
          <w:color w:val="002060"/>
          <w:lang w:val="fr-FR"/>
        </w:rPr>
        <w:t xml:space="preserve"> travaille dans un bureau</w:t>
      </w:r>
    </w:p>
    <w:p w14:paraId="36D374BD" w14:textId="68728F40" w:rsidR="00CE5007" w:rsidRPr="002D089E" w:rsidRDefault="00847F95" w:rsidP="00D25E01">
      <w:pPr>
        <w:pStyle w:val="ListParagraph"/>
        <w:numPr>
          <w:ilvl w:val="0"/>
          <w:numId w:val="7"/>
        </w:numPr>
        <w:spacing w:after="0" w:line="360" w:lineRule="auto"/>
        <w:rPr>
          <w:color w:val="002060"/>
          <w:lang w:val="fr-FR"/>
        </w:rPr>
      </w:pPr>
      <w:proofErr w:type="gramStart"/>
      <w:r w:rsidRPr="002D089E">
        <w:rPr>
          <w:color w:val="002060"/>
          <w:lang w:val="fr-FR"/>
        </w:rPr>
        <w:t>un</w:t>
      </w:r>
      <w:proofErr w:type="gramEnd"/>
      <w:r w:rsidRPr="002D089E">
        <w:rPr>
          <w:color w:val="002060"/>
          <w:lang w:val="fr-FR"/>
        </w:rPr>
        <w:t xml:space="preserve"> jeu de football</w:t>
      </w:r>
      <w:r w:rsidR="006404FF" w:rsidRPr="002D089E">
        <w:rPr>
          <w:color w:val="002060"/>
          <w:lang w:val="fr-FR"/>
        </w:rPr>
        <w:t xml:space="preserve"> à la télé</w:t>
      </w:r>
    </w:p>
    <w:p w14:paraId="339805B5" w14:textId="77777777" w:rsidR="00D25E01" w:rsidRPr="002D089E" w:rsidRDefault="00D25E01">
      <w:pPr>
        <w:rPr>
          <w:rFonts w:cs="Arial"/>
          <w:b/>
          <w:color w:val="1F4E79" w:themeColor="accent1" w:themeShade="80"/>
          <w:sz w:val="24"/>
          <w:szCs w:val="24"/>
          <w:lang w:val="fr-FR" w:eastAsia="en-GB"/>
        </w:rPr>
      </w:pPr>
      <w:r w:rsidRPr="002D089E">
        <w:rPr>
          <w:rFonts w:cs="Arial"/>
          <w:color w:val="1F4E79" w:themeColor="accent1" w:themeShade="80"/>
          <w:lang w:val="fr-FR" w:eastAsia="en-GB"/>
        </w:rPr>
        <w:br w:type="page"/>
      </w:r>
    </w:p>
    <w:p w14:paraId="3C96856C" w14:textId="7A5BECCA" w:rsidR="00CE5007" w:rsidRPr="005365A6" w:rsidRDefault="00CE5007" w:rsidP="00CE5007">
      <w:pPr>
        <w:pStyle w:val="Heading1"/>
        <w:spacing w:line="240" w:lineRule="auto"/>
        <w:rPr>
          <w:b w:val="0"/>
          <w:color w:val="1F4E79" w:themeColor="accent1" w:themeShade="80"/>
          <w:lang w:val="en-US"/>
        </w:rPr>
      </w:pPr>
      <w:r w:rsidRPr="005365A6">
        <w:rPr>
          <w:rFonts w:cs="Arial"/>
          <w:color w:val="1F4E79" w:themeColor="accent1" w:themeShade="80"/>
          <w:lang w:val="en-US" w:eastAsia="en-GB"/>
        </w:rPr>
        <w:lastRenderedPageBreak/>
        <w:t xml:space="preserve">GRAMMAR PART A </w:t>
      </w:r>
      <w:r w:rsidRPr="005365A6">
        <w:rPr>
          <w:bCs/>
          <w:color w:val="1F4E79" w:themeColor="accent1" w:themeShade="80"/>
          <w:lang w:val="en-US"/>
        </w:rPr>
        <w:t>(PRESENT OR FUTURE)</w:t>
      </w:r>
    </w:p>
    <w:p w14:paraId="75894564" w14:textId="77777777" w:rsidR="00CE5007" w:rsidRPr="005365A6" w:rsidRDefault="00CE5007" w:rsidP="00CE5007">
      <w:pPr>
        <w:rPr>
          <w:color w:val="1F4E79" w:themeColor="accent1" w:themeShade="80"/>
          <w:sz w:val="24"/>
          <w:szCs w:val="24"/>
          <w:lang w:val="en-US"/>
        </w:rPr>
      </w:pPr>
      <w:bookmarkStart w:id="7" w:name="_Hlk61391214"/>
      <w:r w:rsidRPr="005365A6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pause before saying the French sentence for the first time. Leave a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 pause and say the French sentence for the second time. Leave a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 before moving on to the next French sentence.] </w:t>
      </w:r>
    </w:p>
    <w:bookmarkEnd w:id="7"/>
    <w:p w14:paraId="2E380045" w14:textId="77777777" w:rsidR="00CE5007" w:rsidRPr="005365A6" w:rsidRDefault="00CE5007" w:rsidP="00CE5007">
      <w:pPr>
        <w:spacing w:line="240" w:lineRule="auto"/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</w:pPr>
    </w:p>
    <w:p w14:paraId="356F231F" w14:textId="1816AAE6" w:rsidR="00CE5007" w:rsidRPr="002D089E" w:rsidRDefault="00CE5007" w:rsidP="00CE5007">
      <w:pPr>
        <w:spacing w:line="240" w:lineRule="auto"/>
        <w:rPr>
          <w:rFonts w:cs="Arial"/>
          <w:iCs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2D089E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1. </w:t>
      </w:r>
      <w:r w:rsidRPr="002D089E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Nous lisons les journaux.</w:t>
      </w:r>
      <w:r w:rsidRPr="002D089E">
        <w:rPr>
          <w:rFonts w:cs="Arial"/>
          <w:iCs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2D089E">
        <w:rPr>
          <w:rFonts w:cs="Arial"/>
          <w:iCs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="002D089E">
        <w:rPr>
          <w:rFonts w:cs="Arial"/>
          <w:iCs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2D089E">
        <w:rPr>
          <w:rFonts w:cs="Arial"/>
          <w:iCs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2. </w:t>
      </w:r>
      <w:r w:rsidRPr="002D089E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Elle va emprunter un livre.</w:t>
      </w:r>
    </w:p>
    <w:p w14:paraId="684FD2A0" w14:textId="1C148BB5" w:rsidR="00CE5007" w:rsidRPr="002D089E" w:rsidRDefault="00CE5007" w:rsidP="00CE5007">
      <w:pPr>
        <w:rPr>
          <w:color w:val="1F4E79" w:themeColor="accent1" w:themeShade="80"/>
          <w:sz w:val="24"/>
          <w:szCs w:val="24"/>
          <w:lang w:val="fr-FR"/>
        </w:rPr>
      </w:pPr>
    </w:p>
    <w:p w14:paraId="3B836E57" w14:textId="77777777" w:rsidR="00CE5007" w:rsidRPr="005365A6" w:rsidRDefault="00CE5007" w:rsidP="00CE5007">
      <w:pPr>
        <w:pStyle w:val="Heading1"/>
        <w:spacing w:line="240" w:lineRule="auto"/>
        <w:rPr>
          <w:b w:val="0"/>
          <w:color w:val="1F4E79" w:themeColor="accent1" w:themeShade="80"/>
          <w:lang w:val="en-US"/>
        </w:rPr>
      </w:pPr>
      <w:r w:rsidRPr="005365A6">
        <w:rPr>
          <w:rFonts w:cs="Arial"/>
          <w:color w:val="1F4E79" w:themeColor="accent1" w:themeShade="80"/>
          <w:lang w:val="en-US" w:eastAsia="en-GB"/>
        </w:rPr>
        <w:t xml:space="preserve">GRAMMAR PART B </w:t>
      </w:r>
      <w:r w:rsidRPr="005365A6">
        <w:rPr>
          <w:bCs/>
          <w:color w:val="1F4E79" w:themeColor="accent1" w:themeShade="80"/>
          <w:lang w:val="en-US"/>
        </w:rPr>
        <w:t>(PRESENT OR PAST)</w:t>
      </w:r>
    </w:p>
    <w:p w14:paraId="3C2CC19E" w14:textId="77777777" w:rsidR="00CE5007" w:rsidRPr="005365A6" w:rsidRDefault="00CE5007" w:rsidP="00CE5007">
      <w:pPr>
        <w:rPr>
          <w:color w:val="1F4E79" w:themeColor="accent1" w:themeShade="80"/>
          <w:sz w:val="24"/>
          <w:szCs w:val="24"/>
          <w:lang w:val="en-US"/>
        </w:rPr>
      </w:pPr>
      <w:r w:rsidRPr="005365A6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pause before saying the French sentence for the first time. Leave a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 pause and say the French sentence for the second time. Leave a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 before moving on to the next French sentence.] </w:t>
      </w:r>
    </w:p>
    <w:p w14:paraId="1C0CA537" w14:textId="77777777" w:rsidR="00CE5007" w:rsidRPr="005365A6" w:rsidRDefault="00CE5007" w:rsidP="00CE5007">
      <w:pPr>
        <w:spacing w:after="0" w:line="240" w:lineRule="auto"/>
        <w:rPr>
          <w:bCs/>
          <w:color w:val="1F4E79" w:themeColor="accent1" w:themeShade="80"/>
          <w:sz w:val="24"/>
          <w:szCs w:val="24"/>
          <w:lang w:val="en-US"/>
        </w:rPr>
      </w:pPr>
    </w:p>
    <w:p w14:paraId="2C2AE827" w14:textId="5337A08A" w:rsidR="00CE5007" w:rsidRPr="002D089E" w:rsidRDefault="00CE5007" w:rsidP="00CE5007">
      <w:pPr>
        <w:spacing w:line="240" w:lineRule="auto"/>
        <w:rPr>
          <w:color w:val="1F4E79" w:themeColor="accent1" w:themeShade="80"/>
          <w:sz w:val="24"/>
          <w:szCs w:val="24"/>
          <w:lang w:val="fr-FR"/>
        </w:rPr>
      </w:pPr>
      <w:r w:rsidRPr="002D089E">
        <w:rPr>
          <w:color w:val="1F4E79" w:themeColor="accent1" w:themeShade="80"/>
          <w:sz w:val="24"/>
          <w:szCs w:val="24"/>
          <w:lang w:val="fr-FR"/>
        </w:rPr>
        <w:t xml:space="preserve">1. </w:t>
      </w:r>
      <w:r w:rsidRPr="002D089E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Je fais la cuisine.</w:t>
      </w:r>
      <w:r w:rsidRPr="002D089E">
        <w:rPr>
          <w:color w:val="1F4E79" w:themeColor="accent1" w:themeShade="80"/>
          <w:sz w:val="24"/>
          <w:szCs w:val="24"/>
          <w:lang w:val="fr-FR"/>
        </w:rPr>
        <w:tab/>
      </w:r>
      <w:r w:rsidRPr="002D089E">
        <w:rPr>
          <w:color w:val="1F4E79" w:themeColor="accent1" w:themeShade="80"/>
          <w:sz w:val="24"/>
          <w:szCs w:val="24"/>
          <w:lang w:val="fr-FR"/>
        </w:rPr>
        <w:tab/>
      </w:r>
      <w:r w:rsidRPr="002D089E">
        <w:rPr>
          <w:color w:val="1F4E79" w:themeColor="accent1" w:themeShade="80"/>
          <w:sz w:val="24"/>
          <w:szCs w:val="24"/>
          <w:lang w:val="fr-FR"/>
        </w:rPr>
        <w:tab/>
      </w:r>
      <w:r w:rsidR="002D089E">
        <w:rPr>
          <w:color w:val="1F4E79" w:themeColor="accent1" w:themeShade="80"/>
          <w:sz w:val="24"/>
          <w:szCs w:val="24"/>
          <w:lang w:val="fr-FR"/>
        </w:rPr>
        <w:tab/>
      </w:r>
      <w:r w:rsidRPr="002D089E">
        <w:rPr>
          <w:color w:val="1F4E79" w:themeColor="accent1" w:themeShade="80"/>
          <w:sz w:val="24"/>
          <w:szCs w:val="24"/>
          <w:lang w:val="fr-FR"/>
        </w:rPr>
        <w:t xml:space="preserve">2. </w:t>
      </w:r>
      <w:r w:rsidRPr="002D089E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Tu as acheté un manteau.</w:t>
      </w:r>
    </w:p>
    <w:p w14:paraId="243F6328" w14:textId="77777777" w:rsidR="00CE5007" w:rsidRPr="002D089E" w:rsidRDefault="00CE5007" w:rsidP="00CE5007">
      <w:pPr>
        <w:rPr>
          <w:color w:val="1F4E79" w:themeColor="accent1" w:themeShade="80"/>
          <w:sz w:val="24"/>
          <w:szCs w:val="24"/>
          <w:lang w:val="fr-FR"/>
        </w:rPr>
      </w:pPr>
    </w:p>
    <w:p w14:paraId="3FA46BF9" w14:textId="77777777" w:rsidR="00CE5007" w:rsidRPr="002D089E" w:rsidRDefault="00CE5007" w:rsidP="00CE5007">
      <w:pPr>
        <w:pStyle w:val="Heading1"/>
        <w:spacing w:line="240" w:lineRule="auto"/>
        <w:rPr>
          <w:b w:val="0"/>
          <w:color w:val="1F4E79" w:themeColor="accent1" w:themeShade="80"/>
          <w:lang w:val="fr-FR"/>
        </w:rPr>
      </w:pPr>
      <w:r w:rsidRPr="002D089E">
        <w:rPr>
          <w:rFonts w:cs="Arial"/>
          <w:color w:val="1F4E79" w:themeColor="accent1" w:themeShade="80"/>
          <w:lang w:val="fr-FR" w:eastAsia="en-GB"/>
        </w:rPr>
        <w:t xml:space="preserve">GRAMMAR PART C </w:t>
      </w:r>
      <w:r w:rsidRPr="002D089E">
        <w:rPr>
          <w:bCs/>
          <w:color w:val="1F4E79" w:themeColor="accent1" w:themeShade="80"/>
          <w:lang w:val="fr-FR"/>
        </w:rPr>
        <w:t>(TIME PHRASES)</w:t>
      </w:r>
    </w:p>
    <w:p w14:paraId="21CF1609" w14:textId="77777777" w:rsidR="00CE5007" w:rsidRPr="005365A6" w:rsidRDefault="00CE5007" w:rsidP="00CE5007">
      <w:pPr>
        <w:rPr>
          <w:color w:val="1F4E79" w:themeColor="accent1" w:themeShade="80"/>
          <w:sz w:val="24"/>
          <w:szCs w:val="24"/>
          <w:lang w:val="en-US"/>
        </w:rPr>
      </w:pPr>
      <w:r w:rsidRPr="005365A6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pause before saying the French sentence for the first time. Leave a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 pause and say the French sentence for the second time. Leave a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 before moving on to the next French sentence.] </w:t>
      </w:r>
    </w:p>
    <w:p w14:paraId="208D244C" w14:textId="77777777" w:rsidR="00CE5007" w:rsidRPr="005365A6" w:rsidRDefault="00CE5007" w:rsidP="00A03A67">
      <w:pPr>
        <w:spacing w:after="0"/>
        <w:rPr>
          <w:color w:val="1F4E79" w:themeColor="accent1" w:themeShade="80"/>
          <w:sz w:val="24"/>
          <w:szCs w:val="24"/>
          <w:lang w:val="en-US"/>
        </w:rPr>
      </w:pPr>
    </w:p>
    <w:p w14:paraId="61B646F5" w14:textId="2F0AFA78" w:rsidR="00CE5007" w:rsidRPr="002D089E" w:rsidRDefault="00CE5007" w:rsidP="00CE5007">
      <w:pPr>
        <w:spacing w:line="240" w:lineRule="auto"/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2D089E">
        <w:rPr>
          <w:color w:val="1F4E79" w:themeColor="accent1" w:themeShade="80"/>
          <w:sz w:val="24"/>
          <w:szCs w:val="24"/>
          <w:lang w:val="fr-FR"/>
        </w:rPr>
        <w:t xml:space="preserve">1. </w:t>
      </w:r>
      <w:r w:rsidRPr="002D089E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Vous partez tôt jeudi.</w:t>
      </w:r>
      <w:r w:rsidRPr="002D089E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2D089E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2D089E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="002D089E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2D089E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2. Ils arrivent en retard le mercredi.</w:t>
      </w:r>
    </w:p>
    <w:p w14:paraId="0F6424AA" w14:textId="449628F2" w:rsidR="00CE5007" w:rsidRPr="002D089E" w:rsidRDefault="00CE5007" w:rsidP="00CE5007">
      <w:pPr>
        <w:rPr>
          <w:color w:val="002060"/>
          <w:sz w:val="24"/>
          <w:szCs w:val="24"/>
          <w:lang w:val="fr-FR"/>
        </w:rPr>
      </w:pPr>
    </w:p>
    <w:p w14:paraId="4300B9E0" w14:textId="1AD6C0B2" w:rsidR="00A03A67" w:rsidRPr="002D089E" w:rsidRDefault="00A03A67" w:rsidP="00A03A67">
      <w:pPr>
        <w:pStyle w:val="Heading1"/>
        <w:spacing w:line="240" w:lineRule="auto"/>
        <w:rPr>
          <w:b w:val="0"/>
          <w:color w:val="1F4E79" w:themeColor="accent1" w:themeShade="80"/>
          <w:lang w:val="fr-FR"/>
        </w:rPr>
      </w:pPr>
      <w:r w:rsidRPr="002D089E">
        <w:rPr>
          <w:rFonts w:cs="Arial"/>
          <w:color w:val="1F4E79" w:themeColor="accent1" w:themeShade="80"/>
          <w:lang w:val="fr-FR" w:eastAsia="en-GB"/>
        </w:rPr>
        <w:t xml:space="preserve">GRAMMAR PART D </w:t>
      </w:r>
      <w:r w:rsidRPr="002D089E">
        <w:rPr>
          <w:bCs/>
          <w:color w:val="1F4E79" w:themeColor="accent1" w:themeShade="80"/>
          <w:lang w:val="fr-FR"/>
        </w:rPr>
        <w:t>(COMPARATIVE STRUCTURES)</w:t>
      </w:r>
    </w:p>
    <w:p w14:paraId="0DE7A52A" w14:textId="77777777" w:rsidR="00A03A67" w:rsidRPr="005365A6" w:rsidRDefault="00A03A67" w:rsidP="00A03A67">
      <w:pPr>
        <w:rPr>
          <w:color w:val="1F4E79" w:themeColor="accent1" w:themeShade="80"/>
          <w:sz w:val="24"/>
          <w:szCs w:val="24"/>
          <w:lang w:val="en-US"/>
        </w:rPr>
      </w:pPr>
      <w:r w:rsidRPr="005365A6">
        <w:rPr>
          <w:bCs/>
          <w:color w:val="1F4E79" w:themeColor="accent1" w:themeShade="80"/>
          <w:sz w:val="24"/>
          <w:szCs w:val="24"/>
          <w:lang w:val="en-US"/>
        </w:rPr>
        <w:t>[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Say the number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>in English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 and leave a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 xml:space="preserve">1.5 second 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pause before saying the French sentence for the first time. Leave a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>5 second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 pause and say the French sentence for the second time. Leave a </w:t>
      </w:r>
      <w:r w:rsidRPr="005365A6">
        <w:rPr>
          <w:b/>
          <w:bCs/>
          <w:color w:val="1F4E79" w:themeColor="accent1" w:themeShade="80"/>
          <w:sz w:val="24"/>
          <w:szCs w:val="24"/>
          <w:lang w:val="en-US"/>
        </w:rPr>
        <w:t>5 second pause</w:t>
      </w:r>
      <w:r w:rsidRPr="005365A6">
        <w:rPr>
          <w:color w:val="1F4E79" w:themeColor="accent1" w:themeShade="80"/>
          <w:sz w:val="24"/>
          <w:szCs w:val="24"/>
          <w:lang w:val="en-US"/>
        </w:rPr>
        <w:t xml:space="preserve"> before moving on to the next French sentence.] </w:t>
      </w:r>
    </w:p>
    <w:p w14:paraId="58079BF0" w14:textId="77777777" w:rsidR="00A03A67" w:rsidRPr="005365A6" w:rsidRDefault="00A03A67" w:rsidP="00A03A67">
      <w:pPr>
        <w:spacing w:after="0"/>
        <w:rPr>
          <w:color w:val="1F4E79" w:themeColor="accent1" w:themeShade="80"/>
          <w:sz w:val="24"/>
          <w:szCs w:val="24"/>
          <w:lang w:val="en-US"/>
        </w:rPr>
      </w:pPr>
    </w:p>
    <w:p w14:paraId="4FAD9EC9" w14:textId="7A14C826" w:rsidR="00A03A67" w:rsidRPr="002D089E" w:rsidRDefault="00A03A67" w:rsidP="00CE5007">
      <w:pPr>
        <w:rPr>
          <w:color w:val="1F4E79" w:themeColor="accent1" w:themeShade="80"/>
          <w:sz w:val="24"/>
          <w:szCs w:val="24"/>
          <w:lang w:val="fr-FR"/>
        </w:rPr>
      </w:pPr>
      <w:r w:rsidRPr="002D089E">
        <w:rPr>
          <w:color w:val="1F4E79" w:themeColor="accent1" w:themeShade="80"/>
          <w:sz w:val="24"/>
          <w:szCs w:val="24"/>
          <w:lang w:val="fr-FR"/>
        </w:rPr>
        <w:t xml:space="preserve">1. </w:t>
      </w:r>
      <w:r w:rsidRPr="002D089E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Léa est moins grande que Sophie.</w:t>
      </w:r>
      <w:r w:rsidRPr="002D089E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2D089E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  <w:t>2. Antoine est aussi grand que Pierre.</w:t>
      </w:r>
    </w:p>
    <w:sectPr w:rsidR="00A03A67" w:rsidRPr="002D089E" w:rsidSect="00A27D29"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B0EF" w14:textId="77777777" w:rsidR="009F5093" w:rsidRDefault="009F5093" w:rsidP="00180B91">
      <w:pPr>
        <w:spacing w:after="0" w:line="240" w:lineRule="auto"/>
      </w:pPr>
      <w:r>
        <w:separator/>
      </w:r>
    </w:p>
  </w:endnote>
  <w:endnote w:type="continuationSeparator" w:id="0">
    <w:p w14:paraId="561CB58E" w14:textId="77777777" w:rsidR="009F5093" w:rsidRDefault="009F509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B243" w14:textId="77777777" w:rsidR="00330D31" w:rsidRDefault="00330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0428" w14:textId="009C4C76" w:rsidR="00175567" w:rsidRPr="00175567" w:rsidRDefault="00666C5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2562BD1" wp14:editId="072DE878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C2AB" w14:textId="77777777" w:rsidR="00330D31" w:rsidRDefault="00330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AC7F" w14:textId="77777777" w:rsidR="009F5093" w:rsidRDefault="009F5093" w:rsidP="00180B91">
      <w:pPr>
        <w:spacing w:after="0" w:line="240" w:lineRule="auto"/>
      </w:pPr>
      <w:r>
        <w:separator/>
      </w:r>
    </w:p>
  </w:footnote>
  <w:footnote w:type="continuationSeparator" w:id="0">
    <w:p w14:paraId="68F3B33A" w14:textId="77777777" w:rsidR="009F5093" w:rsidRDefault="009F509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F2FF" w14:textId="77777777" w:rsidR="00330D31" w:rsidRDefault="00330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379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E4BCC1" w14:textId="1DEB30A1" w:rsidR="0094682E" w:rsidRDefault="009468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A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714DF0" w14:textId="30444A57" w:rsidR="00180B91" w:rsidRPr="00175567" w:rsidRDefault="00180B91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00B0" w14:textId="77777777" w:rsidR="00330D31" w:rsidRDefault="00330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186"/>
    <w:multiLevelType w:val="hybridMultilevel"/>
    <w:tmpl w:val="DBB65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0254A"/>
    <w:multiLevelType w:val="hybridMultilevel"/>
    <w:tmpl w:val="8D244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DE5297"/>
    <w:multiLevelType w:val="hybridMultilevel"/>
    <w:tmpl w:val="63A67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309A"/>
    <w:multiLevelType w:val="hybridMultilevel"/>
    <w:tmpl w:val="7FC2BA86"/>
    <w:lvl w:ilvl="0" w:tplc="1CA66842">
      <w:start w:val="1"/>
      <w:numFmt w:val="decimal"/>
      <w:lvlText w:val="%1."/>
      <w:lvlJc w:val="left"/>
      <w:pPr>
        <w:ind w:left="1069" w:hanging="360"/>
      </w:pPr>
      <w:rPr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07A4A"/>
    <w:multiLevelType w:val="hybridMultilevel"/>
    <w:tmpl w:val="F34A0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E403B"/>
    <w:multiLevelType w:val="hybridMultilevel"/>
    <w:tmpl w:val="55586CC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256072"/>
    <w:multiLevelType w:val="hybridMultilevel"/>
    <w:tmpl w:val="FFC6E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4A"/>
    <w:rsid w:val="000531E2"/>
    <w:rsid w:val="000540BD"/>
    <w:rsid w:val="00065E24"/>
    <w:rsid w:val="00071D76"/>
    <w:rsid w:val="00074D09"/>
    <w:rsid w:val="00092B89"/>
    <w:rsid w:val="000A287A"/>
    <w:rsid w:val="000A3AB5"/>
    <w:rsid w:val="000A7F8D"/>
    <w:rsid w:val="000C57CA"/>
    <w:rsid w:val="000F7209"/>
    <w:rsid w:val="00142AAA"/>
    <w:rsid w:val="001653F8"/>
    <w:rsid w:val="001713CE"/>
    <w:rsid w:val="00172686"/>
    <w:rsid w:val="00175567"/>
    <w:rsid w:val="00177013"/>
    <w:rsid w:val="00180B91"/>
    <w:rsid w:val="0018325D"/>
    <w:rsid w:val="00187AE3"/>
    <w:rsid w:val="001D4D72"/>
    <w:rsid w:val="001E48A3"/>
    <w:rsid w:val="001F363D"/>
    <w:rsid w:val="001F4D49"/>
    <w:rsid w:val="001F5F02"/>
    <w:rsid w:val="00224667"/>
    <w:rsid w:val="002248D2"/>
    <w:rsid w:val="0022580F"/>
    <w:rsid w:val="00231789"/>
    <w:rsid w:val="00240401"/>
    <w:rsid w:val="00242D43"/>
    <w:rsid w:val="00250A24"/>
    <w:rsid w:val="002527CC"/>
    <w:rsid w:val="002562EC"/>
    <w:rsid w:val="00274049"/>
    <w:rsid w:val="00291A57"/>
    <w:rsid w:val="002D089E"/>
    <w:rsid w:val="002F08F3"/>
    <w:rsid w:val="002F5014"/>
    <w:rsid w:val="003037BC"/>
    <w:rsid w:val="003079D6"/>
    <w:rsid w:val="00324B8A"/>
    <w:rsid w:val="00330D31"/>
    <w:rsid w:val="003734D8"/>
    <w:rsid w:val="003861EE"/>
    <w:rsid w:val="003A1C1B"/>
    <w:rsid w:val="003E3591"/>
    <w:rsid w:val="003E40AD"/>
    <w:rsid w:val="003E6B21"/>
    <w:rsid w:val="003F048D"/>
    <w:rsid w:val="00401667"/>
    <w:rsid w:val="00417092"/>
    <w:rsid w:val="004239EF"/>
    <w:rsid w:val="00424E2B"/>
    <w:rsid w:val="004261A7"/>
    <w:rsid w:val="00476AB2"/>
    <w:rsid w:val="004923F1"/>
    <w:rsid w:val="004B09FA"/>
    <w:rsid w:val="004C1E43"/>
    <w:rsid w:val="005276A6"/>
    <w:rsid w:val="005365A6"/>
    <w:rsid w:val="00562551"/>
    <w:rsid w:val="00570059"/>
    <w:rsid w:val="005714D8"/>
    <w:rsid w:val="0059763E"/>
    <w:rsid w:val="00597BA5"/>
    <w:rsid w:val="005C59FC"/>
    <w:rsid w:val="005D5813"/>
    <w:rsid w:val="005E5027"/>
    <w:rsid w:val="005E70DF"/>
    <w:rsid w:val="005F3F38"/>
    <w:rsid w:val="005F6B8B"/>
    <w:rsid w:val="006142EB"/>
    <w:rsid w:val="006404FF"/>
    <w:rsid w:val="00643210"/>
    <w:rsid w:val="00655506"/>
    <w:rsid w:val="00657355"/>
    <w:rsid w:val="00666C57"/>
    <w:rsid w:val="00666F96"/>
    <w:rsid w:val="00691E49"/>
    <w:rsid w:val="00695FBC"/>
    <w:rsid w:val="006D4892"/>
    <w:rsid w:val="006D74B9"/>
    <w:rsid w:val="006F1576"/>
    <w:rsid w:val="006F65F2"/>
    <w:rsid w:val="0071647A"/>
    <w:rsid w:val="007514E6"/>
    <w:rsid w:val="00753EED"/>
    <w:rsid w:val="00757826"/>
    <w:rsid w:val="00777D91"/>
    <w:rsid w:val="007B3B84"/>
    <w:rsid w:val="007D7534"/>
    <w:rsid w:val="007E023E"/>
    <w:rsid w:val="007E1F37"/>
    <w:rsid w:val="007E3891"/>
    <w:rsid w:val="007F6E4A"/>
    <w:rsid w:val="00804DC3"/>
    <w:rsid w:val="00814C1C"/>
    <w:rsid w:val="00816803"/>
    <w:rsid w:val="00816EE2"/>
    <w:rsid w:val="00825038"/>
    <w:rsid w:val="008273F4"/>
    <w:rsid w:val="00847F95"/>
    <w:rsid w:val="00851059"/>
    <w:rsid w:val="00867B3E"/>
    <w:rsid w:val="008B58CA"/>
    <w:rsid w:val="008C6BDB"/>
    <w:rsid w:val="008D1AAA"/>
    <w:rsid w:val="008D1CDA"/>
    <w:rsid w:val="008E0713"/>
    <w:rsid w:val="008E240A"/>
    <w:rsid w:val="00905393"/>
    <w:rsid w:val="00927188"/>
    <w:rsid w:val="009305A1"/>
    <w:rsid w:val="0094682E"/>
    <w:rsid w:val="00960C40"/>
    <w:rsid w:val="0096622F"/>
    <w:rsid w:val="00975376"/>
    <w:rsid w:val="00986C68"/>
    <w:rsid w:val="009A0D9F"/>
    <w:rsid w:val="009A5AEC"/>
    <w:rsid w:val="009C3E98"/>
    <w:rsid w:val="009F5093"/>
    <w:rsid w:val="00A03A67"/>
    <w:rsid w:val="00A27970"/>
    <w:rsid w:val="00A27D29"/>
    <w:rsid w:val="00A30C0F"/>
    <w:rsid w:val="00A43D66"/>
    <w:rsid w:val="00A50233"/>
    <w:rsid w:val="00A528D2"/>
    <w:rsid w:val="00A62D57"/>
    <w:rsid w:val="00A80B3D"/>
    <w:rsid w:val="00A842EA"/>
    <w:rsid w:val="00A952C9"/>
    <w:rsid w:val="00A96358"/>
    <w:rsid w:val="00AB75BD"/>
    <w:rsid w:val="00AD17BB"/>
    <w:rsid w:val="00AE312B"/>
    <w:rsid w:val="00AE67CD"/>
    <w:rsid w:val="00B10038"/>
    <w:rsid w:val="00B11891"/>
    <w:rsid w:val="00B17F80"/>
    <w:rsid w:val="00B545A8"/>
    <w:rsid w:val="00B63A08"/>
    <w:rsid w:val="00B6414B"/>
    <w:rsid w:val="00B67CA5"/>
    <w:rsid w:val="00BA79D3"/>
    <w:rsid w:val="00BC2B67"/>
    <w:rsid w:val="00BC31F4"/>
    <w:rsid w:val="00BD0592"/>
    <w:rsid w:val="00C015C2"/>
    <w:rsid w:val="00C01D62"/>
    <w:rsid w:val="00C14BFD"/>
    <w:rsid w:val="00C2040F"/>
    <w:rsid w:val="00C4357A"/>
    <w:rsid w:val="00C519CB"/>
    <w:rsid w:val="00C6630D"/>
    <w:rsid w:val="00C922EC"/>
    <w:rsid w:val="00CA754E"/>
    <w:rsid w:val="00CB10A3"/>
    <w:rsid w:val="00CB32FC"/>
    <w:rsid w:val="00CB4B4D"/>
    <w:rsid w:val="00CE5007"/>
    <w:rsid w:val="00D114D7"/>
    <w:rsid w:val="00D25051"/>
    <w:rsid w:val="00D25E01"/>
    <w:rsid w:val="00D42E73"/>
    <w:rsid w:val="00D52B99"/>
    <w:rsid w:val="00D64AFE"/>
    <w:rsid w:val="00D80A3E"/>
    <w:rsid w:val="00DE1B1F"/>
    <w:rsid w:val="00DE34FC"/>
    <w:rsid w:val="00DE6BEC"/>
    <w:rsid w:val="00DE796F"/>
    <w:rsid w:val="00E0783E"/>
    <w:rsid w:val="00E762BA"/>
    <w:rsid w:val="00E85269"/>
    <w:rsid w:val="00E97139"/>
    <w:rsid w:val="00EB15EC"/>
    <w:rsid w:val="00EC50D4"/>
    <w:rsid w:val="00EC7B4E"/>
    <w:rsid w:val="00EF758E"/>
    <w:rsid w:val="00F144B4"/>
    <w:rsid w:val="00F36C06"/>
    <w:rsid w:val="00F65083"/>
    <w:rsid w:val="00F738B1"/>
    <w:rsid w:val="00F77364"/>
    <w:rsid w:val="00FA5FA2"/>
    <w:rsid w:val="00FB7168"/>
    <w:rsid w:val="00FE52BB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3C2A5"/>
  <w15:chartTrackingRefBased/>
  <w15:docId w15:val="{591BB9FD-9A9E-491A-915E-96B0BAB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C40"/>
    <w:pPr>
      <w:outlineLvl w:val="0"/>
    </w:pPr>
    <w:rPr>
      <w:b/>
      <w:color w:val="2F5496" w:themeColor="accent5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C40"/>
    <w:pPr>
      <w:jc w:val="center"/>
    </w:pPr>
    <w:rPr>
      <w:rFonts w:cs="Arial"/>
      <w:color w:val="2F5496" w:themeColor="accent5" w:themeShade="BF"/>
      <w:sz w:val="52"/>
      <w:szCs w:val="52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960C40"/>
    <w:rPr>
      <w:rFonts w:cs="Arial"/>
      <w:color w:val="2F5496" w:themeColor="accent5" w:themeShade="BF"/>
      <w:sz w:val="52"/>
      <w:szCs w:val="52"/>
    </w:rPr>
  </w:style>
  <w:style w:type="character" w:styleId="Strong">
    <w:name w:val="Strong"/>
    <w:basedOn w:val="DefaultParagraphFont"/>
    <w:uiPriority w:val="22"/>
    <w:qFormat/>
    <w:rsid w:val="007F6E4A"/>
    <w:rPr>
      <w:b/>
      <w:bCs/>
    </w:rPr>
  </w:style>
  <w:style w:type="paragraph" w:styleId="ListParagraph">
    <w:name w:val="List Paragraph"/>
    <w:basedOn w:val="Normal"/>
    <w:uiPriority w:val="34"/>
    <w:qFormat/>
    <w:rsid w:val="007F6E4A"/>
    <w:pPr>
      <w:ind w:left="720"/>
      <w:contextualSpacing/>
    </w:pPr>
    <w:rPr>
      <w:color w:val="1F3864" w:themeColor="accent5" w:themeShade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83"/>
    <w:rPr>
      <w:b/>
      <w:bCs/>
      <w:sz w:val="20"/>
      <w:szCs w:val="20"/>
    </w:rPr>
  </w:style>
  <w:style w:type="paragraph" w:styleId="Title">
    <w:name w:val="Title"/>
    <w:basedOn w:val="Subtitle"/>
    <w:next w:val="Normal"/>
    <w:link w:val="TitleChar"/>
    <w:uiPriority w:val="10"/>
    <w:qFormat/>
    <w:rsid w:val="00960C40"/>
    <w:rPr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60C40"/>
    <w:rPr>
      <w:rFonts w:cs="Arial"/>
      <w:color w:val="2F5496" w:themeColor="accent5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60C40"/>
    <w:rPr>
      <w:b/>
      <w:color w:val="2F5496" w:themeColor="accent5" w:themeShade="BF"/>
      <w:sz w:val="24"/>
      <w:szCs w:val="24"/>
    </w:rPr>
  </w:style>
  <w:style w:type="paragraph" w:styleId="Revision">
    <w:name w:val="Revision"/>
    <w:hidden/>
    <w:uiPriority w:val="99"/>
    <w:semiHidden/>
    <w:rsid w:val="007E3891"/>
    <w:pPr>
      <w:spacing w:after="0" w:line="240" w:lineRule="auto"/>
    </w:pPr>
  </w:style>
  <w:style w:type="table" w:styleId="TableGrid">
    <w:name w:val="Table Grid"/>
    <w:basedOn w:val="TableNormal"/>
    <w:uiPriority w:val="39"/>
    <w:rsid w:val="00D6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17A5D-C851-42BF-8894-32C7D1B569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1AEBD6-3763-4BC2-BC58-1D11AB6AF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2BEE3-CD12-451B-9871-F53C1505D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NCELP_Resources_Portrait_French.dotx</Template>
  <TotalTime>4</TotalTime>
  <Pages>3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Natalie Finlayson</cp:lastModifiedBy>
  <cp:revision>3</cp:revision>
  <dcterms:created xsi:type="dcterms:W3CDTF">2021-05-31T19:53:00Z</dcterms:created>
  <dcterms:modified xsi:type="dcterms:W3CDTF">2021-06-02T11:57:00Z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