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67" w:rsidRDefault="00175567" w:rsidP="00A27D29"/>
    <w:p w:rsidR="00920A0D" w:rsidRPr="00A05FA7" w:rsidRDefault="00920A0D" w:rsidP="00920A0D">
      <w:pPr>
        <w:jc w:val="center"/>
        <w:rPr>
          <w:rFonts w:ascii="Century Gothic" w:hAnsi="Century Gothic"/>
          <w:b/>
          <w:sz w:val="24"/>
        </w:rPr>
      </w:pPr>
      <w:r>
        <w:rPr>
          <w:rFonts w:ascii="Century Gothic" w:hAnsi="Century Gothic"/>
          <w:b/>
          <w:sz w:val="24"/>
        </w:rPr>
        <w:t xml:space="preserve">Full list: </w:t>
      </w:r>
      <w:r w:rsidRPr="00A05FA7">
        <w:rPr>
          <w:rFonts w:ascii="Century Gothic" w:hAnsi="Century Gothic"/>
          <w:b/>
          <w:sz w:val="24"/>
        </w:rPr>
        <w:t xml:space="preserve">words within the 2000 most frequent in </w:t>
      </w:r>
      <w:r>
        <w:rPr>
          <w:rFonts w:ascii="Century Gothic" w:hAnsi="Century Gothic"/>
          <w:b/>
          <w:sz w:val="24"/>
        </w:rPr>
        <w:t>French</w:t>
      </w:r>
      <w:r w:rsidRPr="00A05FA7">
        <w:rPr>
          <w:rFonts w:ascii="Century Gothic" w:hAnsi="Century Gothic"/>
          <w:b/>
          <w:sz w:val="24"/>
        </w:rPr>
        <w:t xml:space="preserve"> without entries in AQA GCSE </w:t>
      </w:r>
      <w:r>
        <w:rPr>
          <w:rFonts w:ascii="Century Gothic" w:hAnsi="Century Gothic"/>
          <w:b/>
          <w:sz w:val="24"/>
        </w:rPr>
        <w:t>French</w:t>
      </w:r>
      <w:r w:rsidRPr="00A05FA7">
        <w:rPr>
          <w:rFonts w:ascii="Century Gothic" w:hAnsi="Century Gothic"/>
          <w:b/>
          <w:sz w:val="24"/>
        </w:rPr>
        <w:t xml:space="preserve"> vocabulary specification (by word class)</w:t>
      </w:r>
    </w:p>
    <w:p w:rsidR="00920A0D" w:rsidRPr="00A05FA7" w:rsidRDefault="00920A0D" w:rsidP="00920A0D">
      <w:pPr>
        <w:rPr>
          <w:rFonts w:ascii="Century Gothic" w:hAnsi="Century Gothic"/>
        </w:rPr>
      </w:pPr>
      <w:r w:rsidRPr="00A05FA7">
        <w:rPr>
          <w:rFonts w:ascii="Century Gothic" w:hAnsi="Century Gothic"/>
        </w:rPr>
        <w:t xml:space="preserve">This is complete list of words that are not in the AQA </w:t>
      </w:r>
      <w:r w:rsidR="00EC79E9">
        <w:rPr>
          <w:rFonts w:ascii="Century Gothic" w:hAnsi="Century Gothic"/>
        </w:rPr>
        <w:t>French</w:t>
      </w:r>
      <w:r w:rsidRPr="00A05FA7">
        <w:rPr>
          <w:rFonts w:ascii="Century Gothic" w:hAnsi="Century Gothic"/>
        </w:rPr>
        <w:t xml:space="preserve"> vocabulary list and occur within the 2000 most frequent words in </w:t>
      </w:r>
      <w:r w:rsidR="005A3717">
        <w:rPr>
          <w:rFonts w:ascii="Century Gothic" w:hAnsi="Century Gothic"/>
        </w:rPr>
        <w:t>French</w:t>
      </w:r>
      <w:r w:rsidRPr="00A05FA7">
        <w:rPr>
          <w:rFonts w:ascii="Century Gothic" w:hAnsi="Century Gothic"/>
        </w:rPr>
        <w:t xml:space="preserve">, according to </w:t>
      </w:r>
      <w:r w:rsidR="005A3717">
        <w:rPr>
          <w:rFonts w:ascii="Century Gothic" w:hAnsi="Century Gothic"/>
        </w:rPr>
        <w:t>Lonsdale</w:t>
      </w:r>
      <w:r w:rsidRPr="00A05FA7">
        <w:rPr>
          <w:rFonts w:ascii="Century Gothic" w:hAnsi="Century Gothic"/>
        </w:rPr>
        <w:t xml:space="preserve"> &amp; </w:t>
      </w:r>
      <w:r w:rsidR="005A3717">
        <w:rPr>
          <w:rFonts w:ascii="Century Gothic" w:hAnsi="Century Gothic"/>
        </w:rPr>
        <w:t>Le Bras (2009</w:t>
      </w:r>
      <w:r w:rsidRPr="00A05FA7">
        <w:rPr>
          <w:rFonts w:ascii="Century Gothic" w:hAnsi="Century Gothic"/>
        </w:rPr>
        <w:t xml:space="preserve">). Frequency rankings are from </w:t>
      </w:r>
      <w:proofErr w:type="gramStart"/>
      <w:r w:rsidRPr="00A05FA7">
        <w:rPr>
          <w:rFonts w:ascii="Century Gothic" w:hAnsi="Century Gothic"/>
        </w:rPr>
        <w:t>1</w:t>
      </w:r>
      <w:proofErr w:type="gramEnd"/>
      <w:r w:rsidRPr="00A05FA7">
        <w:rPr>
          <w:rFonts w:ascii="Century Gothic" w:hAnsi="Century Gothic"/>
        </w:rPr>
        <w:t xml:space="preserve"> (most frequent) to 2000 (least frequent). In compiling this list, we removed any words that were already covered by the AQA grammar specification or were cardinal and ordinal numbers. This document presents the list by word class.</w:t>
      </w:r>
    </w:p>
    <w:p w:rsidR="00920A0D" w:rsidRPr="00A05FA7" w:rsidRDefault="00920A0D" w:rsidP="00920A0D">
      <w:pPr>
        <w:rPr>
          <w:rFonts w:ascii="Century Gothic" w:hAnsi="Century Gothic"/>
        </w:rPr>
      </w:pPr>
      <w:r w:rsidRPr="00A05FA7">
        <w:rPr>
          <w:rFonts w:ascii="Century Gothic" w:hAnsi="Century Gothic"/>
        </w:rPr>
        <w:t>1. Adjectives</w:t>
      </w:r>
      <w:bookmarkStart w:id="0" w:name="_GoBack"/>
      <w:bookmarkEnd w:id="0"/>
    </w:p>
    <w:p w:rsidR="00920A0D" w:rsidRPr="00A05FA7" w:rsidRDefault="00920A0D" w:rsidP="00920A0D">
      <w:pPr>
        <w:rPr>
          <w:rFonts w:ascii="Century Gothic" w:hAnsi="Century Gothic"/>
        </w:rPr>
      </w:pPr>
      <w:r w:rsidRPr="00A05FA7">
        <w:rPr>
          <w:rFonts w:ascii="Century Gothic" w:hAnsi="Century Gothic"/>
        </w:rPr>
        <w:t>2. Adverbs</w:t>
      </w:r>
    </w:p>
    <w:p w:rsidR="00920A0D" w:rsidRPr="00A05FA7" w:rsidRDefault="00920A0D" w:rsidP="00920A0D">
      <w:pPr>
        <w:rPr>
          <w:rFonts w:ascii="Century Gothic" w:hAnsi="Century Gothic"/>
        </w:rPr>
      </w:pPr>
      <w:r w:rsidRPr="00A05FA7">
        <w:rPr>
          <w:rFonts w:ascii="Century Gothic" w:hAnsi="Century Gothic"/>
        </w:rPr>
        <w:t>3. Conjunctions</w:t>
      </w:r>
    </w:p>
    <w:p w:rsidR="00920A0D" w:rsidRPr="00A05FA7" w:rsidRDefault="00920A0D" w:rsidP="00920A0D">
      <w:pPr>
        <w:rPr>
          <w:rFonts w:ascii="Century Gothic" w:hAnsi="Century Gothic"/>
        </w:rPr>
      </w:pPr>
      <w:r w:rsidRPr="00A05FA7">
        <w:rPr>
          <w:rFonts w:ascii="Century Gothic" w:hAnsi="Century Gothic"/>
        </w:rPr>
        <w:t>4. Nouns</w:t>
      </w:r>
    </w:p>
    <w:p w:rsidR="00920A0D" w:rsidRPr="00A05FA7" w:rsidRDefault="00920A0D" w:rsidP="00920A0D">
      <w:pPr>
        <w:rPr>
          <w:rFonts w:ascii="Century Gothic" w:hAnsi="Century Gothic"/>
        </w:rPr>
      </w:pPr>
      <w:r w:rsidRPr="00A05FA7">
        <w:rPr>
          <w:rFonts w:ascii="Century Gothic" w:hAnsi="Century Gothic"/>
        </w:rPr>
        <w:t>5. Prepositions</w:t>
      </w:r>
    </w:p>
    <w:p w:rsidR="00920A0D" w:rsidRPr="00A05FA7" w:rsidRDefault="00920A0D" w:rsidP="00920A0D">
      <w:pPr>
        <w:rPr>
          <w:rFonts w:ascii="Century Gothic" w:hAnsi="Century Gothic"/>
        </w:rPr>
      </w:pPr>
      <w:r w:rsidRPr="00A05FA7">
        <w:rPr>
          <w:rFonts w:ascii="Century Gothic" w:hAnsi="Century Gothic"/>
        </w:rPr>
        <w:t>6. Verbs</w:t>
      </w:r>
    </w:p>
    <w:p w:rsidR="009D4CD3" w:rsidRDefault="009D4CD3" w:rsidP="009D4CD3">
      <w:pPr>
        <w:rPr>
          <w:rFonts w:ascii="Century Gothic" w:hAnsi="Century Gothic"/>
        </w:rPr>
      </w:pPr>
      <w:r w:rsidRPr="008F44A0">
        <w:rPr>
          <w:rFonts w:ascii="Century Gothic" w:hAnsi="Century Gothic"/>
        </w:rPr>
        <w:t xml:space="preserve">Source of frequency rankings, translations and word class data: </w:t>
      </w:r>
      <w:r w:rsidRPr="009D4CD3">
        <w:rPr>
          <w:rFonts w:ascii="Century Gothic" w:hAnsi="Century Gothic"/>
        </w:rPr>
        <w:t xml:space="preserve">Lonsdale, D. &amp; Le Bras, Y. (2009). </w:t>
      </w:r>
      <w:r w:rsidRPr="009D4CD3">
        <w:rPr>
          <w:rFonts w:ascii="Century Gothic" w:hAnsi="Century Gothic"/>
          <w:i/>
          <w:iCs/>
        </w:rPr>
        <w:t>A frequency dictionary of French: Core vocabulary for learners</w:t>
      </w:r>
      <w:r w:rsidRPr="009D4CD3">
        <w:rPr>
          <w:rFonts w:ascii="Century Gothic" w:hAnsi="Century Gothic"/>
        </w:rPr>
        <w:t>. London: Routledge</w:t>
      </w:r>
    </w:p>
    <w:p w:rsidR="004B71DB" w:rsidRPr="008F44A0" w:rsidRDefault="004B71DB" w:rsidP="009D4CD3">
      <w:pPr>
        <w:rPr>
          <w:rFonts w:ascii="Century Gothic" w:hAnsi="Century Gothic"/>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1"/>
        <w:gridCol w:w="4962"/>
      </w:tblGrid>
      <w:tr w:rsidR="00920A0D" w:rsidRPr="008F44A0" w:rsidTr="00743122">
        <w:trPr>
          <w:trHeight w:val="653"/>
        </w:trPr>
        <w:tc>
          <w:tcPr>
            <w:tcW w:w="3119" w:type="dxa"/>
            <w:shd w:val="clear" w:color="auto" w:fill="00B0F0"/>
            <w:noWrap/>
            <w:vAlign w:val="bottom"/>
            <w:hideMark/>
          </w:tcPr>
          <w:p w:rsidR="004B71DB" w:rsidRDefault="004B71DB" w:rsidP="009D4CD3">
            <w:pPr>
              <w:spacing w:after="0" w:line="240" w:lineRule="auto"/>
              <w:jc w:val="center"/>
              <w:rPr>
                <w:rFonts w:ascii="Century Gothic" w:eastAsia="Times New Roman" w:hAnsi="Century Gothic" w:cs="Calibri"/>
                <w:b/>
                <w:bCs/>
                <w:color w:val="000000"/>
                <w:lang w:eastAsia="en-GB"/>
              </w:rPr>
            </w:pPr>
          </w:p>
          <w:p w:rsidR="00920A0D" w:rsidRPr="009D4CD3" w:rsidRDefault="00920A0D" w:rsidP="009D4CD3">
            <w:pPr>
              <w:spacing w:after="0" w:line="240" w:lineRule="auto"/>
              <w:jc w:val="center"/>
              <w:rPr>
                <w:rFonts w:ascii="Century Gothic" w:eastAsia="Times New Roman" w:hAnsi="Century Gothic" w:cs="Calibri"/>
                <w:b/>
                <w:bCs/>
                <w:color w:val="000000"/>
                <w:lang w:eastAsia="en-GB"/>
              </w:rPr>
            </w:pPr>
            <w:r w:rsidRPr="009D4CD3">
              <w:rPr>
                <w:rFonts w:ascii="Century Gothic" w:eastAsia="Times New Roman" w:hAnsi="Century Gothic" w:cs="Calibri"/>
                <w:b/>
                <w:bCs/>
                <w:color w:val="000000"/>
                <w:lang w:eastAsia="en-GB"/>
              </w:rPr>
              <w:t>Word</w:t>
            </w:r>
          </w:p>
          <w:p w:rsidR="00920A0D" w:rsidRPr="009D4CD3" w:rsidRDefault="00920A0D" w:rsidP="009D4CD3">
            <w:pPr>
              <w:spacing w:after="0" w:line="240" w:lineRule="auto"/>
              <w:rPr>
                <w:rFonts w:ascii="Century Gothic" w:eastAsia="Times New Roman" w:hAnsi="Century Gothic" w:cs="Calibri"/>
                <w:b/>
                <w:bCs/>
                <w:color w:val="000000"/>
                <w:lang w:eastAsia="en-GB"/>
              </w:rPr>
            </w:pPr>
          </w:p>
        </w:tc>
        <w:tc>
          <w:tcPr>
            <w:tcW w:w="2551" w:type="dxa"/>
            <w:shd w:val="clear" w:color="auto" w:fill="00B0F0"/>
            <w:noWrap/>
            <w:vAlign w:val="bottom"/>
            <w:hideMark/>
          </w:tcPr>
          <w:p w:rsidR="00920A0D" w:rsidRDefault="00920A0D" w:rsidP="009D4CD3">
            <w:pPr>
              <w:spacing w:after="0" w:line="240" w:lineRule="auto"/>
              <w:jc w:val="center"/>
              <w:rPr>
                <w:rFonts w:ascii="Century Gothic" w:eastAsia="Times New Roman" w:hAnsi="Century Gothic" w:cs="Calibri"/>
                <w:b/>
                <w:bCs/>
                <w:color w:val="000000"/>
                <w:lang w:eastAsia="en-GB"/>
              </w:rPr>
            </w:pPr>
            <w:r w:rsidRPr="009D4CD3">
              <w:rPr>
                <w:rFonts w:ascii="Century Gothic" w:eastAsia="Times New Roman" w:hAnsi="Century Gothic" w:cs="Calibri"/>
                <w:b/>
                <w:bCs/>
                <w:color w:val="000000"/>
                <w:lang w:eastAsia="en-GB"/>
              </w:rPr>
              <w:t>Frequency ranking</w:t>
            </w:r>
          </w:p>
          <w:p w:rsidR="004B71DB" w:rsidRPr="009D4CD3" w:rsidRDefault="004B71DB" w:rsidP="009D4CD3">
            <w:pPr>
              <w:spacing w:after="0" w:line="240" w:lineRule="auto"/>
              <w:jc w:val="center"/>
              <w:rPr>
                <w:rFonts w:ascii="Century Gothic" w:eastAsia="Times New Roman" w:hAnsi="Century Gothic" w:cs="Calibri"/>
                <w:b/>
                <w:bCs/>
                <w:color w:val="000000"/>
                <w:lang w:eastAsia="en-GB"/>
              </w:rPr>
            </w:pPr>
          </w:p>
        </w:tc>
        <w:tc>
          <w:tcPr>
            <w:tcW w:w="4962" w:type="dxa"/>
            <w:shd w:val="clear" w:color="auto" w:fill="00B0F0"/>
            <w:noWrap/>
            <w:vAlign w:val="bottom"/>
            <w:hideMark/>
          </w:tcPr>
          <w:p w:rsidR="00920A0D" w:rsidRPr="009D4CD3" w:rsidRDefault="00920A0D" w:rsidP="009D4CD3">
            <w:pPr>
              <w:spacing w:after="0" w:line="240" w:lineRule="auto"/>
              <w:jc w:val="center"/>
              <w:rPr>
                <w:rFonts w:ascii="Century Gothic" w:eastAsia="Times New Roman" w:hAnsi="Century Gothic" w:cs="Calibri"/>
                <w:b/>
                <w:bCs/>
                <w:color w:val="000000"/>
                <w:lang w:eastAsia="en-GB"/>
              </w:rPr>
            </w:pPr>
            <w:r w:rsidRPr="009D4CD3">
              <w:rPr>
                <w:rFonts w:ascii="Century Gothic" w:eastAsia="Times New Roman" w:hAnsi="Century Gothic" w:cs="Calibri"/>
                <w:b/>
                <w:bCs/>
                <w:color w:val="000000"/>
                <w:lang w:eastAsia="en-GB"/>
              </w:rPr>
              <w:t>Translation</w:t>
            </w:r>
          </w:p>
          <w:p w:rsidR="00920A0D" w:rsidRPr="009D4CD3" w:rsidRDefault="00920A0D" w:rsidP="009D4CD3">
            <w:pPr>
              <w:spacing w:after="0" w:line="240" w:lineRule="auto"/>
              <w:jc w:val="center"/>
              <w:rPr>
                <w:rFonts w:ascii="Century Gothic" w:eastAsia="Times New Roman" w:hAnsi="Century Gothic" w:cs="Calibri"/>
                <w:b/>
                <w:bCs/>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1. Adjectives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seul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alone, only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possible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possible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simple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simple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économique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economic, economical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international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international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humain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human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nombreux</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numerous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européen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European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publique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public</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noir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black</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double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double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actuel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current, present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technique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technique, technics, technical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canadien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Canadian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local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622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impossible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impossible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total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total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essentiel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essential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financier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financial, financier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frais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cool, fresh; fee, expense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matériel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material, equipment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lastRenderedPageBreak/>
              <w:t>instant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instant, moment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commun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secret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secret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fédéral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828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federal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normal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normal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supérieur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superior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capital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major, chief, principal; capital, assets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honorable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honorable</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historique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historical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complexe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complex</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indépendant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independent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libéral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liberal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logique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logic, logical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violent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violent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nucléaire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1130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nuclear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industriel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industrial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exact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exact, correct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vaste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vast, immense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relatif</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relative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régional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regional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récent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recent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parlementaire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parliamentary; member of parliament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bleu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blue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collectif</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collective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excellent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excellent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moral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moral, morale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puissant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powerful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extraordinaire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extraordinary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moderne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modern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efficace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1243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efficient, effective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immédiat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immediate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roman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novel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supplémentaire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additional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extrême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extreme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absolu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absolute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froid</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cold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russe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Russian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net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clear; Internet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législatif</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legislative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minimum</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1410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minimum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solide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solid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favorable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1443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favorable</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montant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upright, upwards, sum, total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exemplaire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exemplary; copy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israélien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Israeli</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italien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Italian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évident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evident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lastRenderedPageBreak/>
              <w:t>culturel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cultural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considérable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considerable, significant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radio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radio</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prudent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prudent, careful, cautious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occidental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1536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western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modeste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1540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modest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expert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expert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conscient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1564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conscious, aware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patient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patient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traditionnel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traditional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quart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quarter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catholique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Catholic</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adulte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adult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âgé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old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fiscal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1637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fiscal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concret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concrete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juridique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1665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legal, judicial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volontaire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volunteer; voluntary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indien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annuel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annual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communiste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communist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conséquent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logical, rational, consistent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électoral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electoral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ennemi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enemy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sévère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severe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monétaire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monetary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indispensable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1746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essential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immense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immense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massif</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massive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constant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constant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aérien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aerial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socialiste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socialist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agricole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agricultural, farming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intellectuel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1794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intellectual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artiste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artist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fidèle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faithful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administratif</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administrative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original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original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susceptible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1827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sensitive, touchy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latin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Latin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classique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classic</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chaud</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warm, hot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judiciaire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1855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judiciary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strict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strict, absolute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ouvrier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worker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délicat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delicate, fine, gentle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incident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incident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chrétien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Christian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inférieur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1905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inferior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lastRenderedPageBreak/>
              <w:t>gouvernemental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governmental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irakien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Iraqi</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quelconque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any, some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québécois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Quebecker, Quebecer, Québécois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durable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durable, long-lasting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allié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allied; ally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budgétaire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budgetary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inquiétant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worrying, disturbing</w:t>
            </w: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2. Adverbs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 not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surtout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235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especially, above all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quant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as for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autant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as much, as many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notamment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notably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rapidement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quickly, rapidly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auprès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nearby, close to</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davantage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718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actuellement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728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at present, at the moment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toutefois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however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particulièrement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particularly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immédiatement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immediately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exactement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exactly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tellement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 much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probablement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probably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outre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besides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certes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1021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indeed, certainly, of course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autrement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1023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differently, something else, otherwise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désormais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from now on, henceforth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hard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parfaitement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perfectly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au-</w:t>
            </w:r>
            <w:proofErr w:type="spellStart"/>
            <w:r w:rsidRPr="00920A0D">
              <w:rPr>
                <w:rFonts w:ascii="Century Gothic" w:eastAsia="Times New Roman" w:hAnsi="Century Gothic" w:cs="Calibri"/>
                <w:color w:val="000000"/>
                <w:lang w:eastAsia="en-GB"/>
              </w:rPr>
              <w:t>delà</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beyond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facilement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1194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easily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précisément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precisely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sérieusement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seriously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entièrement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entirely, completely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clairement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clearly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largement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widely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uniquement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only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essentiellement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1518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essentially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malheureusement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1543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unfortunately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extrêmement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extremely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voire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1547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even, indeed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effectivement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effectively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relativement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relatively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guère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hardly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profondément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profoundly, deeply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pratiquement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practically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lastRenderedPageBreak/>
              <w:t>sûrement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surely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contrairement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contrary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chaud</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warm, hot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régulièrement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regularly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principalement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1965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principally, mainly, primarily</w:t>
            </w: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3. Conjunctions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soit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either...or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afin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 order to, so that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d’après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according to</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tandis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while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néanmoins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nevertheless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d’autant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all the more, especially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4. Nouns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enfant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child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cause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cause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question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question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groupe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group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ordre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order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ministre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minister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région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region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histoire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263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history, story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président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president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condition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281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condition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manière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manner, way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terme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term, deadline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programme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340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program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action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355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action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présence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365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presence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rôle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role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minute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minute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position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position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chef</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head, leader, chief</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effort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effort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titre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399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title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plupart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dollar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432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dollar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prise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grip, hold, seizure, catch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européen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European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activité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activity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commission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commission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époque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465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era, period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mise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putting, placing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cadre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483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frame, executive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lastRenderedPageBreak/>
              <w:t>âge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propos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505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remark</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population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population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emploi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employment, work, use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nature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nature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parole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word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corps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body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organisation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organisation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unité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unity; unit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noir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black</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double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double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technique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592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technique, technics, technical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article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article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canadien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Canadian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conséquence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consequence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succès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success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élément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621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element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local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622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mission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627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mission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débat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628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debate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production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production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croissance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646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growth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impossible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impossible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total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total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passage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passage, way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essentiel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essential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expérience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experience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financier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financial, financier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frais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cool, fresh; fee, expense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porte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victime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victim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territoire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698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territory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taux</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700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matériel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material, equipment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importance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importance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possibilité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possibility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différence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difference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chiffre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749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figure, number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lutte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struggle, fight, conflict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auteur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author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instant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instant, moment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banque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bank</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opinion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opinion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commun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capacité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789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capacity, ability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message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message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secret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secret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dossier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file, record; case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lastRenderedPageBreak/>
              <w:t>proposition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799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proposition, proposal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absence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absence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équipe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team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source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source, spring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crime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crime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impression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impression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octobre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October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fédéral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828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federal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coût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830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accès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846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access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charge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849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to charge, load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ressource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resource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province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province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supérieur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superior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capital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major, chief, principal; capital, assets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lien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link, bond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discussion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discussion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sentiment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feeling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investissement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898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investment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marche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906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walk, step, march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vérité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truth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somme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amount, sum; nap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secrétaire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secretary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mémoire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memory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juin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June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attente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936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wait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institution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937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institution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janvier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January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disposition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arrangement, disposition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papier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paper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indépendant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independent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opposition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opposition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signal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signal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réforme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reform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fonds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funds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procédure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procedure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faveur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994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favor</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document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997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document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animal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animal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prison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1010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prison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revenu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income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table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table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application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1030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application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profit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1032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profit, benefit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communication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1036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communication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manque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lack</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échec</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failure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engagement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agreement, commitment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rencontre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meeting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lastRenderedPageBreak/>
              <w:t>vote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1046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vote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recommandation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recommendation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circonstance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circumstance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combat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fight, combat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merci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 xml:space="preserve">thank you; </w:t>
            </w:r>
            <w:proofErr w:type="spellStart"/>
            <w:r w:rsidRPr="00920A0D">
              <w:rPr>
                <w:rFonts w:ascii="Century Gothic" w:eastAsia="Times New Roman" w:hAnsi="Century Gothic" w:cs="Calibri"/>
                <w:color w:val="000000"/>
                <w:lang w:eastAsia="en-GB"/>
              </w:rPr>
              <w:t>favor</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visite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visit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émission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transmission, broadcasting, programme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libéral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liberal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influence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influence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camp</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camp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vendredi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Friday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lundi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Monday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maître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master, ruler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vente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sale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soldat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soldier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collègue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1099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colleague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poids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weight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logique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logic, logical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jeudi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Thursday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individu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individual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donnée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fact, datum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conscience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conscience, consciousness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sang</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blood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millier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1127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thousand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initiative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initiative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exception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exception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musique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music</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gestion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1140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management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étape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stage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méthode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1149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method, procedure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existence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existence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réserve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reserve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version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1165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version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couple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couple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mercredi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Wednesday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au-</w:t>
            </w:r>
            <w:proofErr w:type="spellStart"/>
            <w:r w:rsidRPr="00920A0D">
              <w:rPr>
                <w:rFonts w:ascii="Century Gothic" w:eastAsia="Times New Roman" w:hAnsi="Century Gothic" w:cs="Calibri"/>
                <w:color w:val="000000"/>
                <w:lang w:eastAsia="en-GB"/>
              </w:rPr>
              <w:t>delà</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beyond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télévision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television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retraite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retirement, pension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1181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promesse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promise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soutien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1198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support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analyse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analysis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regard</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1206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look, glance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mariage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1210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marriage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conclusion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conclusion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bleu</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blue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moral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moral, morale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code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1228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code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représentant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1232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representative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lastRenderedPageBreak/>
              <w:t>dimanche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1235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Sunday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impôt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tax</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1246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carrière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1247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career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libération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liberation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producteur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producer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geste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gesture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roman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novel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échelle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ladder, scale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pensée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thought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défaut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fault, flaw, shortcoming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troupe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troup</w:t>
            </w:r>
            <w:proofErr w:type="spellEnd"/>
            <w:r w:rsidRPr="00920A0D">
              <w:rPr>
                <w:rFonts w:ascii="Century Gothic" w:eastAsia="Times New Roman" w:hAnsi="Century Gothic" w:cs="Calibri"/>
                <w:color w:val="000000"/>
                <w:lang w:eastAsia="en-GB"/>
              </w:rPr>
              <w:t>, troop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stratégie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strategy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exercice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exercise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visage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village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village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édition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publishing, editing, edition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organisme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1299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organism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bataille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battle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froid</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cold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hôpital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hospital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circuit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circuit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degré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degree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chapitre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chapter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russe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Russian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juillet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July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formule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formula, expression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résolution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resolution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dirigeant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1343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leader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utilisation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use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constitution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constitution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participation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participation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samedi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1355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Saturday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téléphone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telephone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net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clear; Internet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tradition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tradition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victoire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victory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arrêt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stop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tentative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1381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attempt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côte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coast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génération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generation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technologie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technology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équilibre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balance, equilibrium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obstacle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obstacle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réflexion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1394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reflection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revanche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1397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revenge; return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mine; appearance, look, mien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priorité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priority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minimum</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1410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minimum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lastRenderedPageBreak/>
              <w:t>photo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photo</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solide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solid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navire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ship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explication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1418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explanation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appareil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apparatus, device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trait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1423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line, feature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référence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reference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symbole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1427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symbol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idéal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ideal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courage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courage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reconnaissance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1432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recognition, gratitude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kilomètre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1435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kilometer</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amendement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amendment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contexte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context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obligation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obligation, bond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montant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upright, upwards, sum, total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ouverture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1455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opening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meurtre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murder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exemplaire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exemplary; copy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propriété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property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baisse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fall, drop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inquiétude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worry, anxiety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israélien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Israeli</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représentation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representation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papier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paper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expression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expression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statut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status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italien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Italian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rang</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rank, row</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comportement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1489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behavior</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coopération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cooperation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vertu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virtue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leader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1499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leader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distance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distance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arrière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back, rear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1505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vision, view</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conduite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behavior</w:t>
            </w:r>
            <w:proofErr w:type="spellEnd"/>
            <w:r w:rsidRPr="00920A0D">
              <w:rPr>
                <w:rFonts w:ascii="Century Gothic" w:eastAsia="Times New Roman" w:hAnsi="Century Gothic" w:cs="Calibri"/>
                <w:color w:val="000000"/>
                <w:lang w:eastAsia="en-GB"/>
              </w:rPr>
              <w:t>, driving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convention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agreement, convention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évidence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evidence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approche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1521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approach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humanité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humanity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radio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radio</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syndicat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1528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union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soirée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1530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evening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mètre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meter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occidental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1536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western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témoignage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testimony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messieurs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1549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gentlemen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yard, court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lastRenderedPageBreak/>
              <w:t>dépense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1555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expense, expenditure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expert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expert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procès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trial, proceedings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patient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patient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hausse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rise, raise, increase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mécanisme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mechanism</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quart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quarter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catholique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Catholic</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adulte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adult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métier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job, occupation, trade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modification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modification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définition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1587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definition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spécialiste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specialist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fonctionnement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operation, functioning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garçon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1599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boy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menace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threat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séparation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separation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refus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refusal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cinéma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1623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cinema</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calcul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calculation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enseignement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education, teaching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fonctionnaire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state employee, public servant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démarche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walk, process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volume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1640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volume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réussite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success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désir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desire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exportation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export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âme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1647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soul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autorisation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1649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authorization, permission, permit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instrument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instrument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indépendance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independence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hauteur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height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assurance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1656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insurance, confidence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déficit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deficit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concret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concrete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rythme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rhythm, rate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saison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season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hypothèse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hypothesis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financement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financing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consommateur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consumer, customer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volontaire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volunteer; voluntary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finance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indien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Indian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quantité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quantity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pari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bet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sexe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sex</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accent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1694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accent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communiste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communist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lastRenderedPageBreak/>
              <w:t>concert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concert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couverture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1698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blanket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appui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1700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support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conséquent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logical, rational, consistent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équipement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equipment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marge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margin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recette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recipe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vigueur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vigor</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ennemi</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enemy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bourse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purse, scholarship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dimension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dimension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thème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theme, topic</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porte</w:t>
            </w:r>
            <w:proofErr w:type="spellEnd"/>
            <w:r w:rsidRPr="00920A0D">
              <w:rPr>
                <w:rFonts w:ascii="Century Gothic" w:eastAsia="Times New Roman" w:hAnsi="Century Gothic" w:cs="Calibri"/>
                <w:color w:val="000000"/>
                <w:lang w:eastAsia="en-GB"/>
              </w:rPr>
              <w:t>-parole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1722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spokesperson, spokeswoman, spokesman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front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front, forehead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présidence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1735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presidency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commissaire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1737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superintendent, commissioner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écrivain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writer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réputation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reputation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cabinet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cabinet, agency, office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écart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1743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space, gap</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bombe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bomb</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efficacité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efficiency, effectiveness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euro</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euro</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phase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phase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précision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precision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compétence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competence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bilan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balance sheet, outcome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massif</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massive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chute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fall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pierre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stone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socialiste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socialist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théorie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theory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totalité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totality, entirety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sort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fate, curse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découverte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discovery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intellectuel</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1794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intellectual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artiste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artist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coin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1798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corner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1800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gift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fidèle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faithful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grève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1803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strike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administratif</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administrative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original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original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surprise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surprise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capitale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1818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capital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maintien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holding, maintaining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322"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pension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322" w:rsidRPr="00920A0D" w:rsidRDefault="00920A0D" w:rsidP="00743122">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1821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122"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pension; room and board, boarding school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revue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1822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review, magazine, journal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lastRenderedPageBreak/>
              <w:t>neige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snow</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figure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face; figure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masse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goût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taste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bouche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mouth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latin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Latin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classique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classic</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alliance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1846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alliance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préoccupation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1847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worry, concern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trace, mark, track</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langage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language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plainte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moan, groan, complaint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émotion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emotion, feeling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ouvrier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worker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souffrance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suffering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observation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1863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observation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rupture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break, rupture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office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office, bureau</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argument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argument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planète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planet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mayor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attentat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attack, assassination attempt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richesse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wealth, richness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hasard</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chance, luck</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oreille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ear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incident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incident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café</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coffee, café</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annonce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announcement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pont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1889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bridge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foutre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to f*</w:t>
            </w:r>
            <w:proofErr w:type="spellStart"/>
            <w:r w:rsidRPr="00920A0D">
              <w:rPr>
                <w:rFonts w:ascii="Century Gothic" w:eastAsia="Times New Roman" w:hAnsi="Century Gothic" w:cs="Calibri"/>
                <w:color w:val="000000"/>
                <w:lang w:eastAsia="en-GB"/>
              </w:rPr>
              <w:t>ck</w:t>
            </w:r>
            <w:proofErr w:type="spellEnd"/>
            <w:r w:rsidRPr="00920A0D">
              <w:rPr>
                <w:rFonts w:ascii="Century Gothic" w:eastAsia="Times New Roman" w:hAnsi="Century Gothic" w:cs="Calibri"/>
                <w:color w:val="000000"/>
                <w:lang w:eastAsia="en-GB"/>
              </w:rPr>
              <w:t>, shove off</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chrétien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Christian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norme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1897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norm, standard</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statistique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1901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statistics, statistical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piste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track, trail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inférieur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1905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inferior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match</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1906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match, game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distribution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distribution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irakien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Iraqi</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bénéfice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benefit, profit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choc</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shock, clash</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proportion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1918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proportion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canal</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canal, channel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destruction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1921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destruction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critère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1923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criterion, criteria</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gardien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guardian, keeper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adresse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address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réception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reception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manœuvre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manoeuvre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monnaie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1932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currency, coin, change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lastRenderedPageBreak/>
              <w:t>transmission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transmission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doigt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finger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honte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1943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shame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fédération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federation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électeur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elector, voter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véhicule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vehicule</w:t>
            </w:r>
            <w:proofErr w:type="spellEnd"/>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chercheur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researcher</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personnalité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1963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personality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prudence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prudence, care, caution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liaison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liaison, connection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consultation</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consultation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québécois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Quebecker, Quebecer, Québécois</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bonjour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hello</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morale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ethics; moral</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détermination</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determination, resolution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congrès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congress, conference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dépôt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deposit, depot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dame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lady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joie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joy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faim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1986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hungry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concept</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1989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concept</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cerveau</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brain</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truc</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trick; thingamajig</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roofErr w:type="spellStart"/>
            <w:r w:rsidRPr="00920A0D">
              <w:rPr>
                <w:rFonts w:ascii="Century Gothic" w:eastAsia="Times New Roman" w:hAnsi="Century Gothic" w:cs="Calibri"/>
                <w:color w:val="000000"/>
                <w:lang w:eastAsia="en-GB"/>
              </w:rPr>
              <w:t>allié</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allied; ally</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style</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1999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r w:rsidRPr="00920A0D">
              <w:rPr>
                <w:rFonts w:ascii="Century Gothic" w:eastAsia="Times New Roman" w:hAnsi="Century Gothic" w:cs="Calibri"/>
                <w:color w:val="000000"/>
                <w:lang w:eastAsia="en-GB"/>
              </w:rPr>
              <w:t>style</w:t>
            </w:r>
          </w:p>
        </w:tc>
      </w:tr>
      <w:tr w:rsidR="00920A0D" w:rsidRPr="00920A0D"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20A0D" w:rsidRDefault="00920A0D" w:rsidP="00920A0D">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920A0D" w:rsidRPr="009D4CD3" w:rsidRDefault="00167CEC" w:rsidP="009D4CD3">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5. Prepositions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durant</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during, for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envers</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towards</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vis-à-vis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face to face, regarding</w:t>
            </w: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920A0D" w:rsidRPr="009D4CD3" w:rsidRDefault="00167CEC" w:rsidP="009D4CD3">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6. Verbs</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920A0D" w:rsidRPr="009D4CD3"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0A0D" w:rsidRPr="009D4CD3" w:rsidRDefault="00920A0D" w:rsidP="009D4CD3">
            <w:pPr>
              <w:spacing w:after="0" w:line="240" w:lineRule="auto"/>
              <w:rPr>
                <w:rFonts w:ascii="Century Gothic" w:eastAsia="Times New Roman" w:hAnsi="Century Gothic" w:cs="Calibri"/>
                <w:color w:val="000000"/>
                <w:lang w:eastAsia="en-GB"/>
              </w:rPr>
            </w:pP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render, return, yield, give up</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tenir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hold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montrer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show</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continuer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continue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décider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decide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répondre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200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answer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refuser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271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refuse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changer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283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change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concerner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324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concern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obtenir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334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get, obtain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entrer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337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enter, go in, come in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proposer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338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propose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relever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376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raise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défendre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385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defend, forbid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tirer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391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pull, fire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lastRenderedPageBreak/>
              <w:t>engager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hire, involve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réaliser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realize, achieve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terminer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finish, end,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remplacer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replace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élever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459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grow, lift, raise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cesser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cease, stop</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poursuivre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463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pursue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maintenir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464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maintain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constituer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constitute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lier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link, join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obliger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499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require, force, oblige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craindre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500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fear, be afraid of</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interdire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forbid, prohibit, ban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finir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finish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noter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note, notice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charger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load, charge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convaincre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convince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opposer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oppose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indiquer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590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indicate, signal</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estimer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649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estimate; to consider, deem</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amener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655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bring</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viser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656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aim</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retirer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remove, withdraw</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accorder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grant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subir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undergo, be subjected to, suffer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admettre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680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admit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découvrir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681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discover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couvrir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cover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dépasser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pass, go beyond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apparaître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693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appear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organiser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701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organize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posséder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possess, own, have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constater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705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note, notice; to establish, certify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prononcer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706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pronounce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déplacer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move, displace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saisir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take hold of, grab</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accompagner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727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accompany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fournir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provide, supply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intervenir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intervene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abandonner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740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give up, abandon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battre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742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beat, hit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adresser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address</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préciser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745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state, specify, clarify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demeurer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remain, live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consacrer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devote, consecrate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appliquer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apply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frapper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hit, strike, knock</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forcer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force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publier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publish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lastRenderedPageBreak/>
              <w:t>pousser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push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reposer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rest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désigner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790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designate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signer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sign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révéler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810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reveal</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couper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cut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installer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821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install</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réunir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824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gather, reunite, raise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imaginer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840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imagine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composer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compose, dial</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confier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entrust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condamner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condemn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limiter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limit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conclure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895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conclude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baisser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911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lower, turn down, bend down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prêter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lend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définir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define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appuyer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923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lean, support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rentrer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925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go in, come in, come back, return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déterminer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determine, find out, specify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fonder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963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found, set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exercer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966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exercise, exert, practise, carry out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manifester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show, demonstrate, display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menacer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threaten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rejeter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981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reject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effectuer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990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carry out, undergo</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inscrire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register, write down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rejoindre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 xml:space="preserve">to </w:t>
            </w:r>
            <w:proofErr w:type="spellStart"/>
            <w:r w:rsidRPr="00167CEC">
              <w:rPr>
                <w:rFonts w:ascii="Century Gothic" w:eastAsia="Times New Roman" w:hAnsi="Century Gothic" w:cs="Calibri"/>
                <w:color w:val="000000"/>
                <w:lang w:eastAsia="en-GB"/>
              </w:rPr>
              <w:t>rejoin</w:t>
            </w:r>
            <w:proofErr w:type="spellEnd"/>
            <w:r w:rsidRPr="00167CEC">
              <w:rPr>
                <w:rFonts w:ascii="Century Gothic" w:eastAsia="Times New Roman" w:hAnsi="Century Gothic" w:cs="Calibri"/>
                <w:color w:val="000000"/>
                <w:lang w:eastAsia="en-GB"/>
              </w:rPr>
              <w:t>, reunite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contribuer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1017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contribute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contenir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1033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contain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modifier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1035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modify, adjust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transformer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transform</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consister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consist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surprendre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surprise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réfléchir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reflect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apprécier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appreciate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contrôler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control, check, inspect, monitor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contenter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please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citer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1082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quote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destiner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1088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intend, be used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causer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1089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cause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interroger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interrogate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ramener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1097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bring back, return, take back</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acquérir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1104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acquire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convenir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1106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agree, be suitable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examiner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examine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mesurer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1110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measure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impliquer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imply, implicate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comporter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comprise, include; to behave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lastRenderedPageBreak/>
              <w:t>mériter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1122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deserve, merit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emprunter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1123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borrow</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emporter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1128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take, remove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doubler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1135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double, pass; to dub</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tendre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1138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tighten; to extend, stretch; tender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évoquer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1143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recall, evoke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fonctionner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function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accuser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1147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accuse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prétendre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pretend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étendre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1173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spread out, stretch out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libérer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free, liberate, release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commettre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1196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commit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enlever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1201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remove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prévenir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prevent, warn; to notify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analyser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analyse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réclamer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ask for, call for; to claim</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fabriquer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make, manufacture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vérifier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1236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check, verify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voter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vote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nourrir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1251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feed, nourish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garantir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guarantee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pratiquer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1268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practice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bénéficier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benefit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dégager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1285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free, clear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accomplir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1301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accomplish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décevoir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1302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disappoint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inspirer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inspire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opérer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1315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operate, carry out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rapprocher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bring closer, get closer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soulever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lift up</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survivre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1348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survive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gérer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manage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informer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1356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inform</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attacher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attach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aboutir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1377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succeed, end up at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visiter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visit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affecter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1396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affect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favoriser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 xml:space="preserve">to </w:t>
            </w:r>
            <w:proofErr w:type="spellStart"/>
            <w:r w:rsidRPr="00167CEC">
              <w:rPr>
                <w:rFonts w:ascii="Century Gothic" w:eastAsia="Times New Roman" w:hAnsi="Century Gothic" w:cs="Calibri"/>
                <w:color w:val="000000"/>
                <w:lang w:eastAsia="en-GB"/>
              </w:rPr>
              <w:t>favor</w:t>
            </w:r>
            <w:proofErr w:type="spellEnd"/>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précéder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precede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transmettre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transmit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associer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1422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associate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identifier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1426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AC7322" w:rsidP="00167CEC">
            <w:pPr>
              <w:spacing w:after="0" w:line="240" w:lineRule="auto"/>
              <w:rPr>
                <w:rFonts w:ascii="Century Gothic" w:eastAsia="Times New Roman" w:hAnsi="Century Gothic" w:cs="Calibri"/>
                <w:color w:val="000000"/>
                <w:lang w:eastAsia="en-GB"/>
              </w:rPr>
            </w:pPr>
            <w:r>
              <w:rPr>
                <w:rFonts w:ascii="Century Gothic" w:eastAsia="Times New Roman" w:hAnsi="Century Gothic" w:cs="Calibri"/>
                <w:color w:val="000000"/>
                <w:lang w:eastAsia="en-GB"/>
              </w:rPr>
              <w:t>to identify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encourager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1434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encourage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dérouler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1436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 xml:space="preserve">to unwind, </w:t>
            </w:r>
            <w:proofErr w:type="spellStart"/>
            <w:r w:rsidRPr="00167CEC">
              <w:rPr>
                <w:rFonts w:ascii="Century Gothic" w:eastAsia="Times New Roman" w:hAnsi="Century Gothic" w:cs="Calibri"/>
                <w:color w:val="000000"/>
                <w:lang w:eastAsia="en-GB"/>
              </w:rPr>
              <w:t>enroll</w:t>
            </w:r>
            <w:proofErr w:type="spellEnd"/>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signaler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indicate, signal</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attribuer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1446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award, grant, attribute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échanger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1452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exchange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éliminer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eliminate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exclure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1457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exclude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lastRenderedPageBreak/>
              <w:t>suggérer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1478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suggest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interrompre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interrupt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franchir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1487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clear, cross</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écarter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1492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separate, move apart, keep away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diminuer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1507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diminish, decrease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communiquer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1514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communicate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verser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pour, deposit, shed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démontrer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1519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demonstrate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éloigner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move away, take away, distance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évaluer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1544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evaluate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comparer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1560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compare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provenir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1562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be from, come from</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diviser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1567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divide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approcher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approach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reprocher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1581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blame, reproach</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douter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1592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doubt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ressentir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1593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feel</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consulter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1595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consult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résumer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1601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summarize, sum up</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hésiter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1606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hesitate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saluer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greet, salute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achever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1630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complete, finish, end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rassembler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1635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gather together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critiquer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1654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criticize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évoluer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1658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evolve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percevoir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1661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perceive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approuver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1663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approve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relier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connect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négocier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1676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negotiate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interpréter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interpret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introduire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1695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introduce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baser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1712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base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déployer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1718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deploy, open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circuler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1721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drive, circulate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suspendre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1730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suspend, postpone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financer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finance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nier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1775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deny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accéder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1781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access, reach, attain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récupérer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1783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get back, recover, recuperate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doter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1784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endow, provide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émettre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1787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emit, issue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mentionner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1805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mention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exploiter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1808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exploit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faciliter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1813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make easier, facilitate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veiller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1816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look after, stay up</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clore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1823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close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régner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1831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reign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ressortir</w:t>
            </w:r>
            <w:proofErr w:type="spellEnd"/>
          </w:p>
          <w:p w:rsidR="00743122" w:rsidRPr="00167CEC" w:rsidRDefault="00743122" w:rsidP="00167CEC">
            <w:pPr>
              <w:spacing w:after="0" w:line="240" w:lineRule="auto"/>
              <w:rPr>
                <w:rFonts w:ascii="Century Gothic" w:eastAsia="Times New Roman" w:hAnsi="Century Gothic" w:cs="Calibri"/>
                <w:color w:val="000000"/>
                <w:lang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1833</w:t>
            </w:r>
          </w:p>
          <w:p w:rsidR="00743122" w:rsidRPr="00167CEC" w:rsidRDefault="00743122" w:rsidP="00167CEC">
            <w:pPr>
              <w:spacing w:after="0" w:line="240" w:lineRule="auto"/>
              <w:jc w:val="center"/>
              <w:rPr>
                <w:rFonts w:ascii="Century Gothic" w:eastAsia="Times New Roman" w:hAnsi="Century Gothic" w:cs="Calibri"/>
                <w:color w:val="000000"/>
                <w:lang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go out again, come out again, take out again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lastRenderedPageBreak/>
              <w:t>taire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1853</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keep quiet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progresser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1856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progress</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compliquer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1869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complicate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assumer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1870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assume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éprouver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1872</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feel, experience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foutre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1890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f*</w:t>
            </w:r>
            <w:proofErr w:type="spellStart"/>
            <w:r w:rsidRPr="00167CEC">
              <w:rPr>
                <w:rFonts w:ascii="Century Gothic" w:eastAsia="Times New Roman" w:hAnsi="Century Gothic" w:cs="Calibri"/>
                <w:color w:val="000000"/>
                <w:lang w:eastAsia="en-GB"/>
              </w:rPr>
              <w:t>ck</w:t>
            </w:r>
            <w:proofErr w:type="spellEnd"/>
            <w:r w:rsidRPr="00167CEC">
              <w:rPr>
                <w:rFonts w:ascii="Century Gothic" w:eastAsia="Times New Roman" w:hAnsi="Century Gothic" w:cs="Calibri"/>
                <w:color w:val="000000"/>
                <w:lang w:eastAsia="en-GB"/>
              </w:rPr>
              <w:t>, shove off</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apercevoir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1891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see, notice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isoler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1896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isolate, insulate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exécuter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1909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execute, carry out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briser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1920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break</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transporter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1929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transport, carry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brûler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1930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burn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grandir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1936</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grow, increase, expand</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illustrer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1939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illustrate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affronter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1941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confront, face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mêler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1947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mingle, mix</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crier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1950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shout, scream, cry out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inventer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1964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invent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ordonner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1971</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ordain, organize, order</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contester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1974</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contest, question</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préoccuper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1979</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worry, preoccupy</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excuser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1987</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excuse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diffuser</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1995</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diffuse, broadcast</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inclure</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1998</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to include</w:t>
            </w:r>
          </w:p>
        </w:tc>
      </w:tr>
      <w:tr w:rsidR="00167CEC" w:rsidRPr="00167CEC" w:rsidTr="0074312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proofErr w:type="spellStart"/>
            <w:r w:rsidRPr="00167CEC">
              <w:rPr>
                <w:rFonts w:ascii="Century Gothic" w:eastAsia="Times New Roman" w:hAnsi="Century Gothic" w:cs="Calibri"/>
                <w:color w:val="000000"/>
                <w:lang w:eastAsia="en-GB"/>
              </w:rPr>
              <w:t>combler</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jc w:val="center"/>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2000</w:t>
            </w: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7CEC" w:rsidRPr="00167CEC" w:rsidRDefault="00167CEC" w:rsidP="00167CEC">
            <w:pPr>
              <w:spacing w:after="0" w:line="240" w:lineRule="auto"/>
              <w:rPr>
                <w:rFonts w:ascii="Century Gothic" w:eastAsia="Times New Roman" w:hAnsi="Century Gothic" w:cs="Calibri"/>
                <w:color w:val="000000"/>
                <w:lang w:eastAsia="en-GB"/>
              </w:rPr>
            </w:pPr>
            <w:r w:rsidRPr="00167CEC">
              <w:rPr>
                <w:rFonts w:ascii="Century Gothic" w:eastAsia="Times New Roman" w:hAnsi="Century Gothic" w:cs="Calibri"/>
                <w:color w:val="000000"/>
                <w:lang w:eastAsia="en-GB"/>
              </w:rPr>
              <w:t xml:space="preserve">to fill, fill in, </w:t>
            </w:r>
            <w:proofErr w:type="spellStart"/>
            <w:r w:rsidRPr="00167CEC">
              <w:rPr>
                <w:rFonts w:ascii="Century Gothic" w:eastAsia="Times New Roman" w:hAnsi="Century Gothic" w:cs="Calibri"/>
                <w:color w:val="000000"/>
                <w:lang w:eastAsia="en-GB"/>
              </w:rPr>
              <w:t>fulfill</w:t>
            </w:r>
            <w:proofErr w:type="spellEnd"/>
          </w:p>
        </w:tc>
      </w:tr>
    </w:tbl>
    <w:p w:rsidR="009D4CD3" w:rsidRDefault="009D4CD3" w:rsidP="00AD5BEF">
      <w:pPr>
        <w:rPr>
          <w:rFonts w:ascii="Century Gothic" w:hAnsi="Century Gothic"/>
        </w:rPr>
      </w:pPr>
    </w:p>
    <w:p w:rsidR="00AD5BEF" w:rsidRPr="008F44A0" w:rsidRDefault="00AD5BEF" w:rsidP="00AD5BEF">
      <w:pPr>
        <w:rPr>
          <w:rFonts w:ascii="Century Gothic" w:hAnsi="Century Gothic"/>
        </w:rPr>
      </w:pPr>
    </w:p>
    <w:sectPr w:rsidR="00AD5BEF" w:rsidRPr="008F44A0" w:rsidSect="00A27D29">
      <w:headerReference w:type="default" r:id="rId7"/>
      <w:footerReference w:type="default" r:id="rId8"/>
      <w:pgSz w:w="11906" w:h="16838"/>
      <w:pgMar w:top="709" w:right="566" w:bottom="567" w:left="567"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0D" w:rsidRDefault="00920A0D" w:rsidP="00180B91">
      <w:pPr>
        <w:spacing w:after="0" w:line="240" w:lineRule="auto"/>
      </w:pPr>
      <w:r>
        <w:separator/>
      </w:r>
    </w:p>
  </w:endnote>
  <w:endnote w:type="continuationSeparator" w:id="0">
    <w:p w:rsidR="00920A0D" w:rsidRDefault="00920A0D"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0D" w:rsidRPr="00175567" w:rsidRDefault="00920A0D" w:rsidP="00175567">
    <w:pPr>
      <w:spacing w:after="0" w:line="240" w:lineRule="auto"/>
      <w:jc w:val="right"/>
      <w:rPr>
        <w:rFonts w:eastAsia="+mn-ea" w:cstheme="minorHAnsi"/>
        <w:b/>
        <w:bCs/>
        <w:color w:val="FFFFFF"/>
        <w:kern w:val="24"/>
        <w:u w:val="single"/>
      </w:rPr>
    </w:pPr>
    <w:r>
      <w:rPr>
        <w:noProof/>
        <w:lang w:eastAsia="en-GB"/>
      </w:rPr>
      <mc:AlternateContent>
        <mc:Choice Requires="wps">
          <w:drawing>
            <wp:anchor distT="0" distB="0" distL="114300" distR="114300" simplePos="0" relativeHeight="251660288" behindDoc="0" locked="0" layoutInCell="1" allowOverlap="1" wp14:anchorId="44ED09CB" wp14:editId="549D8317">
              <wp:simplePos x="0" y="0"/>
              <wp:positionH relativeFrom="column">
                <wp:posOffset>3865472</wp:posOffset>
              </wp:positionH>
              <wp:positionV relativeFrom="paragraph">
                <wp:posOffset>113785</wp:posOffset>
              </wp:positionV>
              <wp:extent cx="1207698"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07698" cy="342900"/>
                      </a:xfrm>
                      <a:prstGeom prst="rect">
                        <a:avLst/>
                      </a:prstGeom>
                      <a:noFill/>
                      <a:ln w="6350">
                        <a:noFill/>
                      </a:ln>
                      <a:effectLst/>
                    </wps:spPr>
                    <wps:txbx>
                      <w:txbxContent>
                        <w:p w:rsidR="00920A0D" w:rsidRPr="009D4CD3" w:rsidRDefault="00920A0D" w:rsidP="00A842EA">
                          <w:pPr>
                            <w:rPr>
                              <w:rFonts w:ascii="Century Gothic" w:hAnsi="Century Gothic"/>
                              <w:color w:val="FFFFFF" w:themeColor="background1"/>
                            </w:rPr>
                          </w:pPr>
                          <w:r w:rsidRPr="009D4CD3">
                            <w:rPr>
                              <w:rFonts w:ascii="Century Gothic" w:hAnsi="Century Gothic"/>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09CB" id="_x0000_t202" coordsize="21600,21600" o:spt="202" path="m,l,21600r21600,l21600,xe">
              <v:stroke joinstyle="miter"/>
              <v:path gradientshapeok="t" o:connecttype="rect"/>
            </v:shapetype>
            <v:shape id="Text Box 1" o:spid="_x0000_s1026" type="#_x0000_t202" style="position:absolute;left:0;text-align:left;margin-left:304.35pt;margin-top:8.95pt;width:9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" filled="f" stroked="f" strokeweight=".5pt">
              <v:textbox>
                <w:txbxContent>
                  <w:p w:rsidR="00920A0D" w:rsidRPr="009D4CD3" w:rsidRDefault="00920A0D" w:rsidP="00A842EA">
                    <w:pPr>
                      <w:rPr>
                        <w:rFonts w:ascii="Century Gothic" w:hAnsi="Century Gothic"/>
                        <w:color w:val="FFFFFF" w:themeColor="background1"/>
                      </w:rPr>
                    </w:pPr>
                    <w:r w:rsidRPr="009D4CD3">
                      <w:rPr>
                        <w:rFonts w:ascii="Century Gothic" w:hAnsi="Century Gothic"/>
                        <w:color w:val="FFFFFF" w:themeColor="background1"/>
                      </w:rPr>
                      <w:t>Nick Avery</w:t>
                    </w:r>
                  </w:p>
                </w:txbxContent>
              </v:textbox>
            </v:shape>
          </w:pict>
        </mc:Fallback>
      </mc:AlternateContent>
    </w:r>
    <w:r>
      <w:rPr>
        <w:rFonts w:eastAsia="+mn-ea" w:cstheme="minorHAnsi"/>
        <w:b/>
        <w:bCs/>
        <w:noProof/>
        <w:color w:val="FFFFFF"/>
        <w:kern w:val="24"/>
        <w:u w:val="single"/>
        <w:lang w:eastAsia="en-GB"/>
      </w:rPr>
      <w:drawing>
        <wp:anchor distT="0" distB="0" distL="114300" distR="114300" simplePos="0" relativeHeight="251658240" behindDoc="1" locked="0" layoutInCell="1" allowOverlap="1">
          <wp:simplePos x="0" y="0"/>
          <wp:positionH relativeFrom="column">
            <wp:posOffset>-361950</wp:posOffset>
          </wp:positionH>
          <wp:positionV relativeFrom="paragraph">
            <wp:posOffset>46355</wp:posOffset>
          </wp:positionV>
          <wp:extent cx="7562850" cy="579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57905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0D" w:rsidRDefault="00920A0D" w:rsidP="00180B91">
      <w:pPr>
        <w:spacing w:after="0" w:line="240" w:lineRule="auto"/>
      </w:pPr>
      <w:r>
        <w:separator/>
      </w:r>
    </w:p>
  </w:footnote>
  <w:footnote w:type="continuationSeparator" w:id="0">
    <w:p w:rsidR="00920A0D" w:rsidRDefault="00920A0D"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0D" w:rsidRPr="00175567" w:rsidRDefault="00920A0D"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3"/>
    <w:rsid w:val="00167CEC"/>
    <w:rsid w:val="00175567"/>
    <w:rsid w:val="00180B91"/>
    <w:rsid w:val="0041281E"/>
    <w:rsid w:val="004B71DB"/>
    <w:rsid w:val="005A3717"/>
    <w:rsid w:val="00666C57"/>
    <w:rsid w:val="006F1472"/>
    <w:rsid w:val="00743122"/>
    <w:rsid w:val="00920A0D"/>
    <w:rsid w:val="009A0D9F"/>
    <w:rsid w:val="009D4CD3"/>
    <w:rsid w:val="00A27D29"/>
    <w:rsid w:val="00A842EA"/>
    <w:rsid w:val="00AC7322"/>
    <w:rsid w:val="00AD5BEF"/>
    <w:rsid w:val="00AE312B"/>
    <w:rsid w:val="00E85269"/>
    <w:rsid w:val="00EC79E9"/>
    <w:rsid w:val="00F36C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EE81816"/>
  <w15:chartTrackingRefBased/>
  <w15:docId w15:val="{D96D8FA8-DCFE-4AAF-A84B-53E10551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D3"/>
    <w:rPr>
      <w:rFonts w:ascii="Calibri" w:eastAsia="SimSu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9D4CD3"/>
    <w:pPr>
      <w:spacing w:after="0" w:line="240" w:lineRule="auto"/>
    </w:pPr>
    <w:rPr>
      <w:rFonts w:ascii="Calibri" w:eastAsia="SimSu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D4CD3"/>
    <w:rPr>
      <w:color w:val="954F72"/>
      <w:u w:val="single"/>
    </w:rPr>
  </w:style>
  <w:style w:type="paragraph" w:customStyle="1" w:styleId="msonormal0">
    <w:name w:val="msonormal"/>
    <w:basedOn w:val="Normal"/>
    <w:rsid w:val="009D4CD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9D4CD3"/>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6">
    <w:name w:val="font6"/>
    <w:basedOn w:val="Normal"/>
    <w:rsid w:val="009D4CD3"/>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9D4CD3"/>
    <w:pPr>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66">
    <w:name w:val="xl66"/>
    <w:basedOn w:val="Normal"/>
    <w:rsid w:val="009D4CD3"/>
    <w:pPr>
      <w:spacing w:before="100" w:beforeAutospacing="1" w:after="100" w:afterAutospacing="1" w:line="240" w:lineRule="auto"/>
      <w:jc w:val="center"/>
    </w:pPr>
    <w:rPr>
      <w:rFonts w:ascii="Times New Roman" w:eastAsia="Times New Roman" w:hAnsi="Times New Roman"/>
      <w:sz w:val="24"/>
      <w:szCs w:val="24"/>
      <w:lang w:eastAsia="en-GB"/>
    </w:rPr>
  </w:style>
  <w:style w:type="paragraph" w:customStyle="1" w:styleId="xl67">
    <w:name w:val="xl67"/>
    <w:basedOn w:val="Normal"/>
    <w:rsid w:val="009D4CD3"/>
    <w:pPr>
      <w:spacing w:before="100" w:beforeAutospacing="1" w:after="100" w:afterAutospacing="1" w:line="240" w:lineRule="auto"/>
      <w:jc w:val="center"/>
    </w:pPr>
    <w:rPr>
      <w:rFonts w:ascii="Times New Roman" w:eastAsia="Times New Roman" w:hAnsi="Times New Roman"/>
      <w:b/>
      <w:bCs/>
      <w:sz w:val="24"/>
      <w:szCs w:val="24"/>
      <w:lang w:eastAsia="en-GB"/>
    </w:rPr>
  </w:style>
  <w:style w:type="paragraph" w:customStyle="1" w:styleId="xl68">
    <w:name w:val="xl68"/>
    <w:basedOn w:val="Normal"/>
    <w:rsid w:val="009D4CD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69">
    <w:name w:val="xl69"/>
    <w:basedOn w:val="Normal"/>
    <w:rsid w:val="009D4CD3"/>
    <w:pPr>
      <w:spacing w:before="100" w:beforeAutospacing="1" w:after="100" w:afterAutospacing="1" w:line="240" w:lineRule="auto"/>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380">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217669329">
      <w:bodyDiv w:val="1"/>
      <w:marLeft w:val="0"/>
      <w:marRight w:val="0"/>
      <w:marTop w:val="0"/>
      <w:marBottom w:val="0"/>
      <w:divBdr>
        <w:top w:val="none" w:sz="0" w:space="0" w:color="auto"/>
        <w:left w:val="none" w:sz="0" w:space="0" w:color="auto"/>
        <w:bottom w:val="none" w:sz="0" w:space="0" w:color="auto"/>
        <w:right w:val="none" w:sz="0" w:space="0" w:color="auto"/>
      </w:divBdr>
    </w:div>
    <w:div w:id="286395964">
      <w:bodyDiv w:val="1"/>
      <w:marLeft w:val="0"/>
      <w:marRight w:val="0"/>
      <w:marTop w:val="0"/>
      <w:marBottom w:val="0"/>
      <w:divBdr>
        <w:top w:val="none" w:sz="0" w:space="0" w:color="auto"/>
        <w:left w:val="none" w:sz="0" w:space="0" w:color="auto"/>
        <w:bottom w:val="none" w:sz="0" w:space="0" w:color="auto"/>
        <w:right w:val="none" w:sz="0" w:space="0" w:color="auto"/>
      </w:divBdr>
    </w:div>
    <w:div w:id="294147206">
      <w:bodyDiv w:val="1"/>
      <w:marLeft w:val="0"/>
      <w:marRight w:val="0"/>
      <w:marTop w:val="0"/>
      <w:marBottom w:val="0"/>
      <w:divBdr>
        <w:top w:val="none" w:sz="0" w:space="0" w:color="auto"/>
        <w:left w:val="none" w:sz="0" w:space="0" w:color="auto"/>
        <w:bottom w:val="none" w:sz="0" w:space="0" w:color="auto"/>
        <w:right w:val="none" w:sz="0" w:space="0" w:color="auto"/>
      </w:divBdr>
    </w:div>
    <w:div w:id="344670702">
      <w:bodyDiv w:val="1"/>
      <w:marLeft w:val="0"/>
      <w:marRight w:val="0"/>
      <w:marTop w:val="0"/>
      <w:marBottom w:val="0"/>
      <w:divBdr>
        <w:top w:val="none" w:sz="0" w:space="0" w:color="auto"/>
        <w:left w:val="none" w:sz="0" w:space="0" w:color="auto"/>
        <w:bottom w:val="none" w:sz="0" w:space="0" w:color="auto"/>
        <w:right w:val="none" w:sz="0" w:space="0" w:color="auto"/>
      </w:divBdr>
    </w:div>
    <w:div w:id="665015067">
      <w:bodyDiv w:val="1"/>
      <w:marLeft w:val="0"/>
      <w:marRight w:val="0"/>
      <w:marTop w:val="0"/>
      <w:marBottom w:val="0"/>
      <w:divBdr>
        <w:top w:val="none" w:sz="0" w:space="0" w:color="auto"/>
        <w:left w:val="none" w:sz="0" w:space="0" w:color="auto"/>
        <w:bottom w:val="none" w:sz="0" w:space="0" w:color="auto"/>
        <w:right w:val="none" w:sz="0" w:space="0" w:color="auto"/>
      </w:divBdr>
    </w:div>
    <w:div w:id="70420896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956910734">
      <w:bodyDiv w:val="1"/>
      <w:marLeft w:val="0"/>
      <w:marRight w:val="0"/>
      <w:marTop w:val="0"/>
      <w:marBottom w:val="0"/>
      <w:divBdr>
        <w:top w:val="none" w:sz="0" w:space="0" w:color="auto"/>
        <w:left w:val="none" w:sz="0" w:space="0" w:color="auto"/>
        <w:bottom w:val="none" w:sz="0" w:space="0" w:color="auto"/>
        <w:right w:val="none" w:sz="0" w:space="0" w:color="auto"/>
      </w:divBdr>
    </w:div>
    <w:div w:id="1055548576">
      <w:bodyDiv w:val="1"/>
      <w:marLeft w:val="0"/>
      <w:marRight w:val="0"/>
      <w:marTop w:val="0"/>
      <w:marBottom w:val="0"/>
      <w:divBdr>
        <w:top w:val="none" w:sz="0" w:space="0" w:color="auto"/>
        <w:left w:val="none" w:sz="0" w:space="0" w:color="auto"/>
        <w:bottom w:val="none" w:sz="0" w:space="0" w:color="auto"/>
        <w:right w:val="none" w:sz="0" w:space="0" w:color="auto"/>
      </w:divBdr>
    </w:div>
    <w:div w:id="1105463501">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3949089">
      <w:bodyDiv w:val="1"/>
      <w:marLeft w:val="0"/>
      <w:marRight w:val="0"/>
      <w:marTop w:val="0"/>
      <w:marBottom w:val="0"/>
      <w:divBdr>
        <w:top w:val="none" w:sz="0" w:space="0" w:color="auto"/>
        <w:left w:val="none" w:sz="0" w:space="0" w:color="auto"/>
        <w:bottom w:val="none" w:sz="0" w:space="0" w:color="auto"/>
        <w:right w:val="none" w:sz="0" w:space="0" w:color="auto"/>
      </w:divBdr>
    </w:div>
    <w:div w:id="1342857733">
      <w:bodyDiv w:val="1"/>
      <w:marLeft w:val="0"/>
      <w:marRight w:val="0"/>
      <w:marTop w:val="0"/>
      <w:marBottom w:val="0"/>
      <w:divBdr>
        <w:top w:val="none" w:sz="0" w:space="0" w:color="auto"/>
        <w:left w:val="none" w:sz="0" w:space="0" w:color="auto"/>
        <w:bottom w:val="none" w:sz="0" w:space="0" w:color="auto"/>
        <w:right w:val="none" w:sz="0" w:space="0" w:color="auto"/>
      </w:divBdr>
    </w:div>
    <w:div w:id="1372803588">
      <w:bodyDiv w:val="1"/>
      <w:marLeft w:val="0"/>
      <w:marRight w:val="0"/>
      <w:marTop w:val="0"/>
      <w:marBottom w:val="0"/>
      <w:divBdr>
        <w:top w:val="none" w:sz="0" w:space="0" w:color="auto"/>
        <w:left w:val="none" w:sz="0" w:space="0" w:color="auto"/>
        <w:bottom w:val="none" w:sz="0" w:space="0" w:color="auto"/>
        <w:right w:val="none" w:sz="0" w:space="0" w:color="auto"/>
      </w:divBdr>
    </w:div>
    <w:div w:id="1560482275">
      <w:bodyDiv w:val="1"/>
      <w:marLeft w:val="0"/>
      <w:marRight w:val="0"/>
      <w:marTop w:val="0"/>
      <w:marBottom w:val="0"/>
      <w:divBdr>
        <w:top w:val="none" w:sz="0" w:space="0" w:color="auto"/>
        <w:left w:val="none" w:sz="0" w:space="0" w:color="auto"/>
        <w:bottom w:val="none" w:sz="0" w:space="0" w:color="auto"/>
        <w:right w:val="none" w:sz="0" w:space="0" w:color="auto"/>
      </w:divBdr>
    </w:div>
    <w:div w:id="1578131983">
      <w:bodyDiv w:val="1"/>
      <w:marLeft w:val="0"/>
      <w:marRight w:val="0"/>
      <w:marTop w:val="0"/>
      <w:marBottom w:val="0"/>
      <w:divBdr>
        <w:top w:val="none" w:sz="0" w:space="0" w:color="auto"/>
        <w:left w:val="none" w:sz="0" w:space="0" w:color="auto"/>
        <w:bottom w:val="none" w:sz="0" w:space="0" w:color="auto"/>
        <w:right w:val="none" w:sz="0" w:space="0" w:color="auto"/>
      </w:divBdr>
    </w:div>
    <w:div w:id="1671759741">
      <w:bodyDiv w:val="1"/>
      <w:marLeft w:val="0"/>
      <w:marRight w:val="0"/>
      <w:marTop w:val="0"/>
      <w:marBottom w:val="0"/>
      <w:divBdr>
        <w:top w:val="none" w:sz="0" w:space="0" w:color="auto"/>
        <w:left w:val="none" w:sz="0" w:space="0" w:color="auto"/>
        <w:bottom w:val="none" w:sz="0" w:space="0" w:color="auto"/>
        <w:right w:val="none" w:sz="0" w:space="0" w:color="auto"/>
      </w:divBdr>
    </w:div>
    <w:div w:id="1730222343">
      <w:bodyDiv w:val="1"/>
      <w:marLeft w:val="0"/>
      <w:marRight w:val="0"/>
      <w:marTop w:val="0"/>
      <w:marBottom w:val="0"/>
      <w:divBdr>
        <w:top w:val="none" w:sz="0" w:space="0" w:color="auto"/>
        <w:left w:val="none" w:sz="0" w:space="0" w:color="auto"/>
        <w:bottom w:val="none" w:sz="0" w:space="0" w:color="auto"/>
        <w:right w:val="none" w:sz="0" w:space="0" w:color="auto"/>
      </w:divBdr>
    </w:div>
    <w:div w:id="1743061283">
      <w:bodyDiv w:val="1"/>
      <w:marLeft w:val="0"/>
      <w:marRight w:val="0"/>
      <w:marTop w:val="0"/>
      <w:marBottom w:val="0"/>
      <w:divBdr>
        <w:top w:val="none" w:sz="0" w:space="0" w:color="auto"/>
        <w:left w:val="none" w:sz="0" w:space="0" w:color="auto"/>
        <w:bottom w:val="none" w:sz="0" w:space="0" w:color="auto"/>
        <w:right w:val="none" w:sz="0" w:space="0" w:color="auto"/>
      </w:divBdr>
    </w:div>
    <w:div w:id="1764380492">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a509\AppData\Local\Temp\Temp1_Word_Portrait_Templates%20(2).zip\Portrait\NCELP_Resources_Portrait_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EAF5-584A-477F-BF00-24E45857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NCELP_Resources_Portrait_French.dotx</Template>
  <TotalTime>41</TotalTime>
  <Pages>19</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Nicholas Avery</cp:lastModifiedBy>
  <cp:revision>7</cp:revision>
  <dcterms:created xsi:type="dcterms:W3CDTF">2019-06-19T17:42:00Z</dcterms:created>
  <dcterms:modified xsi:type="dcterms:W3CDTF">2019-06-19T18:49:00Z</dcterms:modified>
</cp:coreProperties>
</file>