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31E5A" w14:textId="57E1E49D" w:rsidR="00C43B78" w:rsidRPr="008326C4" w:rsidRDefault="00C43B78" w:rsidP="00C43B78">
      <w:pPr>
        <w:pStyle w:val="Heading1"/>
        <w:rPr>
          <w:color w:val="104F75"/>
        </w:rPr>
      </w:pPr>
      <w:r w:rsidRPr="008326C4">
        <w:rPr>
          <w:color w:val="104F75"/>
        </w:rPr>
        <w:t>Vocabulary Learning Homework Answers</w:t>
      </w:r>
      <w:r w:rsidRPr="008326C4">
        <w:rPr>
          <w:color w:val="104F75"/>
        </w:rPr>
        <w:br/>
        <w:t xml:space="preserve">Year </w:t>
      </w:r>
      <w:r w:rsidR="00912768" w:rsidRPr="008326C4">
        <w:rPr>
          <w:color w:val="104F75"/>
        </w:rPr>
        <w:t>9</w:t>
      </w:r>
      <w:r w:rsidRPr="008326C4">
        <w:rPr>
          <w:color w:val="104F75"/>
        </w:rPr>
        <w:t xml:space="preserve"> </w:t>
      </w:r>
      <w:r w:rsidR="00164307" w:rsidRPr="008326C4">
        <w:rPr>
          <w:color w:val="104F75"/>
        </w:rPr>
        <w:t xml:space="preserve">French </w:t>
      </w:r>
      <w:r w:rsidRPr="008326C4">
        <w:rPr>
          <w:color w:val="104F75"/>
        </w:rPr>
        <w:t xml:space="preserve">– Term </w:t>
      </w:r>
      <w:r w:rsidR="00172632" w:rsidRPr="008326C4">
        <w:rPr>
          <w:color w:val="104F75"/>
        </w:rPr>
        <w:t>2</w:t>
      </w:r>
      <w:r w:rsidRPr="008326C4">
        <w:rPr>
          <w:color w:val="104F75"/>
        </w:rPr>
        <w:t>.</w:t>
      </w:r>
      <w:r w:rsidR="00912768" w:rsidRPr="008326C4">
        <w:rPr>
          <w:color w:val="104F75"/>
        </w:rPr>
        <w:t>2</w:t>
      </w:r>
      <w:r w:rsidRPr="008326C4">
        <w:rPr>
          <w:color w:val="104F75"/>
        </w:rPr>
        <w:t xml:space="preserve"> Week </w:t>
      </w:r>
      <w:r w:rsidR="00555BC7" w:rsidRPr="008326C4">
        <w:rPr>
          <w:color w:val="104F75"/>
        </w:rPr>
        <w:t>2</w:t>
      </w:r>
      <w:r w:rsidR="0013683A" w:rsidRPr="008326C4">
        <w:rPr>
          <w:color w:val="104F75"/>
        </w:rPr>
        <w:t xml:space="preserve"> </w:t>
      </w:r>
    </w:p>
    <w:p w14:paraId="63300F93" w14:textId="77777777" w:rsidR="00C43B78" w:rsidRPr="008326C4" w:rsidRDefault="00C43B78" w:rsidP="00C43B78">
      <w:pPr>
        <w:spacing w:after="120"/>
        <w:rPr>
          <w:rFonts w:eastAsia="Calibri" w:cs="Times New Roman"/>
          <w:bCs/>
          <w:color w:val="1F4E79" w:themeColor="accent1" w:themeShade="80"/>
          <w:lang w:eastAsia="en-US"/>
        </w:rPr>
      </w:pPr>
      <w:r w:rsidRPr="008326C4">
        <w:rPr>
          <w:rFonts w:eastAsia="Calibri" w:cs="Times New Roman"/>
          <w:b/>
          <w:bCs/>
          <w:color w:val="1F4E79" w:themeColor="accent1" w:themeShade="80"/>
          <w:lang w:eastAsia="en-US"/>
        </w:rPr>
        <w:t>Part 2</w:t>
      </w:r>
    </w:p>
    <w:tbl>
      <w:tblPr>
        <w:tblStyle w:val="TableGrid1"/>
        <w:tblW w:w="10879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2410"/>
        <w:gridCol w:w="567"/>
        <w:gridCol w:w="1985"/>
        <w:gridCol w:w="3087"/>
      </w:tblGrid>
      <w:tr w:rsidR="00C43B78" w:rsidRPr="008326C4" w14:paraId="285621C9" w14:textId="77777777" w:rsidTr="00295748">
        <w:trPr>
          <w:trHeight w:val="303"/>
        </w:trPr>
        <w:tc>
          <w:tcPr>
            <w:tcW w:w="562" w:type="dxa"/>
          </w:tcPr>
          <w:p w14:paraId="45D27309" w14:textId="77777777" w:rsidR="00C43B78" w:rsidRPr="008326C4" w:rsidRDefault="00C43B78" w:rsidP="00ED499A">
            <w:pPr>
              <w:rPr>
                <w:rFonts w:eastAsia="Times New Roman" w:cs="Times New Roman"/>
                <w:b/>
                <w:color w:val="1F4E79" w:themeColor="accent1" w:themeShade="80"/>
                <w:lang w:val="es-CO"/>
              </w:rPr>
            </w:pPr>
          </w:p>
        </w:tc>
        <w:tc>
          <w:tcPr>
            <w:tcW w:w="2268" w:type="dxa"/>
          </w:tcPr>
          <w:p w14:paraId="35940B0B" w14:textId="77777777" w:rsidR="00C43B78" w:rsidRPr="008326C4" w:rsidRDefault="00C43B78" w:rsidP="00ED499A">
            <w:pPr>
              <w:rPr>
                <w:rFonts w:eastAsia="Times New Roman" w:cs="Times New Roman"/>
                <w:b/>
                <w:color w:val="1F4E79" w:themeColor="accent1" w:themeShade="80"/>
              </w:rPr>
            </w:pPr>
            <w:r w:rsidRPr="008326C4">
              <w:rPr>
                <w:rFonts w:eastAsia="Times New Roman" w:cs="Times New Roman"/>
                <w:b/>
                <w:color w:val="1F4E79" w:themeColor="accent1" w:themeShade="80"/>
              </w:rPr>
              <w:t>Spell it</w:t>
            </w:r>
          </w:p>
        </w:tc>
        <w:tc>
          <w:tcPr>
            <w:tcW w:w="2410" w:type="dxa"/>
          </w:tcPr>
          <w:p w14:paraId="0B78789F" w14:textId="77777777" w:rsidR="00C43B78" w:rsidRPr="008326C4" w:rsidRDefault="00C43B78" w:rsidP="00ED499A">
            <w:pPr>
              <w:rPr>
                <w:rFonts w:eastAsia="Times New Roman" w:cs="Times New Roman"/>
                <w:b/>
                <w:color w:val="1F4E79" w:themeColor="accent1" w:themeShade="80"/>
              </w:rPr>
            </w:pPr>
            <w:r w:rsidRPr="008326C4">
              <w:rPr>
                <w:rFonts w:eastAsia="Times New Roman" w:cs="Times New Roman"/>
                <w:b/>
                <w:color w:val="1F4E79" w:themeColor="accent1" w:themeShade="80"/>
              </w:rPr>
              <w:t>Write it in English</w:t>
            </w:r>
          </w:p>
        </w:tc>
        <w:tc>
          <w:tcPr>
            <w:tcW w:w="567" w:type="dxa"/>
          </w:tcPr>
          <w:p w14:paraId="27B81426" w14:textId="77777777" w:rsidR="00C43B78" w:rsidRPr="008326C4" w:rsidRDefault="00C43B78" w:rsidP="00ED499A">
            <w:pPr>
              <w:rPr>
                <w:rFonts w:eastAsia="Times New Roman" w:cs="Times New Roman"/>
                <w:b/>
                <w:color w:val="1F4E79" w:themeColor="accent1" w:themeShade="80"/>
                <w:lang w:val="es-CO"/>
              </w:rPr>
            </w:pPr>
          </w:p>
        </w:tc>
        <w:tc>
          <w:tcPr>
            <w:tcW w:w="1985" w:type="dxa"/>
          </w:tcPr>
          <w:p w14:paraId="5BE9CBF9" w14:textId="77777777" w:rsidR="00C43B78" w:rsidRPr="008326C4" w:rsidRDefault="00C43B78" w:rsidP="00ED499A">
            <w:pPr>
              <w:rPr>
                <w:rFonts w:eastAsia="Times New Roman" w:cs="Times New Roman"/>
                <w:b/>
                <w:color w:val="1F4E79" w:themeColor="accent1" w:themeShade="80"/>
              </w:rPr>
            </w:pPr>
            <w:r w:rsidRPr="008326C4">
              <w:rPr>
                <w:rFonts w:eastAsia="Times New Roman" w:cs="Times New Roman"/>
                <w:b/>
                <w:color w:val="1F4E79" w:themeColor="accent1" w:themeShade="80"/>
              </w:rPr>
              <w:t>Spell it</w:t>
            </w:r>
          </w:p>
        </w:tc>
        <w:tc>
          <w:tcPr>
            <w:tcW w:w="3087" w:type="dxa"/>
          </w:tcPr>
          <w:p w14:paraId="3342E4F4" w14:textId="77777777" w:rsidR="00C43B78" w:rsidRPr="008326C4" w:rsidRDefault="00C43B78" w:rsidP="00ED499A">
            <w:pPr>
              <w:rPr>
                <w:rFonts w:eastAsia="Times New Roman" w:cs="Times New Roman"/>
                <w:b/>
                <w:color w:val="1F4E79" w:themeColor="accent1" w:themeShade="80"/>
              </w:rPr>
            </w:pPr>
            <w:r w:rsidRPr="008326C4">
              <w:rPr>
                <w:rFonts w:eastAsia="Times New Roman" w:cs="Times New Roman"/>
                <w:b/>
                <w:color w:val="1F4E79" w:themeColor="accent1" w:themeShade="80"/>
              </w:rPr>
              <w:t>Write it in English</w:t>
            </w:r>
          </w:p>
        </w:tc>
      </w:tr>
      <w:tr w:rsidR="008326C4" w:rsidRPr="008326C4" w14:paraId="6A5A6CE4" w14:textId="77777777" w:rsidTr="00295748">
        <w:trPr>
          <w:trHeight w:val="319"/>
        </w:trPr>
        <w:tc>
          <w:tcPr>
            <w:tcW w:w="562" w:type="dxa"/>
          </w:tcPr>
          <w:p w14:paraId="0B5AD7E4" w14:textId="7C9CCE91" w:rsidR="008326C4" w:rsidRPr="008326C4" w:rsidRDefault="008326C4" w:rsidP="008326C4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8326C4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2268" w:type="dxa"/>
          </w:tcPr>
          <w:p w14:paraId="3718FE53" w14:textId="770EB2F2" w:rsidR="008326C4" w:rsidRPr="008326C4" w:rsidRDefault="008326C4" w:rsidP="008326C4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8326C4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construire</w:t>
            </w:r>
          </w:p>
        </w:tc>
        <w:tc>
          <w:tcPr>
            <w:tcW w:w="2410" w:type="dxa"/>
          </w:tcPr>
          <w:p w14:paraId="54E18E58" w14:textId="678C95E8" w:rsidR="008326C4" w:rsidRPr="008326C4" w:rsidRDefault="008326C4" w:rsidP="008326C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326C4">
              <w:rPr>
                <w:rFonts w:eastAsia="Times New Roman" w:cs="Times New Roman"/>
                <w:bCs/>
                <w:color w:val="1F4E79" w:themeColor="accent1" w:themeShade="80"/>
              </w:rPr>
              <w:t>to build/building</w:t>
            </w:r>
          </w:p>
        </w:tc>
        <w:tc>
          <w:tcPr>
            <w:tcW w:w="567" w:type="dxa"/>
          </w:tcPr>
          <w:p w14:paraId="6C1E97CA" w14:textId="04F1EEEC" w:rsidR="008326C4" w:rsidRPr="008326C4" w:rsidRDefault="008326C4" w:rsidP="008326C4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8326C4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11</w:t>
            </w:r>
          </w:p>
        </w:tc>
        <w:tc>
          <w:tcPr>
            <w:tcW w:w="1985" w:type="dxa"/>
          </w:tcPr>
          <w:p w14:paraId="6CB207B5" w14:textId="50679718" w:rsidR="008326C4" w:rsidRPr="008326C4" w:rsidRDefault="008326C4" w:rsidP="008326C4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8326C4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l’habitude</w:t>
            </w:r>
          </w:p>
        </w:tc>
        <w:tc>
          <w:tcPr>
            <w:tcW w:w="3087" w:type="dxa"/>
          </w:tcPr>
          <w:p w14:paraId="04DE972E" w14:textId="311C58E0" w:rsidR="008326C4" w:rsidRPr="008326C4" w:rsidRDefault="008326C4" w:rsidP="008326C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326C4">
              <w:rPr>
                <w:rFonts w:eastAsia="Times New Roman" w:cs="Times New Roman"/>
                <w:bCs/>
                <w:color w:val="1F4E79" w:themeColor="accent1" w:themeShade="80"/>
              </w:rPr>
              <w:t>habit</w:t>
            </w:r>
          </w:p>
        </w:tc>
      </w:tr>
      <w:tr w:rsidR="008326C4" w:rsidRPr="008326C4" w14:paraId="23C2B2E1" w14:textId="77777777" w:rsidTr="00295748">
        <w:trPr>
          <w:trHeight w:val="303"/>
        </w:trPr>
        <w:tc>
          <w:tcPr>
            <w:tcW w:w="562" w:type="dxa"/>
          </w:tcPr>
          <w:p w14:paraId="2A1054F9" w14:textId="4B09E8C6" w:rsidR="008326C4" w:rsidRPr="008326C4" w:rsidRDefault="008326C4" w:rsidP="008326C4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8326C4"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2268" w:type="dxa"/>
          </w:tcPr>
          <w:p w14:paraId="4F98AEBF" w14:textId="7470D049" w:rsidR="008326C4" w:rsidRPr="008326C4" w:rsidRDefault="008326C4" w:rsidP="008326C4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8326C4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réagir</w:t>
            </w:r>
          </w:p>
        </w:tc>
        <w:tc>
          <w:tcPr>
            <w:tcW w:w="2410" w:type="dxa"/>
          </w:tcPr>
          <w:p w14:paraId="2F74AA82" w14:textId="51395BFC" w:rsidR="008326C4" w:rsidRPr="008326C4" w:rsidRDefault="008326C4" w:rsidP="008326C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326C4">
              <w:rPr>
                <w:rFonts w:eastAsia="Times New Roman" w:cs="Times New Roman"/>
                <w:bCs/>
                <w:color w:val="1F4E79" w:themeColor="accent1" w:themeShade="80"/>
              </w:rPr>
              <w:t>to react/reacting</w:t>
            </w:r>
          </w:p>
        </w:tc>
        <w:tc>
          <w:tcPr>
            <w:tcW w:w="567" w:type="dxa"/>
          </w:tcPr>
          <w:p w14:paraId="29BDFDE4" w14:textId="278A4518" w:rsidR="008326C4" w:rsidRPr="008326C4" w:rsidRDefault="008326C4" w:rsidP="008326C4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8326C4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12</w:t>
            </w:r>
          </w:p>
        </w:tc>
        <w:tc>
          <w:tcPr>
            <w:tcW w:w="1985" w:type="dxa"/>
          </w:tcPr>
          <w:p w14:paraId="78C1E44C" w14:textId="7E897AA3" w:rsidR="008326C4" w:rsidRPr="008326C4" w:rsidRDefault="008326C4" w:rsidP="008326C4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8326C4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ancien</w:t>
            </w:r>
          </w:p>
        </w:tc>
        <w:tc>
          <w:tcPr>
            <w:tcW w:w="3087" w:type="dxa"/>
          </w:tcPr>
          <w:p w14:paraId="41603AF5" w14:textId="30F65F53" w:rsidR="008326C4" w:rsidRPr="008326C4" w:rsidRDefault="008326C4" w:rsidP="008326C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326C4">
              <w:rPr>
                <w:rFonts w:eastAsia="Times New Roman" w:cs="Times New Roman"/>
                <w:bCs/>
                <w:color w:val="1F4E79" w:themeColor="accent1" w:themeShade="80"/>
              </w:rPr>
              <w:t>former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 xml:space="preserve"> (m)</w:t>
            </w:r>
          </w:p>
        </w:tc>
      </w:tr>
      <w:tr w:rsidR="008326C4" w:rsidRPr="008326C4" w14:paraId="61549278" w14:textId="77777777" w:rsidTr="00295748">
        <w:trPr>
          <w:trHeight w:val="303"/>
        </w:trPr>
        <w:tc>
          <w:tcPr>
            <w:tcW w:w="562" w:type="dxa"/>
          </w:tcPr>
          <w:p w14:paraId="7F552E76" w14:textId="51BA647D" w:rsidR="008326C4" w:rsidRPr="008326C4" w:rsidRDefault="008326C4" w:rsidP="008326C4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8326C4"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2268" w:type="dxa"/>
          </w:tcPr>
          <w:p w14:paraId="01E46513" w14:textId="7372376C" w:rsidR="008326C4" w:rsidRPr="008326C4" w:rsidRDefault="008326C4" w:rsidP="008326C4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8326C4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réagir à</w:t>
            </w:r>
          </w:p>
        </w:tc>
        <w:tc>
          <w:tcPr>
            <w:tcW w:w="2410" w:type="dxa"/>
          </w:tcPr>
          <w:p w14:paraId="32063549" w14:textId="7620D061" w:rsidR="008326C4" w:rsidRPr="008326C4" w:rsidRDefault="008326C4" w:rsidP="008326C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326C4">
              <w:rPr>
                <w:rFonts w:eastAsia="Times New Roman" w:cs="Times New Roman"/>
                <w:bCs/>
                <w:color w:val="1F4E79" w:themeColor="accent1" w:themeShade="80"/>
              </w:rPr>
              <w:t>to react (to), reacting (to)</w:t>
            </w:r>
          </w:p>
        </w:tc>
        <w:tc>
          <w:tcPr>
            <w:tcW w:w="567" w:type="dxa"/>
          </w:tcPr>
          <w:p w14:paraId="333711E1" w14:textId="042803BC" w:rsidR="008326C4" w:rsidRPr="00B96148" w:rsidRDefault="008326C4" w:rsidP="008326C4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B96148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13</w:t>
            </w:r>
          </w:p>
        </w:tc>
        <w:tc>
          <w:tcPr>
            <w:tcW w:w="1985" w:type="dxa"/>
          </w:tcPr>
          <w:p w14:paraId="62B5C5D8" w14:textId="1FD9F3F9" w:rsidR="008326C4" w:rsidRPr="00B96148" w:rsidRDefault="008326C4" w:rsidP="008326C4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B96148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ancienne</w:t>
            </w:r>
          </w:p>
        </w:tc>
        <w:tc>
          <w:tcPr>
            <w:tcW w:w="3087" w:type="dxa"/>
          </w:tcPr>
          <w:p w14:paraId="7273D8E4" w14:textId="2EB27175" w:rsidR="008326C4" w:rsidRPr="00B96148" w:rsidRDefault="008326C4" w:rsidP="008326C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B96148">
              <w:rPr>
                <w:rFonts w:eastAsia="Times New Roman" w:cs="Times New Roman"/>
                <w:bCs/>
                <w:color w:val="1F4E79" w:themeColor="accent1" w:themeShade="80"/>
              </w:rPr>
              <w:t>former (f)</w:t>
            </w:r>
          </w:p>
        </w:tc>
      </w:tr>
      <w:tr w:rsidR="008326C4" w:rsidRPr="008326C4" w14:paraId="69D23D5D" w14:textId="77777777" w:rsidTr="00295748">
        <w:trPr>
          <w:trHeight w:val="303"/>
        </w:trPr>
        <w:tc>
          <w:tcPr>
            <w:tcW w:w="562" w:type="dxa"/>
          </w:tcPr>
          <w:p w14:paraId="0483F850" w14:textId="4C0A2E86" w:rsidR="008326C4" w:rsidRPr="008326C4" w:rsidRDefault="008326C4" w:rsidP="008326C4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8326C4"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2268" w:type="dxa"/>
          </w:tcPr>
          <w:p w14:paraId="55D9CC0F" w14:textId="6E922BAE" w:rsidR="008326C4" w:rsidRPr="008326C4" w:rsidRDefault="008326C4" w:rsidP="008326C4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8326C4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réfléchir</w:t>
            </w:r>
          </w:p>
        </w:tc>
        <w:tc>
          <w:tcPr>
            <w:tcW w:w="2410" w:type="dxa"/>
          </w:tcPr>
          <w:p w14:paraId="1F7641BB" w14:textId="292E311D" w:rsidR="008326C4" w:rsidRPr="008326C4" w:rsidRDefault="008326C4" w:rsidP="008326C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326C4">
              <w:rPr>
                <w:rFonts w:eastAsia="Times New Roman" w:cs="Times New Roman"/>
                <w:bCs/>
                <w:color w:val="1F4E79" w:themeColor="accent1" w:themeShade="80"/>
              </w:rPr>
              <w:t>to think, thinking</w:t>
            </w:r>
          </w:p>
        </w:tc>
        <w:tc>
          <w:tcPr>
            <w:tcW w:w="567" w:type="dxa"/>
          </w:tcPr>
          <w:p w14:paraId="16C45417" w14:textId="769823D7" w:rsidR="008326C4" w:rsidRPr="00B96148" w:rsidRDefault="008326C4" w:rsidP="008326C4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B96148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14</w:t>
            </w:r>
          </w:p>
        </w:tc>
        <w:tc>
          <w:tcPr>
            <w:tcW w:w="1985" w:type="dxa"/>
          </w:tcPr>
          <w:p w14:paraId="04DAAFD4" w14:textId="0145B796" w:rsidR="008326C4" w:rsidRPr="00B96148" w:rsidRDefault="008326C4" w:rsidP="008326C4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B96148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familial</w:t>
            </w:r>
          </w:p>
        </w:tc>
        <w:tc>
          <w:tcPr>
            <w:tcW w:w="3087" w:type="dxa"/>
          </w:tcPr>
          <w:p w14:paraId="549817B4" w14:textId="441507E7" w:rsidR="008326C4" w:rsidRPr="00B96148" w:rsidRDefault="008326C4" w:rsidP="008326C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B96148">
              <w:rPr>
                <w:rFonts w:eastAsia="Times New Roman" w:cs="Times New Roman"/>
                <w:bCs/>
                <w:color w:val="1F4E79" w:themeColor="accent1" w:themeShade="80"/>
              </w:rPr>
              <w:t>family-related (m)</w:t>
            </w:r>
          </w:p>
        </w:tc>
      </w:tr>
      <w:tr w:rsidR="008326C4" w:rsidRPr="008326C4" w14:paraId="2F509FB7" w14:textId="77777777" w:rsidTr="00295748">
        <w:trPr>
          <w:trHeight w:val="319"/>
        </w:trPr>
        <w:tc>
          <w:tcPr>
            <w:tcW w:w="562" w:type="dxa"/>
          </w:tcPr>
          <w:p w14:paraId="418904FB" w14:textId="4C082F9D" w:rsidR="008326C4" w:rsidRPr="008326C4" w:rsidRDefault="008326C4" w:rsidP="008326C4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8326C4"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2268" w:type="dxa"/>
          </w:tcPr>
          <w:p w14:paraId="4090F61D" w14:textId="100CAA0A" w:rsidR="008326C4" w:rsidRPr="008326C4" w:rsidRDefault="008326C4" w:rsidP="008326C4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8326C4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réfléchir à</w:t>
            </w:r>
          </w:p>
        </w:tc>
        <w:tc>
          <w:tcPr>
            <w:tcW w:w="2410" w:type="dxa"/>
          </w:tcPr>
          <w:p w14:paraId="143E83B7" w14:textId="0986EC95" w:rsidR="008326C4" w:rsidRPr="008326C4" w:rsidRDefault="008326C4" w:rsidP="008326C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326C4">
              <w:rPr>
                <w:rFonts w:eastAsia="Times New Roman" w:cs="Times New Roman"/>
                <w:bCs/>
                <w:color w:val="1F4E79" w:themeColor="accent1" w:themeShade="80"/>
              </w:rPr>
              <w:t>to think (about), thinking (about)</w:t>
            </w:r>
          </w:p>
        </w:tc>
        <w:tc>
          <w:tcPr>
            <w:tcW w:w="567" w:type="dxa"/>
          </w:tcPr>
          <w:p w14:paraId="3D4FBA67" w14:textId="3C76E300" w:rsidR="008326C4" w:rsidRPr="00B96148" w:rsidRDefault="008326C4" w:rsidP="008326C4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B96148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15</w:t>
            </w:r>
          </w:p>
        </w:tc>
        <w:tc>
          <w:tcPr>
            <w:tcW w:w="1985" w:type="dxa"/>
          </w:tcPr>
          <w:p w14:paraId="36AEE0BA" w14:textId="75DD0274" w:rsidR="008326C4" w:rsidRPr="00B96148" w:rsidRDefault="008326C4" w:rsidP="008326C4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B96148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familiale</w:t>
            </w:r>
          </w:p>
        </w:tc>
        <w:tc>
          <w:tcPr>
            <w:tcW w:w="3087" w:type="dxa"/>
          </w:tcPr>
          <w:p w14:paraId="6DF01B35" w14:textId="71291362" w:rsidR="008326C4" w:rsidRPr="00B96148" w:rsidRDefault="008326C4" w:rsidP="008326C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B96148">
              <w:rPr>
                <w:rFonts w:eastAsia="Times New Roman" w:cs="Times New Roman"/>
                <w:bCs/>
                <w:color w:val="1F4E79" w:themeColor="accent1" w:themeShade="80"/>
              </w:rPr>
              <w:t>family-related (f)</w:t>
            </w:r>
          </w:p>
        </w:tc>
      </w:tr>
      <w:tr w:rsidR="008326C4" w:rsidRPr="008326C4" w14:paraId="0E8EA157" w14:textId="77777777" w:rsidTr="00295748">
        <w:trPr>
          <w:trHeight w:val="319"/>
        </w:trPr>
        <w:tc>
          <w:tcPr>
            <w:tcW w:w="562" w:type="dxa"/>
          </w:tcPr>
          <w:p w14:paraId="6270A3E5" w14:textId="3D9710F3" w:rsidR="008326C4" w:rsidRPr="008326C4" w:rsidRDefault="008326C4" w:rsidP="008326C4">
            <w:pPr>
              <w:rPr>
                <w:rFonts w:eastAsia="Times New Roman" w:cs="Times New Roman"/>
                <w:bCs/>
                <w:color w:val="1F4E79"/>
              </w:rPr>
            </w:pPr>
            <w:r w:rsidRPr="008326C4"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2268" w:type="dxa"/>
          </w:tcPr>
          <w:p w14:paraId="164C761D" w14:textId="179D799C" w:rsidR="008326C4" w:rsidRPr="008326C4" w:rsidRDefault="008326C4" w:rsidP="008326C4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8326C4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l’an</w:t>
            </w:r>
          </w:p>
        </w:tc>
        <w:tc>
          <w:tcPr>
            <w:tcW w:w="2410" w:type="dxa"/>
          </w:tcPr>
          <w:p w14:paraId="0E5BFBEC" w14:textId="249C1B11" w:rsidR="008326C4" w:rsidRPr="008326C4" w:rsidRDefault="008326C4" w:rsidP="008326C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326C4">
              <w:rPr>
                <w:rFonts w:eastAsia="Times New Roman" w:cs="Times New Roman"/>
                <w:bCs/>
                <w:color w:val="1F4E79" w:themeColor="accent1" w:themeShade="80"/>
              </w:rPr>
              <w:t>year</w:t>
            </w:r>
          </w:p>
        </w:tc>
        <w:tc>
          <w:tcPr>
            <w:tcW w:w="567" w:type="dxa"/>
          </w:tcPr>
          <w:p w14:paraId="79DC47D9" w14:textId="62C1D46C" w:rsidR="008326C4" w:rsidRPr="00B96148" w:rsidRDefault="008326C4" w:rsidP="008326C4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B96148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16</w:t>
            </w:r>
          </w:p>
        </w:tc>
        <w:tc>
          <w:tcPr>
            <w:tcW w:w="1985" w:type="dxa"/>
          </w:tcPr>
          <w:p w14:paraId="12BD5C1A" w14:textId="7EEEE69B" w:rsidR="008326C4" w:rsidRPr="00B96148" w:rsidRDefault="008326C4" w:rsidP="008326C4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B96148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libre</w:t>
            </w:r>
          </w:p>
        </w:tc>
        <w:tc>
          <w:tcPr>
            <w:tcW w:w="3087" w:type="dxa"/>
          </w:tcPr>
          <w:p w14:paraId="05830620" w14:textId="2E11C225" w:rsidR="008326C4" w:rsidRPr="00B96148" w:rsidRDefault="008326C4" w:rsidP="008326C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B96148">
              <w:rPr>
                <w:rFonts w:eastAsia="Times New Roman" w:cs="Times New Roman"/>
                <w:bCs/>
                <w:color w:val="1F4E79" w:themeColor="accent1" w:themeShade="80"/>
              </w:rPr>
              <w:t>free</w:t>
            </w:r>
          </w:p>
        </w:tc>
      </w:tr>
      <w:tr w:rsidR="008326C4" w:rsidRPr="008326C4" w14:paraId="6F34A4CE" w14:textId="77777777" w:rsidTr="00295748">
        <w:trPr>
          <w:trHeight w:val="319"/>
        </w:trPr>
        <w:tc>
          <w:tcPr>
            <w:tcW w:w="562" w:type="dxa"/>
          </w:tcPr>
          <w:p w14:paraId="6ABDC301" w14:textId="7B53824C" w:rsidR="008326C4" w:rsidRPr="008326C4" w:rsidRDefault="008326C4" w:rsidP="008326C4">
            <w:pPr>
              <w:rPr>
                <w:rFonts w:eastAsia="Times New Roman" w:cs="Times New Roman"/>
                <w:bCs/>
                <w:color w:val="1F4E79"/>
              </w:rPr>
            </w:pPr>
            <w:r w:rsidRPr="008326C4">
              <w:rPr>
                <w:rFonts w:eastAsia="Times New Roman" w:cs="Times New Roman"/>
                <w:bCs/>
                <w:color w:val="1F4E79"/>
              </w:rPr>
              <w:t>7</w:t>
            </w:r>
          </w:p>
        </w:tc>
        <w:tc>
          <w:tcPr>
            <w:tcW w:w="2268" w:type="dxa"/>
          </w:tcPr>
          <w:p w14:paraId="0CEEF9F9" w14:textId="16C9EE04" w:rsidR="008326C4" w:rsidRPr="008326C4" w:rsidRDefault="008326C4" w:rsidP="008326C4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8326C4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la clé</w:t>
            </w:r>
          </w:p>
        </w:tc>
        <w:tc>
          <w:tcPr>
            <w:tcW w:w="2410" w:type="dxa"/>
          </w:tcPr>
          <w:p w14:paraId="46F87B8E" w14:textId="2F3ABE26" w:rsidR="008326C4" w:rsidRPr="008326C4" w:rsidRDefault="008326C4" w:rsidP="008326C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326C4">
              <w:rPr>
                <w:rFonts w:eastAsia="Times New Roman" w:cs="Times New Roman"/>
                <w:bCs/>
                <w:color w:val="1F4E79" w:themeColor="accent1" w:themeShade="80"/>
              </w:rPr>
              <w:t>key</w:t>
            </w:r>
          </w:p>
        </w:tc>
        <w:tc>
          <w:tcPr>
            <w:tcW w:w="567" w:type="dxa"/>
          </w:tcPr>
          <w:p w14:paraId="45A8D5F8" w14:textId="291F556D" w:rsidR="008326C4" w:rsidRPr="00B96148" w:rsidRDefault="008326C4" w:rsidP="008326C4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B96148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17</w:t>
            </w:r>
          </w:p>
        </w:tc>
        <w:tc>
          <w:tcPr>
            <w:tcW w:w="1985" w:type="dxa"/>
          </w:tcPr>
          <w:p w14:paraId="79256DB2" w14:textId="6089ADAF" w:rsidR="008326C4" w:rsidRPr="00B96148" w:rsidRDefault="008326C4" w:rsidP="008326C4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B96148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quotidien</w:t>
            </w:r>
          </w:p>
        </w:tc>
        <w:tc>
          <w:tcPr>
            <w:tcW w:w="3087" w:type="dxa"/>
          </w:tcPr>
          <w:p w14:paraId="2BEE475E" w14:textId="1CD90A89" w:rsidR="008326C4" w:rsidRPr="00B96148" w:rsidRDefault="008326C4" w:rsidP="008326C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B96148">
              <w:rPr>
                <w:rFonts w:eastAsia="Times New Roman" w:cs="Times New Roman"/>
                <w:bCs/>
                <w:color w:val="1F4E79" w:themeColor="accent1" w:themeShade="80"/>
              </w:rPr>
              <w:t>daily</w:t>
            </w:r>
          </w:p>
        </w:tc>
      </w:tr>
      <w:tr w:rsidR="008326C4" w:rsidRPr="008326C4" w14:paraId="264FE84A" w14:textId="77777777" w:rsidTr="00295748">
        <w:trPr>
          <w:trHeight w:val="319"/>
        </w:trPr>
        <w:tc>
          <w:tcPr>
            <w:tcW w:w="562" w:type="dxa"/>
          </w:tcPr>
          <w:p w14:paraId="4D8F33AC" w14:textId="7D55CD44" w:rsidR="008326C4" w:rsidRPr="008326C4" w:rsidRDefault="008326C4" w:rsidP="008326C4">
            <w:pPr>
              <w:rPr>
                <w:rFonts w:eastAsia="Times New Roman" w:cs="Times New Roman"/>
                <w:bCs/>
                <w:color w:val="1F4E79"/>
              </w:rPr>
            </w:pPr>
            <w:r w:rsidRPr="008326C4">
              <w:rPr>
                <w:rFonts w:eastAsia="Times New Roman" w:cs="Times New Roman"/>
                <w:bCs/>
                <w:color w:val="1F4E79"/>
              </w:rPr>
              <w:t>8</w:t>
            </w:r>
          </w:p>
        </w:tc>
        <w:tc>
          <w:tcPr>
            <w:tcW w:w="2268" w:type="dxa"/>
          </w:tcPr>
          <w:p w14:paraId="09BE24A1" w14:textId="4460FFE8" w:rsidR="008326C4" w:rsidRPr="008326C4" w:rsidRDefault="008326C4" w:rsidP="008326C4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8326C4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le club</w:t>
            </w:r>
          </w:p>
        </w:tc>
        <w:tc>
          <w:tcPr>
            <w:tcW w:w="2410" w:type="dxa"/>
          </w:tcPr>
          <w:p w14:paraId="5E8FF17A" w14:textId="0D3F1A9C" w:rsidR="008326C4" w:rsidRPr="008326C4" w:rsidRDefault="008326C4" w:rsidP="008326C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326C4">
              <w:rPr>
                <w:rFonts w:eastAsia="Times New Roman" w:cs="Times New Roman"/>
                <w:bCs/>
                <w:color w:val="1F4E79" w:themeColor="accent1" w:themeShade="80"/>
              </w:rPr>
              <w:t>club</w:t>
            </w:r>
          </w:p>
        </w:tc>
        <w:tc>
          <w:tcPr>
            <w:tcW w:w="567" w:type="dxa"/>
          </w:tcPr>
          <w:p w14:paraId="532FCFFA" w14:textId="1C3DF634" w:rsidR="008326C4" w:rsidRPr="00B96148" w:rsidRDefault="008326C4" w:rsidP="008326C4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B96148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18</w:t>
            </w:r>
          </w:p>
        </w:tc>
        <w:tc>
          <w:tcPr>
            <w:tcW w:w="1985" w:type="dxa"/>
          </w:tcPr>
          <w:p w14:paraId="6C4A90EB" w14:textId="685E9B4F" w:rsidR="008326C4" w:rsidRPr="00B96148" w:rsidRDefault="008326C4" w:rsidP="008326C4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B96148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quotidienne</w:t>
            </w:r>
          </w:p>
        </w:tc>
        <w:tc>
          <w:tcPr>
            <w:tcW w:w="3087" w:type="dxa"/>
          </w:tcPr>
          <w:p w14:paraId="03A6852E" w14:textId="6303F9FA" w:rsidR="008326C4" w:rsidRPr="00B96148" w:rsidRDefault="008326C4" w:rsidP="008326C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B96148">
              <w:rPr>
                <w:rFonts w:eastAsia="Times New Roman" w:cs="Times New Roman"/>
                <w:bCs/>
                <w:color w:val="1F4E79" w:themeColor="accent1" w:themeShade="80"/>
              </w:rPr>
              <w:t>daily (f)</w:t>
            </w:r>
          </w:p>
        </w:tc>
      </w:tr>
      <w:tr w:rsidR="008326C4" w:rsidRPr="008326C4" w14:paraId="2387F525" w14:textId="77777777" w:rsidTr="00295748">
        <w:trPr>
          <w:trHeight w:val="319"/>
        </w:trPr>
        <w:tc>
          <w:tcPr>
            <w:tcW w:w="562" w:type="dxa"/>
          </w:tcPr>
          <w:p w14:paraId="484DB03E" w14:textId="626E9C2A" w:rsidR="008326C4" w:rsidRPr="008326C4" w:rsidRDefault="008326C4" w:rsidP="008326C4">
            <w:pPr>
              <w:rPr>
                <w:rFonts w:eastAsia="Times New Roman" w:cs="Times New Roman"/>
                <w:bCs/>
                <w:color w:val="1F4E79"/>
              </w:rPr>
            </w:pPr>
            <w:r w:rsidRPr="008326C4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9</w:t>
            </w:r>
          </w:p>
        </w:tc>
        <w:tc>
          <w:tcPr>
            <w:tcW w:w="2268" w:type="dxa"/>
          </w:tcPr>
          <w:p w14:paraId="676F1855" w14:textId="4869ED45" w:rsidR="008326C4" w:rsidRPr="008326C4" w:rsidRDefault="008326C4" w:rsidP="008326C4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8326C4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le comportement</w:t>
            </w:r>
          </w:p>
        </w:tc>
        <w:tc>
          <w:tcPr>
            <w:tcW w:w="2410" w:type="dxa"/>
          </w:tcPr>
          <w:p w14:paraId="2C055E9B" w14:textId="22C04D21" w:rsidR="008326C4" w:rsidRPr="008326C4" w:rsidRDefault="008326C4" w:rsidP="008326C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326C4">
              <w:rPr>
                <w:rFonts w:eastAsia="Times New Roman" w:cs="Times New Roman"/>
                <w:bCs/>
                <w:color w:val="1F4E79" w:themeColor="accent1" w:themeShade="80"/>
              </w:rPr>
              <w:t>behaviour</w:t>
            </w:r>
          </w:p>
        </w:tc>
        <w:tc>
          <w:tcPr>
            <w:tcW w:w="567" w:type="dxa"/>
          </w:tcPr>
          <w:p w14:paraId="650B1F19" w14:textId="3AAE980C" w:rsidR="008326C4" w:rsidRPr="00B96148" w:rsidRDefault="008326C4" w:rsidP="008326C4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B96148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19</w:t>
            </w:r>
          </w:p>
        </w:tc>
        <w:tc>
          <w:tcPr>
            <w:tcW w:w="1985" w:type="dxa"/>
          </w:tcPr>
          <w:p w14:paraId="76B4E429" w14:textId="02B998E5" w:rsidR="008326C4" w:rsidRPr="00B96148" w:rsidRDefault="008326C4" w:rsidP="008326C4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B96148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responsable</w:t>
            </w:r>
          </w:p>
        </w:tc>
        <w:tc>
          <w:tcPr>
            <w:tcW w:w="3087" w:type="dxa"/>
          </w:tcPr>
          <w:p w14:paraId="14A1F02F" w14:textId="252B2B10" w:rsidR="008326C4" w:rsidRPr="00B96148" w:rsidRDefault="008326C4" w:rsidP="008326C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B96148">
              <w:rPr>
                <w:rFonts w:eastAsia="Times New Roman" w:cs="Times New Roman"/>
                <w:bCs/>
                <w:color w:val="1F4E79" w:themeColor="accent1" w:themeShade="80"/>
              </w:rPr>
              <w:t>responsible</w:t>
            </w:r>
          </w:p>
        </w:tc>
      </w:tr>
      <w:tr w:rsidR="008326C4" w:rsidRPr="008326C4" w14:paraId="23E905FA" w14:textId="77777777" w:rsidTr="00295748">
        <w:trPr>
          <w:trHeight w:val="319"/>
        </w:trPr>
        <w:tc>
          <w:tcPr>
            <w:tcW w:w="562" w:type="dxa"/>
          </w:tcPr>
          <w:p w14:paraId="1E020D57" w14:textId="01A95401" w:rsidR="008326C4" w:rsidRPr="008326C4" w:rsidRDefault="008326C4" w:rsidP="008326C4">
            <w:pPr>
              <w:rPr>
                <w:rFonts w:eastAsia="Times New Roman" w:cs="Times New Roman"/>
                <w:bCs/>
                <w:color w:val="1F4E79"/>
              </w:rPr>
            </w:pPr>
            <w:r w:rsidRPr="008326C4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10</w:t>
            </w:r>
          </w:p>
        </w:tc>
        <w:tc>
          <w:tcPr>
            <w:tcW w:w="2268" w:type="dxa"/>
          </w:tcPr>
          <w:p w14:paraId="4FC68DAF" w14:textId="58085D63" w:rsidR="008326C4" w:rsidRPr="008326C4" w:rsidRDefault="008326C4" w:rsidP="008326C4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8326C4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l’enfance</w:t>
            </w:r>
          </w:p>
        </w:tc>
        <w:tc>
          <w:tcPr>
            <w:tcW w:w="2410" w:type="dxa"/>
          </w:tcPr>
          <w:p w14:paraId="0F364C91" w14:textId="53F3938E" w:rsidR="008326C4" w:rsidRPr="008326C4" w:rsidRDefault="008326C4" w:rsidP="008326C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326C4">
              <w:rPr>
                <w:rFonts w:eastAsia="Times New Roman" w:cs="Times New Roman"/>
                <w:bCs/>
                <w:color w:val="1F4E79" w:themeColor="accent1" w:themeShade="80"/>
              </w:rPr>
              <w:t>childhood</w:t>
            </w:r>
          </w:p>
        </w:tc>
        <w:tc>
          <w:tcPr>
            <w:tcW w:w="567" w:type="dxa"/>
          </w:tcPr>
          <w:p w14:paraId="31240FEC" w14:textId="30A319AA" w:rsidR="008326C4" w:rsidRPr="008326C4" w:rsidRDefault="008326C4" w:rsidP="008326C4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8326C4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20</w:t>
            </w:r>
          </w:p>
        </w:tc>
        <w:tc>
          <w:tcPr>
            <w:tcW w:w="1985" w:type="dxa"/>
          </w:tcPr>
          <w:p w14:paraId="4F83A1E2" w14:textId="7844A946" w:rsidR="008326C4" w:rsidRPr="008326C4" w:rsidRDefault="008326C4" w:rsidP="008326C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326C4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il y a</w:t>
            </w:r>
          </w:p>
        </w:tc>
        <w:tc>
          <w:tcPr>
            <w:tcW w:w="3087" w:type="dxa"/>
          </w:tcPr>
          <w:p w14:paraId="07E62A14" w14:textId="7D1EDFDB" w:rsidR="008326C4" w:rsidRPr="008326C4" w:rsidRDefault="008326C4" w:rsidP="008326C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326C4">
              <w:rPr>
                <w:rFonts w:eastAsia="Times New Roman" w:cs="Times New Roman"/>
                <w:bCs/>
                <w:color w:val="1F4E79" w:themeColor="accent1" w:themeShade="80"/>
              </w:rPr>
              <w:t>ago, there is, there are</w:t>
            </w:r>
          </w:p>
        </w:tc>
      </w:tr>
    </w:tbl>
    <w:p w14:paraId="2BD6D959" w14:textId="77777777" w:rsidR="00C43B78" w:rsidRPr="008326C4" w:rsidRDefault="00C43B78" w:rsidP="00C43B78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53985375" w14:textId="12B2D962" w:rsidR="00931353" w:rsidRPr="008326C4" w:rsidRDefault="00931353" w:rsidP="00931353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eastAsia="en-US"/>
        </w:rPr>
      </w:pPr>
      <w:r w:rsidRPr="008326C4">
        <w:rPr>
          <w:rFonts w:eastAsia="Calibri" w:cs="Times New Roman"/>
          <w:b/>
          <w:color w:val="104F75"/>
          <w:lang w:eastAsia="en-US"/>
        </w:rPr>
        <w:t xml:space="preserve">Part 3a) </w:t>
      </w:r>
      <w:r w:rsidRPr="008326C4">
        <w:rPr>
          <w:rFonts w:eastAsia="Calibri" w:cs="Times New Roman"/>
          <w:b/>
          <w:bCs/>
          <w:color w:val="104F75"/>
          <w:lang w:eastAsia="en-US"/>
        </w:rPr>
        <w:t>Word substitution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B25958" w:rsidRPr="008326C4" w14:paraId="37033512" w14:textId="77777777" w:rsidTr="0043702D">
        <w:trPr>
          <w:trHeight w:val="319"/>
        </w:trPr>
        <w:tc>
          <w:tcPr>
            <w:tcW w:w="562" w:type="dxa"/>
          </w:tcPr>
          <w:p w14:paraId="15C6830D" w14:textId="77777777" w:rsidR="00B25958" w:rsidRPr="008326C4" w:rsidRDefault="00B25958" w:rsidP="00B25958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8326C4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7B9E5180" w14:textId="36C04FFD" w:rsidR="00B25958" w:rsidRPr="008326C4" w:rsidRDefault="005E4C33" w:rsidP="00B25958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8326C4">
              <w:rPr>
                <w:rFonts w:eastAsia="Times New Roman" w:cs="Times New Roman"/>
                <w:bCs/>
                <w:color w:val="1F4E79"/>
                <w:lang w:val="fr-FR"/>
              </w:rPr>
              <w:t>responsables, libres</w:t>
            </w:r>
          </w:p>
          <w:p w14:paraId="03A99C28" w14:textId="3939E52E" w:rsidR="00B25958" w:rsidRPr="008326C4" w:rsidRDefault="00B25958" w:rsidP="00B25958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8326C4">
              <w:rPr>
                <w:rFonts w:eastAsia="Times New Roman" w:cs="Times New Roman"/>
                <w:bCs/>
                <w:color w:val="1F4E79"/>
                <w:lang w:val="fr-FR"/>
              </w:rPr>
              <w:t>(</w:t>
            </w:r>
            <w:r w:rsidR="005E4C33" w:rsidRPr="008326C4">
              <w:rPr>
                <w:rFonts w:eastAsia="Times New Roman" w:cs="Times New Roman"/>
                <w:bCs/>
                <w:color w:val="1F4E79"/>
                <w:lang w:val="fr-FR"/>
              </w:rPr>
              <w:t>Les adolescents sont plus</w:t>
            </w:r>
            <w:r w:rsidRPr="008326C4">
              <w:rPr>
                <w:rFonts w:eastAsia="Times New Roman" w:cs="Times New Roman"/>
                <w:bCs/>
                <w:color w:val="1F4E79"/>
                <w:lang w:val="fr-FR"/>
              </w:rPr>
              <w:t xml:space="preserve"> __________.)</w:t>
            </w:r>
          </w:p>
        </w:tc>
        <w:tc>
          <w:tcPr>
            <w:tcW w:w="610" w:type="dxa"/>
          </w:tcPr>
          <w:p w14:paraId="1CD8595D" w14:textId="11398433" w:rsidR="00B25958" w:rsidRPr="008326C4" w:rsidRDefault="00B25958" w:rsidP="00B25958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8326C4"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050E1A7C" w14:textId="717510B3" w:rsidR="00B25958" w:rsidRPr="008326C4" w:rsidRDefault="005E4C33" w:rsidP="00B25958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8326C4">
              <w:rPr>
                <w:rFonts w:eastAsia="Times New Roman" w:cs="Arial"/>
                <w:bCs/>
                <w:color w:val="104F75"/>
                <w:lang w:val="fr-FR" w:eastAsia="en-GB"/>
              </w:rPr>
              <w:t>familiale, de son enfance</w:t>
            </w:r>
          </w:p>
          <w:p w14:paraId="318E3139" w14:textId="79AAEC4D" w:rsidR="00B25958" w:rsidRPr="008326C4" w:rsidRDefault="00B25958" w:rsidP="00B25958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8326C4">
              <w:rPr>
                <w:rFonts w:eastAsia="Times New Roman" w:cs="Arial"/>
                <w:bCs/>
                <w:color w:val="104F75"/>
                <w:lang w:val="fr-FR" w:eastAsia="en-GB"/>
              </w:rPr>
              <w:t>(</w:t>
            </w:r>
            <w:r w:rsidR="005E4C33" w:rsidRPr="008326C4">
              <w:rPr>
                <w:rFonts w:eastAsia="Times New Roman" w:cs="Arial"/>
                <w:bCs/>
                <w:color w:val="104F75"/>
                <w:lang w:val="fr-FR" w:eastAsia="en-GB"/>
              </w:rPr>
              <w:t>Elle va quitter la maison</w:t>
            </w:r>
            <w:r w:rsidRPr="008326C4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__________ </w:t>
            </w:r>
            <w:r w:rsidR="005E4C33" w:rsidRPr="008326C4">
              <w:rPr>
                <w:rFonts w:eastAsia="Times New Roman" w:cs="Arial"/>
                <w:bCs/>
                <w:color w:val="104F75"/>
                <w:lang w:val="fr-FR" w:eastAsia="en-GB"/>
              </w:rPr>
              <w:t>après ses examens</w:t>
            </w:r>
            <w:r w:rsidRPr="008326C4">
              <w:rPr>
                <w:rFonts w:eastAsia="Times New Roman" w:cs="Arial"/>
                <w:bCs/>
                <w:color w:val="104F75"/>
                <w:lang w:val="fr-FR" w:eastAsia="en-GB"/>
              </w:rPr>
              <w:t>.)</w:t>
            </w:r>
          </w:p>
        </w:tc>
      </w:tr>
      <w:tr w:rsidR="00B25958" w:rsidRPr="008326C4" w14:paraId="535E3146" w14:textId="77777777" w:rsidTr="0043702D">
        <w:trPr>
          <w:trHeight w:val="303"/>
        </w:trPr>
        <w:tc>
          <w:tcPr>
            <w:tcW w:w="562" w:type="dxa"/>
          </w:tcPr>
          <w:p w14:paraId="1117B375" w14:textId="77777777" w:rsidR="00B25958" w:rsidRPr="008326C4" w:rsidRDefault="00B25958" w:rsidP="00B25958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8326C4"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554C40A8" w14:textId="7E6A43B6" w:rsidR="00B25958" w:rsidRPr="008326C4" w:rsidRDefault="005E4C33" w:rsidP="00B25958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8326C4">
              <w:rPr>
                <w:rFonts w:eastAsia="Times New Roman" w:cs="Times New Roman"/>
                <w:bCs/>
                <w:color w:val="1F4E79"/>
                <w:lang w:val="fr-FR"/>
              </w:rPr>
              <w:t>la clé</w:t>
            </w:r>
          </w:p>
          <w:p w14:paraId="69594CDD" w14:textId="36B8FEBB" w:rsidR="00B25958" w:rsidRPr="008326C4" w:rsidRDefault="00B25958" w:rsidP="00B25958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8326C4">
              <w:rPr>
                <w:rFonts w:eastAsia="Times New Roman" w:cs="Times New Roman"/>
                <w:bCs/>
                <w:color w:val="1F4E79"/>
                <w:lang w:val="fr-FR"/>
              </w:rPr>
              <w:t>(</w:t>
            </w:r>
            <w:r w:rsidR="005E4C33" w:rsidRPr="008326C4">
              <w:rPr>
                <w:rFonts w:eastAsia="Times New Roman" w:cs="Times New Roman"/>
                <w:bCs/>
                <w:color w:val="1F4E79"/>
                <w:lang w:val="fr-FR"/>
              </w:rPr>
              <w:t>J’ai</w:t>
            </w:r>
            <w:r w:rsidRPr="008326C4">
              <w:rPr>
                <w:rFonts w:eastAsia="Times New Roman" w:cs="Times New Roman"/>
                <w:bCs/>
                <w:color w:val="1F4E79"/>
                <w:lang w:val="fr-FR"/>
              </w:rPr>
              <w:t xml:space="preserve"> __________</w:t>
            </w:r>
            <w:r w:rsidR="005E4C33" w:rsidRPr="008326C4">
              <w:rPr>
                <w:rFonts w:eastAsia="Times New Roman" w:cs="Times New Roman"/>
                <w:bCs/>
                <w:color w:val="1F4E79"/>
                <w:lang w:val="fr-FR"/>
              </w:rPr>
              <w:t xml:space="preserve"> de la maison</w:t>
            </w:r>
            <w:r w:rsidRPr="008326C4">
              <w:rPr>
                <w:rFonts w:eastAsia="Times New Roman" w:cs="Times New Roman"/>
                <w:bCs/>
                <w:color w:val="1F4E79"/>
                <w:lang w:val="fr-FR"/>
              </w:rPr>
              <w:t>.)</w:t>
            </w:r>
          </w:p>
        </w:tc>
        <w:tc>
          <w:tcPr>
            <w:tcW w:w="610" w:type="dxa"/>
          </w:tcPr>
          <w:p w14:paraId="21E6A057" w14:textId="6D51A8BA" w:rsidR="00B25958" w:rsidRPr="008326C4" w:rsidRDefault="00B25958" w:rsidP="00B25958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8326C4"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4880" w:type="dxa"/>
          </w:tcPr>
          <w:p w14:paraId="2DD19B49" w14:textId="6433507F" w:rsidR="00B25958" w:rsidRPr="008326C4" w:rsidRDefault="005E4C33" w:rsidP="00B25958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8326C4">
              <w:rPr>
                <w:rFonts w:eastAsia="Times New Roman" w:cs="Times New Roman"/>
                <w:bCs/>
                <w:color w:val="1F4E79"/>
                <w:lang w:val="fr-FR"/>
              </w:rPr>
              <w:t>comportement</w:t>
            </w:r>
          </w:p>
          <w:p w14:paraId="09EFE62E" w14:textId="256A4077" w:rsidR="00B25958" w:rsidRPr="008326C4" w:rsidRDefault="00B25958" w:rsidP="00B25958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8326C4">
              <w:rPr>
                <w:rFonts w:eastAsia="Times New Roman" w:cs="Times New Roman"/>
                <w:bCs/>
                <w:color w:val="1F4E79"/>
                <w:lang w:val="fr-FR"/>
              </w:rPr>
              <w:t>(</w:t>
            </w:r>
            <w:r w:rsidR="005E4C33" w:rsidRPr="008326C4">
              <w:rPr>
                <w:rFonts w:eastAsia="Times New Roman" w:cs="Times New Roman"/>
                <w:bCs/>
                <w:color w:val="1F4E79"/>
                <w:lang w:val="fr-FR"/>
              </w:rPr>
              <w:t>Son</w:t>
            </w:r>
            <w:r w:rsidRPr="008326C4">
              <w:rPr>
                <w:rFonts w:eastAsia="Times New Roman" w:cs="Times New Roman"/>
                <w:bCs/>
                <w:color w:val="1F4E79"/>
                <w:lang w:val="fr-FR"/>
              </w:rPr>
              <w:t xml:space="preserve"> __________</w:t>
            </w:r>
            <w:r w:rsidR="005E4C33" w:rsidRPr="008326C4">
              <w:rPr>
                <w:rFonts w:eastAsia="Times New Roman" w:cs="Times New Roman"/>
                <w:bCs/>
                <w:color w:val="1F4E79"/>
                <w:lang w:val="fr-FR"/>
              </w:rPr>
              <w:t xml:space="preserve"> est excellent</w:t>
            </w:r>
            <w:r w:rsidRPr="008326C4">
              <w:rPr>
                <w:rFonts w:eastAsia="Times New Roman" w:cs="Times New Roman"/>
                <w:bCs/>
                <w:color w:val="1F4E79"/>
                <w:lang w:val="fr-FR"/>
              </w:rPr>
              <w:t>.)</w:t>
            </w:r>
          </w:p>
        </w:tc>
      </w:tr>
      <w:tr w:rsidR="00B25958" w:rsidRPr="008326C4" w14:paraId="6B8217F6" w14:textId="77777777" w:rsidTr="0043702D">
        <w:trPr>
          <w:trHeight w:val="303"/>
        </w:trPr>
        <w:tc>
          <w:tcPr>
            <w:tcW w:w="562" w:type="dxa"/>
          </w:tcPr>
          <w:p w14:paraId="5F953DF8" w14:textId="77777777" w:rsidR="00B25958" w:rsidRPr="008326C4" w:rsidRDefault="00B25958" w:rsidP="00B25958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8326C4"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716" w:type="dxa"/>
          </w:tcPr>
          <w:p w14:paraId="7B773060" w14:textId="6237E869" w:rsidR="00B25958" w:rsidRPr="008326C4" w:rsidRDefault="005E4C33" w:rsidP="00B25958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8326C4">
              <w:rPr>
                <w:rFonts w:eastAsia="Times New Roman" w:cs="Times New Roman"/>
                <w:bCs/>
                <w:color w:val="1F4E79"/>
                <w:lang w:val="fr-FR"/>
              </w:rPr>
              <w:t>club</w:t>
            </w:r>
          </w:p>
          <w:p w14:paraId="2687D88D" w14:textId="7A665E2B" w:rsidR="00B25958" w:rsidRPr="008326C4" w:rsidRDefault="00B25958" w:rsidP="00B25958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8326C4">
              <w:rPr>
                <w:rFonts w:eastAsia="Times New Roman" w:cs="Times New Roman"/>
                <w:bCs/>
                <w:color w:val="1F4E79"/>
                <w:lang w:val="fr-FR"/>
              </w:rPr>
              <w:t>(</w:t>
            </w:r>
            <w:r w:rsidR="005E4C33" w:rsidRPr="008326C4">
              <w:rPr>
                <w:rFonts w:eastAsia="Times New Roman" w:cs="Times New Roman"/>
                <w:bCs/>
                <w:color w:val="1F4E79"/>
                <w:lang w:val="fr-FR"/>
              </w:rPr>
              <w:t>Mon frère aime aller au</w:t>
            </w:r>
            <w:r w:rsidRPr="008326C4">
              <w:rPr>
                <w:rFonts w:eastAsia="Times New Roman" w:cs="Times New Roman"/>
                <w:bCs/>
                <w:color w:val="1F4E79"/>
                <w:lang w:val="fr-FR"/>
              </w:rPr>
              <w:t xml:space="preserve"> ________</w:t>
            </w:r>
            <w:r w:rsidR="005E4C33" w:rsidRPr="008326C4">
              <w:rPr>
                <w:rFonts w:eastAsia="Times New Roman" w:cs="Times New Roman"/>
                <w:bCs/>
                <w:color w:val="1F4E79"/>
                <w:lang w:val="fr-FR"/>
              </w:rPr>
              <w:t xml:space="preserve"> de football après le collège</w:t>
            </w:r>
            <w:r w:rsidRPr="008326C4">
              <w:rPr>
                <w:rFonts w:eastAsia="Times New Roman" w:cs="Times New Roman"/>
                <w:bCs/>
                <w:color w:val="1F4E79"/>
                <w:lang w:val="fr-FR"/>
              </w:rPr>
              <w:t>.)</w:t>
            </w:r>
          </w:p>
        </w:tc>
        <w:tc>
          <w:tcPr>
            <w:tcW w:w="610" w:type="dxa"/>
          </w:tcPr>
          <w:p w14:paraId="448B4E7F" w14:textId="7B855F40" w:rsidR="00B25958" w:rsidRPr="008326C4" w:rsidRDefault="00B25958" w:rsidP="00B25958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8326C4"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4880" w:type="dxa"/>
          </w:tcPr>
          <w:p w14:paraId="79DE3AA0" w14:textId="54903392" w:rsidR="00B25958" w:rsidRPr="008326C4" w:rsidRDefault="005E4C33" w:rsidP="00B25958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8326C4">
              <w:rPr>
                <w:rFonts w:eastAsia="Times New Roman" w:cs="Times New Roman"/>
                <w:bCs/>
                <w:color w:val="1F4E79"/>
                <w:lang w:val="fr-FR"/>
              </w:rPr>
              <w:t>réfléchir à, réagir à</w:t>
            </w:r>
          </w:p>
          <w:p w14:paraId="0DFAD9CC" w14:textId="2B200702" w:rsidR="00B25958" w:rsidRPr="008326C4" w:rsidRDefault="00F71351" w:rsidP="00B25958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8326C4">
              <w:rPr>
                <w:rFonts w:eastAsia="Times New Roman" w:cs="Times New Roman"/>
                <w:bCs/>
                <w:color w:val="1F4E79"/>
                <w:lang w:val="fr-FR"/>
              </w:rPr>
              <w:t>(</w:t>
            </w:r>
            <w:r w:rsidR="005E4C33" w:rsidRPr="008326C4">
              <w:rPr>
                <w:rFonts w:eastAsia="Times New Roman" w:cs="Times New Roman"/>
                <w:bCs/>
                <w:color w:val="1F4E79"/>
                <w:lang w:val="fr-FR"/>
              </w:rPr>
              <w:t>Je vais</w:t>
            </w:r>
            <w:r w:rsidR="00B25958" w:rsidRPr="008326C4">
              <w:rPr>
                <w:rFonts w:eastAsia="Times New Roman" w:cs="Times New Roman"/>
                <w:bCs/>
                <w:color w:val="1F4E79"/>
                <w:lang w:val="fr-FR"/>
              </w:rPr>
              <w:t xml:space="preserve"> ____________</w:t>
            </w:r>
            <w:r w:rsidR="005E4C33" w:rsidRPr="008326C4">
              <w:rPr>
                <w:rFonts w:eastAsia="Times New Roman" w:cs="Times New Roman"/>
                <w:bCs/>
                <w:color w:val="1F4E79"/>
                <w:lang w:val="fr-FR"/>
              </w:rPr>
              <w:t xml:space="preserve"> la situation</w:t>
            </w:r>
            <w:r w:rsidR="00B25958" w:rsidRPr="008326C4">
              <w:rPr>
                <w:rFonts w:eastAsia="Times New Roman" w:cs="Times New Roman"/>
                <w:bCs/>
                <w:color w:val="1F4E79"/>
                <w:lang w:val="fr-FR"/>
              </w:rPr>
              <w:t>.</w:t>
            </w:r>
            <w:r w:rsidRPr="008326C4">
              <w:rPr>
                <w:rFonts w:eastAsia="Times New Roman" w:cs="Times New Roman"/>
                <w:bCs/>
                <w:color w:val="1F4E79"/>
                <w:lang w:val="fr-FR"/>
              </w:rPr>
              <w:t>)</w:t>
            </w:r>
          </w:p>
        </w:tc>
      </w:tr>
    </w:tbl>
    <w:p w14:paraId="78DE22B0" w14:textId="77777777" w:rsidR="00931353" w:rsidRPr="008326C4" w:rsidRDefault="00931353" w:rsidP="00931353">
      <w:pPr>
        <w:spacing w:after="120" w:line="240" w:lineRule="auto"/>
        <w:rPr>
          <w:rFonts w:eastAsia="Calibri" w:cs="Times New Roman"/>
          <w:b/>
          <w:bCs/>
          <w:color w:val="104F75"/>
          <w:lang w:val="fr-FR" w:eastAsia="en-US"/>
        </w:rPr>
      </w:pPr>
    </w:p>
    <w:p w14:paraId="15C6BE20" w14:textId="23E32E1D" w:rsidR="003C43AB" w:rsidRPr="008326C4" w:rsidRDefault="00C43B78" w:rsidP="00C43B78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eastAsia="en-US"/>
        </w:rPr>
      </w:pPr>
      <w:r w:rsidRPr="008326C4">
        <w:rPr>
          <w:rFonts w:eastAsia="Calibri" w:cs="Times New Roman"/>
          <w:b/>
          <w:color w:val="104F75"/>
          <w:lang w:eastAsia="en-US"/>
        </w:rPr>
        <w:t>Part 3</w:t>
      </w:r>
      <w:r w:rsidR="00931353" w:rsidRPr="008326C4">
        <w:rPr>
          <w:rFonts w:eastAsia="Calibri" w:cs="Times New Roman"/>
          <w:b/>
          <w:color w:val="104F75"/>
          <w:lang w:eastAsia="en-US"/>
        </w:rPr>
        <w:t>b</w:t>
      </w:r>
      <w:r w:rsidRPr="008326C4">
        <w:rPr>
          <w:rFonts w:eastAsia="Calibri" w:cs="Times New Roman"/>
          <w:b/>
          <w:color w:val="104F75"/>
          <w:lang w:eastAsia="en-US"/>
        </w:rPr>
        <w:t xml:space="preserve">) </w:t>
      </w:r>
      <w:r w:rsidRPr="008326C4">
        <w:rPr>
          <w:rFonts w:eastAsia="Calibri" w:cs="Times New Roman"/>
          <w:b/>
          <w:bCs/>
          <w:color w:val="104F75"/>
          <w:lang w:eastAsia="en-US"/>
        </w:rPr>
        <w:t>Associations</w:t>
      </w:r>
    </w:p>
    <w:tbl>
      <w:tblPr>
        <w:tblStyle w:val="TableGrid1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6F3A4A" w:rsidRPr="008326C4" w14:paraId="62300810" w14:textId="77777777" w:rsidTr="00A760DE">
        <w:trPr>
          <w:trHeight w:val="319"/>
        </w:trPr>
        <w:tc>
          <w:tcPr>
            <w:tcW w:w="562" w:type="dxa"/>
          </w:tcPr>
          <w:p w14:paraId="2A9BB370" w14:textId="77777777" w:rsidR="006F3A4A" w:rsidRPr="008326C4" w:rsidRDefault="006F3A4A" w:rsidP="006F3A4A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8326C4">
              <w:rPr>
                <w:rFonts w:eastAsia="Times New Roman" w:cs="Times New Roman"/>
                <w:bCs/>
                <w:color w:val="1F4E79"/>
                <w:lang w:val="fr-FR"/>
              </w:rPr>
              <w:t>1</w:t>
            </w:r>
          </w:p>
        </w:tc>
        <w:tc>
          <w:tcPr>
            <w:tcW w:w="4716" w:type="dxa"/>
          </w:tcPr>
          <w:p w14:paraId="323F9F7D" w14:textId="0B2A5D74" w:rsidR="006F3A4A" w:rsidRPr="008326C4" w:rsidRDefault="005E4C33" w:rsidP="006F3A4A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8326C4">
              <w:rPr>
                <w:rFonts w:eastAsia="Times New Roman" w:cs="Times New Roman"/>
                <w:bCs/>
                <w:color w:val="1F4E79"/>
                <w:lang w:val="fr-FR"/>
              </w:rPr>
              <w:t>quotidien</w:t>
            </w:r>
            <w:r w:rsidR="006F3A4A" w:rsidRPr="008326C4">
              <w:rPr>
                <w:rFonts w:eastAsia="Times New Roman" w:cs="Times New Roman"/>
                <w:bCs/>
                <w:color w:val="1F4E79"/>
                <w:lang w:val="fr-FR"/>
              </w:rPr>
              <w:t xml:space="preserve"> (</w:t>
            </w:r>
            <w:r w:rsidRPr="008326C4">
              <w:rPr>
                <w:rFonts w:eastAsia="Times New Roman" w:cs="Times New Roman"/>
                <w:bCs/>
                <w:color w:val="1F4E79"/>
                <w:lang w:val="fr-FR"/>
              </w:rPr>
              <w:t>tous les jours</w:t>
            </w:r>
            <w:r w:rsidR="006F3A4A" w:rsidRPr="008326C4">
              <w:rPr>
                <w:rFonts w:eastAsia="Times New Roman" w:cs="Times New Roman"/>
                <w:bCs/>
                <w:color w:val="1F4E79"/>
                <w:lang w:val="fr-FR"/>
              </w:rPr>
              <w:t>)</w:t>
            </w:r>
          </w:p>
        </w:tc>
        <w:tc>
          <w:tcPr>
            <w:tcW w:w="610" w:type="dxa"/>
          </w:tcPr>
          <w:p w14:paraId="4DD6430B" w14:textId="7E73EC02" w:rsidR="006F3A4A" w:rsidRPr="008326C4" w:rsidRDefault="00733268" w:rsidP="006F3A4A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8326C4">
              <w:rPr>
                <w:rFonts w:eastAsia="Times New Roman" w:cs="Times New Roman"/>
                <w:bCs/>
                <w:color w:val="1F4E79"/>
                <w:lang w:val="fr-FR"/>
              </w:rPr>
              <w:t>4</w:t>
            </w:r>
          </w:p>
        </w:tc>
        <w:tc>
          <w:tcPr>
            <w:tcW w:w="4880" w:type="dxa"/>
          </w:tcPr>
          <w:p w14:paraId="2FD6E586" w14:textId="4794736F" w:rsidR="006F3A4A" w:rsidRPr="008326C4" w:rsidRDefault="005E4C33" w:rsidP="006F3A4A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8326C4">
              <w:rPr>
                <w:rFonts w:eastAsia="Times New Roman" w:cs="Times New Roman"/>
                <w:color w:val="1F4E79"/>
                <w:lang w:val="fr-FR"/>
              </w:rPr>
              <w:t>construire</w:t>
            </w:r>
            <w:r w:rsidR="006F3A4A" w:rsidRPr="008326C4">
              <w:rPr>
                <w:rFonts w:eastAsia="Times New Roman" w:cs="Times New Roman"/>
                <w:color w:val="1F4E79"/>
                <w:lang w:val="fr-FR"/>
              </w:rPr>
              <w:t xml:space="preserve"> (</w:t>
            </w:r>
            <w:r w:rsidRPr="008326C4">
              <w:rPr>
                <w:rFonts w:eastAsia="Times New Roman" w:cs="Times New Roman"/>
                <w:color w:val="1F4E79"/>
                <w:lang w:val="fr-FR"/>
              </w:rPr>
              <w:t>faire</w:t>
            </w:r>
            <w:r w:rsidR="006F3A4A" w:rsidRPr="008326C4">
              <w:rPr>
                <w:rFonts w:eastAsia="Times New Roman" w:cs="Times New Roman"/>
                <w:color w:val="1F4E79"/>
                <w:lang w:val="fr-FR"/>
              </w:rPr>
              <w:t>)</w:t>
            </w:r>
          </w:p>
        </w:tc>
      </w:tr>
      <w:tr w:rsidR="006F3A4A" w:rsidRPr="008326C4" w14:paraId="476D016B" w14:textId="77777777" w:rsidTr="00A760DE">
        <w:trPr>
          <w:trHeight w:val="303"/>
        </w:trPr>
        <w:tc>
          <w:tcPr>
            <w:tcW w:w="562" w:type="dxa"/>
          </w:tcPr>
          <w:p w14:paraId="67B24B77" w14:textId="77777777" w:rsidR="006F3A4A" w:rsidRPr="008326C4" w:rsidRDefault="006F3A4A" w:rsidP="006F3A4A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8326C4">
              <w:rPr>
                <w:rFonts w:eastAsia="Times New Roman" w:cs="Times New Roman"/>
                <w:bCs/>
                <w:color w:val="1F4E79"/>
                <w:lang w:val="fr-FR"/>
              </w:rPr>
              <w:t>2</w:t>
            </w:r>
          </w:p>
        </w:tc>
        <w:tc>
          <w:tcPr>
            <w:tcW w:w="4716" w:type="dxa"/>
          </w:tcPr>
          <w:p w14:paraId="3E060586" w14:textId="0E05E774" w:rsidR="006F3A4A" w:rsidRPr="008326C4" w:rsidRDefault="005E4C33" w:rsidP="006F3A4A">
            <w:pPr>
              <w:rPr>
                <w:rFonts w:eastAsia="Times New Roman" w:cs="Arial"/>
                <w:color w:val="1F4E79"/>
                <w:lang w:val="fr-FR"/>
              </w:rPr>
            </w:pPr>
            <w:r w:rsidRPr="008326C4">
              <w:rPr>
                <w:rFonts w:eastAsia="Times New Roman" w:cs="Times New Roman"/>
                <w:color w:val="1F4E79"/>
                <w:lang w:val="fr-FR"/>
              </w:rPr>
              <w:t xml:space="preserve">réfléchir </w:t>
            </w:r>
            <w:r w:rsidRPr="008326C4">
              <w:rPr>
                <w:rFonts w:eastAsia="Times New Roman" w:cs="Times New Roman"/>
                <w:bCs/>
                <w:color w:val="1F4E79"/>
                <w:lang w:val="fr-FR"/>
              </w:rPr>
              <w:t>à</w:t>
            </w:r>
            <w:r w:rsidR="006F3A4A" w:rsidRPr="008326C4">
              <w:rPr>
                <w:rFonts w:eastAsia="Times New Roman" w:cs="Times New Roman"/>
                <w:color w:val="1F4E79"/>
                <w:lang w:val="fr-FR"/>
              </w:rPr>
              <w:t xml:space="preserve"> (</w:t>
            </w:r>
            <w:r w:rsidRPr="008326C4">
              <w:rPr>
                <w:rFonts w:eastAsia="Times New Roman" w:cs="Times New Roman"/>
                <w:color w:val="1F4E79"/>
                <w:lang w:val="fr-FR"/>
              </w:rPr>
              <w:t xml:space="preserve">penser </w:t>
            </w:r>
            <w:r w:rsidRPr="008326C4">
              <w:rPr>
                <w:rFonts w:eastAsia="Times New Roman" w:cs="Times New Roman"/>
                <w:bCs/>
                <w:color w:val="1F4E79"/>
                <w:lang w:val="fr-FR"/>
              </w:rPr>
              <w:t>à</w:t>
            </w:r>
            <w:r w:rsidRPr="008326C4">
              <w:rPr>
                <w:rFonts w:eastAsia="Times New Roman" w:cs="Times New Roman"/>
                <w:color w:val="1F4E79"/>
                <w:lang w:val="fr-FR"/>
              </w:rPr>
              <w:t>)</w:t>
            </w:r>
          </w:p>
        </w:tc>
        <w:tc>
          <w:tcPr>
            <w:tcW w:w="610" w:type="dxa"/>
          </w:tcPr>
          <w:p w14:paraId="080EB1BC" w14:textId="5CA9CBE5" w:rsidR="006F3A4A" w:rsidRPr="008326C4" w:rsidRDefault="00733268" w:rsidP="006F3A4A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8326C4">
              <w:rPr>
                <w:rFonts w:eastAsia="Times New Roman" w:cs="Times New Roman"/>
                <w:bCs/>
                <w:color w:val="1F4E79"/>
                <w:lang w:val="fr-FR"/>
              </w:rPr>
              <w:t>5</w:t>
            </w:r>
          </w:p>
        </w:tc>
        <w:tc>
          <w:tcPr>
            <w:tcW w:w="4880" w:type="dxa"/>
          </w:tcPr>
          <w:p w14:paraId="36C53AC9" w14:textId="29F8FB27" w:rsidR="006F3A4A" w:rsidRPr="008326C4" w:rsidRDefault="005E4C33" w:rsidP="006F3A4A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8326C4">
              <w:rPr>
                <w:rFonts w:eastAsia="Times New Roman" w:cs="Times New Roman"/>
                <w:bCs/>
                <w:color w:val="1F4E79"/>
                <w:lang w:val="fr-FR"/>
              </w:rPr>
              <w:t xml:space="preserve">longtemps </w:t>
            </w:r>
            <w:r w:rsidR="006F3A4A" w:rsidRPr="008326C4">
              <w:rPr>
                <w:rFonts w:eastAsia="Times New Roman" w:cs="Times New Roman"/>
                <w:bCs/>
                <w:color w:val="1F4E79"/>
                <w:lang w:val="fr-FR"/>
              </w:rPr>
              <w:t>(</w:t>
            </w:r>
            <w:r w:rsidRPr="008326C4">
              <w:rPr>
                <w:rFonts w:eastAsia="Times New Roman" w:cs="Times New Roman"/>
                <w:bCs/>
                <w:color w:val="1F4E79"/>
                <w:lang w:val="fr-FR"/>
              </w:rPr>
              <w:t>il y a</w:t>
            </w:r>
            <w:r w:rsidR="006F3A4A" w:rsidRPr="008326C4">
              <w:rPr>
                <w:rFonts w:eastAsia="Times New Roman" w:cs="Times New Roman"/>
                <w:bCs/>
                <w:color w:val="1F4E79"/>
                <w:lang w:val="fr-FR"/>
              </w:rPr>
              <w:t>)</w:t>
            </w:r>
          </w:p>
        </w:tc>
      </w:tr>
      <w:tr w:rsidR="006F3A4A" w:rsidRPr="008326C4" w14:paraId="2E9EEB47" w14:textId="77777777" w:rsidTr="00A760DE">
        <w:trPr>
          <w:trHeight w:val="303"/>
        </w:trPr>
        <w:tc>
          <w:tcPr>
            <w:tcW w:w="562" w:type="dxa"/>
          </w:tcPr>
          <w:p w14:paraId="560A76F7" w14:textId="238473B7" w:rsidR="006F3A4A" w:rsidRPr="008326C4" w:rsidRDefault="006F3A4A" w:rsidP="006F3A4A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8326C4">
              <w:rPr>
                <w:rFonts w:eastAsia="Times New Roman" w:cs="Times New Roman"/>
                <w:bCs/>
                <w:color w:val="1F4E79"/>
                <w:lang w:val="fr-FR"/>
              </w:rPr>
              <w:t>3</w:t>
            </w:r>
          </w:p>
        </w:tc>
        <w:tc>
          <w:tcPr>
            <w:tcW w:w="4716" w:type="dxa"/>
          </w:tcPr>
          <w:p w14:paraId="6A82BA4B" w14:textId="34E080AA" w:rsidR="006F3A4A" w:rsidRPr="008326C4" w:rsidRDefault="005E4C33" w:rsidP="006F3A4A">
            <w:pPr>
              <w:rPr>
                <w:rFonts w:eastAsia="Times New Roman" w:cs="Times New Roman"/>
                <w:color w:val="1F4E79"/>
                <w:lang w:val="fr-FR"/>
              </w:rPr>
            </w:pPr>
            <w:r w:rsidRPr="008326C4">
              <w:rPr>
                <w:rFonts w:eastAsia="Times New Roman" w:cs="Times New Roman"/>
                <w:color w:val="1F4E79"/>
                <w:lang w:val="fr-FR"/>
              </w:rPr>
              <w:t>l’enfance</w:t>
            </w:r>
            <w:r w:rsidR="006F3A4A" w:rsidRPr="008326C4">
              <w:rPr>
                <w:rFonts w:eastAsia="Times New Roman" w:cs="Times New Roman"/>
                <w:color w:val="1F4E79"/>
                <w:lang w:val="fr-FR"/>
              </w:rPr>
              <w:t xml:space="preserve"> (</w:t>
            </w:r>
            <w:r w:rsidRPr="008326C4">
              <w:rPr>
                <w:rFonts w:eastAsia="Times New Roman" w:cs="Times New Roman"/>
                <w:color w:val="1F4E79"/>
                <w:lang w:val="fr-FR"/>
              </w:rPr>
              <w:t>jeune</w:t>
            </w:r>
            <w:r w:rsidR="006F3A4A" w:rsidRPr="008326C4">
              <w:rPr>
                <w:rFonts w:eastAsia="Times New Roman" w:cs="Times New Roman"/>
                <w:color w:val="1F4E79"/>
                <w:lang w:val="fr-FR"/>
              </w:rPr>
              <w:t>)</w:t>
            </w:r>
          </w:p>
        </w:tc>
        <w:tc>
          <w:tcPr>
            <w:tcW w:w="610" w:type="dxa"/>
          </w:tcPr>
          <w:p w14:paraId="3431CF60" w14:textId="0C9CA843" w:rsidR="006F3A4A" w:rsidRPr="008326C4" w:rsidRDefault="00733268" w:rsidP="006F3A4A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8326C4">
              <w:rPr>
                <w:rFonts w:eastAsia="Times New Roman" w:cs="Times New Roman"/>
                <w:bCs/>
                <w:color w:val="1F4E79"/>
                <w:lang w:val="fr-FR"/>
              </w:rPr>
              <w:t>6</w:t>
            </w:r>
          </w:p>
        </w:tc>
        <w:tc>
          <w:tcPr>
            <w:tcW w:w="4880" w:type="dxa"/>
          </w:tcPr>
          <w:p w14:paraId="75ED6093" w14:textId="34E030C5" w:rsidR="006F3A4A" w:rsidRPr="008326C4" w:rsidRDefault="005E4C33" w:rsidP="006F3A4A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8326C4">
              <w:rPr>
                <w:rFonts w:eastAsia="Times New Roman" w:cs="Times New Roman"/>
                <w:bCs/>
                <w:color w:val="1F4E79"/>
                <w:lang w:val="fr-FR"/>
              </w:rPr>
              <w:t>un an</w:t>
            </w:r>
            <w:r w:rsidR="002A15F7" w:rsidRPr="008326C4">
              <w:rPr>
                <w:rFonts w:eastAsia="Times New Roman" w:cs="Times New Roman"/>
                <w:bCs/>
                <w:color w:val="1F4E79"/>
                <w:lang w:val="fr-FR"/>
              </w:rPr>
              <w:t xml:space="preserve"> </w:t>
            </w:r>
            <w:r w:rsidR="006F3A4A" w:rsidRPr="008326C4">
              <w:rPr>
                <w:rFonts w:eastAsia="Times New Roman" w:cs="Times New Roman"/>
                <w:bCs/>
                <w:color w:val="1F4E79"/>
                <w:lang w:val="fr-FR"/>
              </w:rPr>
              <w:t>(</w:t>
            </w:r>
            <w:r w:rsidRPr="008326C4">
              <w:rPr>
                <w:rFonts w:eastAsia="Times New Roman" w:cs="Times New Roman"/>
                <w:bCs/>
                <w:color w:val="1F4E79"/>
                <w:lang w:val="fr-FR"/>
              </w:rPr>
              <w:t>douze mois</w:t>
            </w:r>
            <w:r w:rsidR="0075246D" w:rsidRPr="008326C4">
              <w:rPr>
                <w:rFonts w:eastAsia="Times New Roman" w:cs="Times New Roman"/>
                <w:bCs/>
                <w:color w:val="1F4E79"/>
                <w:lang w:val="fr-FR"/>
              </w:rPr>
              <w:t>)</w:t>
            </w:r>
          </w:p>
        </w:tc>
      </w:tr>
    </w:tbl>
    <w:p w14:paraId="0DA85CDC" w14:textId="6EDC3E06" w:rsidR="00C43B78" w:rsidRPr="008326C4" w:rsidRDefault="00C43B78" w:rsidP="00C43B78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fr-FR" w:eastAsia="en-GB"/>
        </w:rPr>
      </w:pPr>
    </w:p>
    <w:p w14:paraId="3A08E0DD" w14:textId="4D9C7147" w:rsidR="003C43AB" w:rsidRPr="008326C4" w:rsidRDefault="003C43AB" w:rsidP="003C43AB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eastAsia="en-US"/>
        </w:rPr>
      </w:pPr>
      <w:r w:rsidRPr="008326C4">
        <w:rPr>
          <w:rFonts w:eastAsia="Calibri" w:cs="Times New Roman"/>
          <w:b/>
          <w:color w:val="104F75"/>
          <w:lang w:eastAsia="en-US"/>
        </w:rPr>
        <w:t>Part 3</w:t>
      </w:r>
      <w:r w:rsidR="00931353" w:rsidRPr="008326C4">
        <w:rPr>
          <w:rFonts w:eastAsia="Calibri" w:cs="Times New Roman"/>
          <w:b/>
          <w:color w:val="104F75"/>
          <w:lang w:eastAsia="en-US"/>
        </w:rPr>
        <w:t>c</w:t>
      </w:r>
      <w:r w:rsidRPr="008326C4">
        <w:rPr>
          <w:rFonts w:eastAsia="Calibri" w:cs="Times New Roman"/>
          <w:b/>
          <w:color w:val="104F75"/>
          <w:lang w:eastAsia="en-US"/>
        </w:rPr>
        <w:t xml:space="preserve">) </w:t>
      </w:r>
      <w:r w:rsidR="00D76301" w:rsidRPr="008326C4">
        <w:rPr>
          <w:rFonts w:eastAsia="Calibri" w:cs="Times New Roman"/>
          <w:b/>
          <w:bCs/>
          <w:color w:val="104F75"/>
          <w:lang w:eastAsia="en-US"/>
        </w:rPr>
        <w:t>Synonyms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8326C4" w14:paraId="42FD282A" w14:textId="77777777" w:rsidTr="00A760DE">
        <w:trPr>
          <w:trHeight w:val="319"/>
        </w:trPr>
        <w:tc>
          <w:tcPr>
            <w:tcW w:w="562" w:type="dxa"/>
          </w:tcPr>
          <w:p w14:paraId="01A757C1" w14:textId="77777777" w:rsidR="003C43AB" w:rsidRPr="008326C4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8326C4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0BDE35F2" w14:textId="33F40F77" w:rsidR="003C43AB" w:rsidRPr="008326C4" w:rsidRDefault="008326C4" w:rsidP="001835DD">
            <w:pPr>
              <w:tabs>
                <w:tab w:val="center" w:pos="2250"/>
              </w:tabs>
              <w:rPr>
                <w:rFonts w:eastAsia="Times New Roman" w:cs="Times New Roman"/>
                <w:bCs/>
                <w:color w:val="1F4E79"/>
                <w:lang w:val="en-US"/>
              </w:rPr>
            </w:pPr>
            <w:r w:rsidRPr="008326C4">
              <w:rPr>
                <w:rFonts w:eastAsia="Times New Roman" w:cs="Times New Roman"/>
                <w:bCs/>
                <w:color w:val="1F4E79"/>
                <w:lang w:val="fr-FR"/>
              </w:rPr>
              <w:t>responsable</w:t>
            </w:r>
            <w:r w:rsidR="005A3C33" w:rsidRPr="008326C4">
              <w:rPr>
                <w:rFonts w:eastAsia="Times New Roman" w:cs="Times New Roman"/>
                <w:bCs/>
                <w:color w:val="1F4E79"/>
                <w:lang w:val="en-US"/>
              </w:rPr>
              <w:t xml:space="preserve"> (</w:t>
            </w:r>
            <w:r>
              <w:rPr>
                <w:rFonts w:eastAsia="Times New Roman" w:cs="Times New Roman"/>
                <w:bCs/>
                <w:color w:val="1F4E79"/>
                <w:lang w:val="en-US"/>
              </w:rPr>
              <w:t>prudent</w:t>
            </w:r>
            <w:r w:rsidR="005A3C33" w:rsidRPr="008326C4">
              <w:rPr>
                <w:rFonts w:eastAsia="Times New Roman" w:cs="Times New Roman"/>
                <w:bCs/>
                <w:color w:val="1F4E79"/>
                <w:lang w:val="en-US"/>
              </w:rPr>
              <w:t>)</w:t>
            </w:r>
          </w:p>
        </w:tc>
        <w:tc>
          <w:tcPr>
            <w:tcW w:w="610" w:type="dxa"/>
          </w:tcPr>
          <w:p w14:paraId="66C84C8B" w14:textId="1A54C574" w:rsidR="003C43AB" w:rsidRPr="008326C4" w:rsidRDefault="00330ED2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8326C4"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2D2D6EB7" w14:textId="5D8C2C6F" w:rsidR="003C43AB" w:rsidRPr="008326C4" w:rsidRDefault="00E66F8D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8326C4">
              <w:rPr>
                <w:rFonts w:eastAsia="Times New Roman" w:cs="Times New Roman"/>
                <w:bCs/>
                <w:color w:val="1F4E79"/>
                <w:lang w:val="fr-FR"/>
              </w:rPr>
              <w:t>vieux</w:t>
            </w:r>
            <w:r w:rsidR="0075246D" w:rsidRPr="008326C4">
              <w:rPr>
                <w:rFonts w:eastAsia="Times New Roman" w:cs="Times New Roman"/>
                <w:bCs/>
                <w:color w:val="1F4E79"/>
                <w:lang w:val="fr-FR"/>
              </w:rPr>
              <w:t xml:space="preserve"> </w:t>
            </w:r>
            <w:r w:rsidR="005A3C33" w:rsidRPr="008326C4">
              <w:rPr>
                <w:rFonts w:eastAsia="Times New Roman" w:cs="Times New Roman"/>
                <w:bCs/>
                <w:color w:val="1F4E79"/>
                <w:lang w:val="fr-FR"/>
              </w:rPr>
              <w:t>(</w:t>
            </w:r>
            <w:r w:rsidR="00B96D21" w:rsidRPr="008326C4">
              <w:rPr>
                <w:rFonts w:eastAsia="Times New Roman" w:cs="Times New Roman"/>
                <w:bCs/>
                <w:color w:val="1F4E79"/>
                <w:lang w:val="fr-FR"/>
              </w:rPr>
              <w:t>ancien</w:t>
            </w:r>
            <w:r w:rsidR="005A3C33" w:rsidRPr="008326C4">
              <w:rPr>
                <w:rFonts w:eastAsia="Times New Roman" w:cs="Times New Roman"/>
                <w:bCs/>
                <w:color w:val="1F4E79"/>
                <w:lang w:val="fr-FR"/>
              </w:rPr>
              <w:t>)</w:t>
            </w:r>
          </w:p>
        </w:tc>
      </w:tr>
      <w:tr w:rsidR="00330ED2" w:rsidRPr="008326C4" w14:paraId="3ECC0279" w14:textId="77777777" w:rsidTr="00A760DE">
        <w:trPr>
          <w:trHeight w:val="319"/>
        </w:trPr>
        <w:tc>
          <w:tcPr>
            <w:tcW w:w="562" w:type="dxa"/>
          </w:tcPr>
          <w:p w14:paraId="7EDEDB9E" w14:textId="560E4135" w:rsidR="00330ED2" w:rsidRPr="008326C4" w:rsidRDefault="00330ED2" w:rsidP="00330ED2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8326C4"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469C3BDA" w14:textId="37AF4BD1" w:rsidR="00330ED2" w:rsidRPr="008326C4" w:rsidRDefault="00B96D21" w:rsidP="00330ED2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8326C4">
              <w:rPr>
                <w:rFonts w:eastAsia="Times New Roman" w:cs="Times New Roman"/>
                <w:bCs/>
                <w:color w:val="1F4E79"/>
                <w:lang w:val="fr-FR"/>
              </w:rPr>
              <w:t>réfléchir</w:t>
            </w:r>
            <w:r w:rsidR="00330ED2" w:rsidRPr="008326C4">
              <w:rPr>
                <w:rFonts w:eastAsia="Times New Roman" w:cs="Times New Roman"/>
                <w:bCs/>
                <w:color w:val="1F4E79"/>
                <w:lang w:val="fr-FR"/>
              </w:rPr>
              <w:t xml:space="preserve"> (</w:t>
            </w:r>
            <w:r w:rsidRPr="008326C4">
              <w:rPr>
                <w:rFonts w:eastAsia="Times New Roman" w:cs="Times New Roman"/>
                <w:bCs/>
                <w:color w:val="1F4E79"/>
                <w:lang w:val="fr-FR"/>
              </w:rPr>
              <w:t>penser</w:t>
            </w:r>
            <w:r w:rsidR="00330ED2" w:rsidRPr="008326C4">
              <w:rPr>
                <w:rFonts w:eastAsia="Times New Roman" w:cs="Times New Roman"/>
                <w:bCs/>
                <w:color w:val="1F4E79"/>
                <w:lang w:val="fr-FR"/>
              </w:rPr>
              <w:t>)</w:t>
            </w:r>
          </w:p>
        </w:tc>
        <w:tc>
          <w:tcPr>
            <w:tcW w:w="610" w:type="dxa"/>
          </w:tcPr>
          <w:p w14:paraId="72B0F2FC" w14:textId="4127AB0A" w:rsidR="00330ED2" w:rsidRPr="008326C4" w:rsidRDefault="00330ED2" w:rsidP="00330ED2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8326C4"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096690C1" w14:textId="70F88B97" w:rsidR="00330ED2" w:rsidRPr="008326C4" w:rsidRDefault="00477B35" w:rsidP="00330ED2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8326C4">
              <w:rPr>
                <w:rFonts w:eastAsia="Times New Roman" w:cs="Times New Roman"/>
                <w:bCs/>
                <w:color w:val="1F4E79"/>
                <w:lang w:val="fr-FR"/>
              </w:rPr>
              <w:t>l’habitude</w:t>
            </w:r>
            <w:r w:rsidR="00903FA5" w:rsidRPr="008326C4">
              <w:rPr>
                <w:rFonts w:eastAsia="Times New Roman" w:cs="Times New Roman"/>
                <w:bCs/>
                <w:color w:val="1F4E79"/>
                <w:lang w:val="fr-FR"/>
              </w:rPr>
              <w:t xml:space="preserve"> (</w:t>
            </w:r>
            <w:r w:rsidRPr="008326C4">
              <w:rPr>
                <w:rFonts w:eastAsia="Times New Roman" w:cs="Times New Roman"/>
                <w:bCs/>
                <w:color w:val="1F4E79"/>
                <w:lang w:val="fr-FR"/>
              </w:rPr>
              <w:t>la routine</w:t>
            </w:r>
            <w:r w:rsidR="00903FA5" w:rsidRPr="008326C4">
              <w:rPr>
                <w:rFonts w:eastAsia="Times New Roman" w:cs="Times New Roman"/>
                <w:bCs/>
                <w:color w:val="1F4E79"/>
                <w:lang w:val="fr-FR"/>
              </w:rPr>
              <w:t>)</w:t>
            </w:r>
          </w:p>
        </w:tc>
      </w:tr>
    </w:tbl>
    <w:p w14:paraId="2092C7D4" w14:textId="77777777" w:rsidR="003C43AB" w:rsidRPr="008326C4" w:rsidRDefault="003C43AB" w:rsidP="00C43B78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20BD2A92" w14:textId="2A054115" w:rsidR="003C43AB" w:rsidRPr="008326C4" w:rsidRDefault="00C43B78" w:rsidP="003C43AB">
      <w:pPr>
        <w:spacing w:after="120" w:line="240" w:lineRule="auto"/>
        <w:rPr>
          <w:rFonts w:eastAsia="Calibri" w:cs="Times New Roman"/>
          <w:color w:val="104F75"/>
          <w:lang w:eastAsia="en-US"/>
        </w:rPr>
      </w:pPr>
      <w:r w:rsidRPr="008326C4">
        <w:rPr>
          <w:rFonts w:eastAsia="Calibri" w:cs="Times New Roman"/>
          <w:b/>
          <w:bCs/>
          <w:color w:val="104F75"/>
          <w:lang w:eastAsia="en-US"/>
        </w:rPr>
        <w:t>Part 4: Speaking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8326C4" w:rsidRPr="008326C4" w14:paraId="1866D5C0" w14:textId="77777777" w:rsidTr="00B743E3">
        <w:trPr>
          <w:trHeight w:val="319"/>
        </w:trPr>
        <w:tc>
          <w:tcPr>
            <w:tcW w:w="562" w:type="dxa"/>
          </w:tcPr>
          <w:p w14:paraId="1416D937" w14:textId="6EECF99C" w:rsidR="008326C4" w:rsidRPr="008326C4" w:rsidRDefault="008326C4" w:rsidP="008326C4">
            <w:pPr>
              <w:jc w:val="center"/>
              <w:rPr>
                <w:rFonts w:eastAsia="Times New Roman" w:cs="Times New Roman"/>
                <w:bCs/>
                <w:color w:val="1F4E79"/>
                <w:highlight w:val="yellow"/>
              </w:rPr>
            </w:pPr>
            <w:r w:rsidRPr="008326C4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4B97D2F8" w14:textId="7206B1C1" w:rsidR="008326C4" w:rsidRPr="008326C4" w:rsidRDefault="008326C4" w:rsidP="008326C4">
            <w:pPr>
              <w:rPr>
                <w:rFonts w:eastAsia="Times New Roman" w:cs="Times New Roman"/>
                <w:bCs/>
                <w:color w:val="1F4E79"/>
                <w:highlight w:val="yellow"/>
              </w:rPr>
            </w:pPr>
            <w:r w:rsidRPr="008326C4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construire</w:t>
            </w:r>
            <w:r w:rsidRPr="008326C4">
              <w:rPr>
                <w:rFonts w:eastAsia="Times New Roman" w:cs="Times New Roman"/>
                <w:bCs/>
                <w:color w:val="1F4E79" w:themeColor="accent1" w:themeShade="80"/>
              </w:rPr>
              <w:t xml:space="preserve"> - to build/building</w:t>
            </w:r>
          </w:p>
        </w:tc>
        <w:tc>
          <w:tcPr>
            <w:tcW w:w="610" w:type="dxa"/>
          </w:tcPr>
          <w:p w14:paraId="1A855295" w14:textId="4353DBCA" w:rsidR="008326C4" w:rsidRPr="008326C4" w:rsidRDefault="008326C4" w:rsidP="008326C4">
            <w:pPr>
              <w:jc w:val="center"/>
              <w:rPr>
                <w:rFonts w:eastAsia="Times New Roman" w:cs="Times New Roman"/>
                <w:bCs/>
                <w:color w:val="1F4E79"/>
                <w:highlight w:val="yellow"/>
              </w:rPr>
            </w:pPr>
            <w:r w:rsidRPr="008326C4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11</w:t>
            </w:r>
          </w:p>
        </w:tc>
        <w:tc>
          <w:tcPr>
            <w:tcW w:w="4880" w:type="dxa"/>
          </w:tcPr>
          <w:p w14:paraId="07BDD37B" w14:textId="0323A695" w:rsidR="008326C4" w:rsidRPr="008326C4" w:rsidRDefault="008326C4" w:rsidP="008326C4">
            <w:pPr>
              <w:rPr>
                <w:rFonts w:eastAsia="Times New Roman" w:cs="Times New Roman"/>
                <w:bCs/>
                <w:color w:val="1F4E79"/>
                <w:highlight w:val="yellow"/>
              </w:rPr>
            </w:pPr>
            <w:r w:rsidRPr="008326C4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l’habitude</w:t>
            </w:r>
            <w:r w:rsidRPr="008326C4">
              <w:rPr>
                <w:rFonts w:eastAsia="Times New Roman" w:cs="Times New Roman"/>
                <w:bCs/>
                <w:color w:val="1F4E79" w:themeColor="accent1" w:themeShade="80"/>
              </w:rPr>
              <w:t xml:space="preserve"> - habit</w:t>
            </w:r>
          </w:p>
        </w:tc>
      </w:tr>
      <w:tr w:rsidR="008326C4" w:rsidRPr="008326C4" w14:paraId="16383440" w14:textId="77777777" w:rsidTr="00B743E3">
        <w:trPr>
          <w:trHeight w:val="303"/>
        </w:trPr>
        <w:tc>
          <w:tcPr>
            <w:tcW w:w="562" w:type="dxa"/>
          </w:tcPr>
          <w:p w14:paraId="3C22E5D7" w14:textId="1430CEFC" w:rsidR="008326C4" w:rsidRPr="008326C4" w:rsidRDefault="008326C4" w:rsidP="008326C4">
            <w:pPr>
              <w:jc w:val="center"/>
              <w:rPr>
                <w:rFonts w:eastAsia="Times New Roman" w:cs="Times New Roman"/>
                <w:bCs/>
                <w:color w:val="1F4E79"/>
                <w:highlight w:val="yellow"/>
              </w:rPr>
            </w:pPr>
            <w:r w:rsidRPr="008326C4"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21D840B3" w14:textId="2E807182" w:rsidR="008326C4" w:rsidRPr="008326C4" w:rsidRDefault="008326C4" w:rsidP="008326C4">
            <w:pPr>
              <w:rPr>
                <w:rFonts w:eastAsia="Times New Roman" w:cs="Times New Roman"/>
                <w:bCs/>
                <w:color w:val="1F4E79"/>
                <w:highlight w:val="yellow"/>
              </w:rPr>
            </w:pPr>
            <w:r w:rsidRPr="008326C4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réagir</w:t>
            </w:r>
            <w:r w:rsidRPr="008326C4">
              <w:rPr>
                <w:rFonts w:eastAsia="Times New Roman" w:cs="Times New Roman"/>
                <w:bCs/>
                <w:color w:val="1F4E79" w:themeColor="accent1" w:themeShade="80"/>
              </w:rPr>
              <w:t xml:space="preserve"> - to react/reacting</w:t>
            </w:r>
          </w:p>
        </w:tc>
        <w:tc>
          <w:tcPr>
            <w:tcW w:w="610" w:type="dxa"/>
          </w:tcPr>
          <w:p w14:paraId="0036D378" w14:textId="09BA5F93" w:rsidR="008326C4" w:rsidRPr="008326C4" w:rsidRDefault="008326C4" w:rsidP="008326C4">
            <w:pPr>
              <w:jc w:val="center"/>
              <w:rPr>
                <w:rFonts w:eastAsia="Times New Roman" w:cs="Times New Roman"/>
                <w:bCs/>
                <w:color w:val="1F4E79"/>
                <w:highlight w:val="yellow"/>
              </w:rPr>
            </w:pPr>
            <w:r w:rsidRPr="008326C4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12</w:t>
            </w:r>
          </w:p>
        </w:tc>
        <w:tc>
          <w:tcPr>
            <w:tcW w:w="4880" w:type="dxa"/>
          </w:tcPr>
          <w:p w14:paraId="525B5E29" w14:textId="29A145FA" w:rsidR="008326C4" w:rsidRPr="008326C4" w:rsidRDefault="008326C4" w:rsidP="008326C4">
            <w:pPr>
              <w:rPr>
                <w:rFonts w:eastAsia="Times New Roman" w:cs="Times New Roman"/>
                <w:bCs/>
                <w:color w:val="1F4E79"/>
                <w:highlight w:val="yellow"/>
              </w:rPr>
            </w:pPr>
            <w:r w:rsidRPr="008326C4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ancien</w:t>
            </w:r>
            <w:r w:rsidRPr="008326C4">
              <w:rPr>
                <w:rFonts w:eastAsia="Times New Roman" w:cs="Times New Roman"/>
                <w:bCs/>
                <w:color w:val="1F4E79" w:themeColor="accent1" w:themeShade="80"/>
              </w:rPr>
              <w:t xml:space="preserve"> 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>–</w:t>
            </w:r>
            <w:r w:rsidRPr="008326C4">
              <w:rPr>
                <w:rFonts w:eastAsia="Times New Roman" w:cs="Times New Roman"/>
                <w:bCs/>
                <w:color w:val="1F4E79" w:themeColor="accent1" w:themeShade="80"/>
              </w:rPr>
              <w:t xml:space="preserve"> former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 xml:space="preserve"> (m)</w:t>
            </w:r>
          </w:p>
        </w:tc>
      </w:tr>
      <w:tr w:rsidR="008326C4" w:rsidRPr="008326C4" w14:paraId="616C8767" w14:textId="77777777" w:rsidTr="00B743E3">
        <w:trPr>
          <w:trHeight w:val="303"/>
        </w:trPr>
        <w:tc>
          <w:tcPr>
            <w:tcW w:w="562" w:type="dxa"/>
          </w:tcPr>
          <w:p w14:paraId="05392597" w14:textId="2F815005" w:rsidR="008326C4" w:rsidRPr="008326C4" w:rsidRDefault="008326C4" w:rsidP="008326C4">
            <w:pPr>
              <w:jc w:val="center"/>
              <w:rPr>
                <w:rFonts w:eastAsia="Times New Roman" w:cs="Times New Roman"/>
                <w:bCs/>
                <w:color w:val="1F4E79"/>
                <w:highlight w:val="yellow"/>
              </w:rPr>
            </w:pPr>
            <w:r w:rsidRPr="008326C4"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716" w:type="dxa"/>
          </w:tcPr>
          <w:p w14:paraId="7C63B704" w14:textId="72FCBD80" w:rsidR="008326C4" w:rsidRPr="008326C4" w:rsidRDefault="008326C4" w:rsidP="008326C4">
            <w:pPr>
              <w:rPr>
                <w:rFonts w:eastAsia="Times New Roman" w:cs="Times New Roman"/>
                <w:bCs/>
                <w:color w:val="1F4E79"/>
                <w:highlight w:val="yellow"/>
              </w:rPr>
            </w:pPr>
            <w:r w:rsidRPr="008326C4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réagir</w:t>
            </w:r>
            <w:r w:rsidRPr="008326C4">
              <w:rPr>
                <w:rFonts w:eastAsia="Times New Roman" w:cs="Times New Roman"/>
                <w:bCs/>
                <w:color w:val="1F4E79" w:themeColor="accent1" w:themeShade="80"/>
                <w:lang w:val="en-US"/>
              </w:rPr>
              <w:t xml:space="preserve"> à</w:t>
            </w:r>
            <w:r w:rsidRPr="008326C4">
              <w:rPr>
                <w:rFonts w:eastAsia="Times New Roman" w:cs="Times New Roman"/>
                <w:bCs/>
                <w:color w:val="1F4E79" w:themeColor="accent1" w:themeShade="80"/>
              </w:rPr>
              <w:t xml:space="preserve"> - to react (to), reacting (to)</w:t>
            </w:r>
          </w:p>
        </w:tc>
        <w:tc>
          <w:tcPr>
            <w:tcW w:w="610" w:type="dxa"/>
          </w:tcPr>
          <w:p w14:paraId="18711841" w14:textId="3A8F4D07" w:rsidR="008326C4" w:rsidRPr="00B96148" w:rsidRDefault="008326C4" w:rsidP="008326C4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B96148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13</w:t>
            </w:r>
          </w:p>
        </w:tc>
        <w:tc>
          <w:tcPr>
            <w:tcW w:w="4880" w:type="dxa"/>
          </w:tcPr>
          <w:p w14:paraId="45BC3C92" w14:textId="3DFC0DC7" w:rsidR="008326C4" w:rsidRPr="00B96148" w:rsidRDefault="008326C4" w:rsidP="008326C4">
            <w:pPr>
              <w:rPr>
                <w:rFonts w:eastAsia="Times New Roman" w:cs="Times New Roman"/>
                <w:bCs/>
                <w:color w:val="1F4E79"/>
              </w:rPr>
            </w:pPr>
            <w:r w:rsidRPr="00B96148">
              <w:rPr>
                <w:rFonts w:eastAsia="Times New Roman" w:cs="Times New Roman"/>
                <w:bCs/>
                <w:color w:val="1F4E79"/>
                <w:lang w:val="fr-FR"/>
              </w:rPr>
              <w:t>ancienne</w:t>
            </w:r>
            <w:r w:rsidRPr="00B96148">
              <w:rPr>
                <w:rFonts w:eastAsia="Times New Roman" w:cs="Times New Roman"/>
                <w:bCs/>
                <w:color w:val="1F4E79"/>
              </w:rPr>
              <w:t xml:space="preserve"> – former (f)</w:t>
            </w:r>
          </w:p>
        </w:tc>
      </w:tr>
      <w:tr w:rsidR="008326C4" w:rsidRPr="008326C4" w14:paraId="0A9EC386" w14:textId="77777777" w:rsidTr="00B743E3">
        <w:trPr>
          <w:trHeight w:val="303"/>
        </w:trPr>
        <w:tc>
          <w:tcPr>
            <w:tcW w:w="562" w:type="dxa"/>
          </w:tcPr>
          <w:p w14:paraId="1B935682" w14:textId="0EE7ABAF" w:rsidR="008326C4" w:rsidRPr="008326C4" w:rsidRDefault="008326C4" w:rsidP="008326C4">
            <w:pPr>
              <w:jc w:val="center"/>
              <w:rPr>
                <w:rFonts w:eastAsia="Times New Roman" w:cs="Times New Roman"/>
                <w:bCs/>
                <w:color w:val="1F4E79"/>
                <w:highlight w:val="yellow"/>
              </w:rPr>
            </w:pPr>
            <w:r w:rsidRPr="008326C4"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716" w:type="dxa"/>
          </w:tcPr>
          <w:p w14:paraId="7E6A75C4" w14:textId="2B835D39" w:rsidR="008326C4" w:rsidRPr="008326C4" w:rsidRDefault="008326C4" w:rsidP="008326C4">
            <w:pPr>
              <w:rPr>
                <w:rFonts w:eastAsia="Times New Roman" w:cs="Arial"/>
                <w:color w:val="104F75"/>
                <w:highlight w:val="yellow"/>
                <w:lang w:val="es-CO" w:eastAsia="en-GB"/>
              </w:rPr>
            </w:pPr>
            <w:r w:rsidRPr="008326C4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réfléchir</w:t>
            </w:r>
            <w:r w:rsidRPr="008326C4">
              <w:rPr>
                <w:rFonts w:eastAsia="Times New Roman" w:cs="Times New Roman"/>
                <w:bCs/>
                <w:color w:val="1F4E79" w:themeColor="accent1" w:themeShade="80"/>
              </w:rPr>
              <w:t xml:space="preserve"> - to think, thinking</w:t>
            </w:r>
          </w:p>
        </w:tc>
        <w:tc>
          <w:tcPr>
            <w:tcW w:w="610" w:type="dxa"/>
          </w:tcPr>
          <w:p w14:paraId="5534D76A" w14:textId="34FC8E90" w:rsidR="008326C4" w:rsidRPr="00B96148" w:rsidRDefault="008326C4" w:rsidP="008326C4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B96148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14</w:t>
            </w:r>
          </w:p>
        </w:tc>
        <w:tc>
          <w:tcPr>
            <w:tcW w:w="4880" w:type="dxa"/>
          </w:tcPr>
          <w:p w14:paraId="6738D70C" w14:textId="5605A89E" w:rsidR="008326C4" w:rsidRPr="00B96148" w:rsidRDefault="008326C4" w:rsidP="008326C4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B96148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familial</w:t>
            </w:r>
            <w:r w:rsidRPr="00B96148">
              <w:rPr>
                <w:rFonts w:eastAsia="Times New Roman" w:cs="Times New Roman"/>
                <w:bCs/>
                <w:color w:val="1F4E79" w:themeColor="accent1" w:themeShade="80"/>
              </w:rPr>
              <w:t xml:space="preserve"> - family-related (m)</w:t>
            </w:r>
          </w:p>
        </w:tc>
      </w:tr>
      <w:tr w:rsidR="008326C4" w:rsidRPr="008326C4" w14:paraId="50425F52" w14:textId="77777777" w:rsidTr="00B743E3">
        <w:trPr>
          <w:trHeight w:val="303"/>
        </w:trPr>
        <w:tc>
          <w:tcPr>
            <w:tcW w:w="562" w:type="dxa"/>
          </w:tcPr>
          <w:p w14:paraId="07BFAF32" w14:textId="68B20036" w:rsidR="008326C4" w:rsidRPr="008326C4" w:rsidRDefault="008326C4" w:rsidP="008326C4">
            <w:pPr>
              <w:jc w:val="center"/>
              <w:rPr>
                <w:rFonts w:eastAsia="Times New Roman" w:cs="Times New Roman"/>
                <w:bCs/>
                <w:color w:val="1F4E79"/>
                <w:highlight w:val="yellow"/>
              </w:rPr>
            </w:pPr>
            <w:r w:rsidRPr="008326C4"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4716" w:type="dxa"/>
          </w:tcPr>
          <w:p w14:paraId="5FB0B787" w14:textId="1D19636C" w:rsidR="008326C4" w:rsidRPr="008326C4" w:rsidRDefault="008326C4" w:rsidP="008326C4">
            <w:pPr>
              <w:rPr>
                <w:rFonts w:eastAsia="Times New Roman" w:cs="Arial"/>
                <w:color w:val="104F75"/>
                <w:highlight w:val="yellow"/>
                <w:lang w:val="es-CO" w:eastAsia="en-GB"/>
              </w:rPr>
            </w:pPr>
            <w:r w:rsidRPr="008326C4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réfléchir</w:t>
            </w:r>
            <w:r w:rsidRPr="008326C4">
              <w:rPr>
                <w:rFonts w:eastAsia="Times New Roman" w:cs="Times New Roman"/>
                <w:bCs/>
                <w:color w:val="1F4E79" w:themeColor="accent1" w:themeShade="80"/>
                <w:lang w:val="en-US"/>
              </w:rPr>
              <w:t xml:space="preserve"> à</w:t>
            </w:r>
            <w:r w:rsidRPr="008326C4">
              <w:rPr>
                <w:rFonts w:eastAsia="Times New Roman" w:cs="Times New Roman"/>
                <w:bCs/>
                <w:color w:val="1F4E79" w:themeColor="accent1" w:themeShade="80"/>
              </w:rPr>
              <w:t xml:space="preserve"> - to think (about), thinking (about)</w:t>
            </w:r>
          </w:p>
        </w:tc>
        <w:tc>
          <w:tcPr>
            <w:tcW w:w="610" w:type="dxa"/>
          </w:tcPr>
          <w:p w14:paraId="197D8FE2" w14:textId="14B3B636" w:rsidR="008326C4" w:rsidRPr="00B96148" w:rsidRDefault="008326C4" w:rsidP="008326C4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B96148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15</w:t>
            </w:r>
          </w:p>
        </w:tc>
        <w:tc>
          <w:tcPr>
            <w:tcW w:w="4880" w:type="dxa"/>
          </w:tcPr>
          <w:p w14:paraId="0105A2C7" w14:textId="1EA76D63" w:rsidR="008326C4" w:rsidRPr="00B96148" w:rsidRDefault="008326C4" w:rsidP="008326C4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B96148">
              <w:rPr>
                <w:rFonts w:eastAsia="Times New Roman" w:cs="Arial"/>
                <w:color w:val="104F75"/>
                <w:lang w:val="fr-FR" w:eastAsia="en-GB"/>
              </w:rPr>
              <w:t>familiale</w:t>
            </w:r>
            <w:r w:rsidRPr="00B96148">
              <w:rPr>
                <w:rFonts w:eastAsia="Times New Roman" w:cs="Arial"/>
                <w:color w:val="104F75"/>
                <w:lang w:val="es-CO" w:eastAsia="en-GB"/>
              </w:rPr>
              <w:t xml:space="preserve"> – </w:t>
            </w:r>
            <w:r w:rsidRPr="00B96148">
              <w:rPr>
                <w:rFonts w:eastAsia="Times New Roman" w:cs="Arial"/>
                <w:color w:val="104F75"/>
                <w:lang w:eastAsia="en-GB"/>
              </w:rPr>
              <w:t>family-related</w:t>
            </w:r>
            <w:r w:rsidRPr="00B96148">
              <w:rPr>
                <w:rFonts w:eastAsia="Times New Roman" w:cs="Arial"/>
                <w:color w:val="104F75"/>
                <w:lang w:val="es-CO" w:eastAsia="en-GB"/>
              </w:rPr>
              <w:t xml:space="preserve"> (f)</w:t>
            </w:r>
          </w:p>
        </w:tc>
      </w:tr>
      <w:tr w:rsidR="008326C4" w:rsidRPr="008326C4" w14:paraId="444B32F7" w14:textId="77777777" w:rsidTr="00B743E3">
        <w:trPr>
          <w:trHeight w:val="303"/>
        </w:trPr>
        <w:tc>
          <w:tcPr>
            <w:tcW w:w="562" w:type="dxa"/>
          </w:tcPr>
          <w:p w14:paraId="0D4327C0" w14:textId="0FBEF4D5" w:rsidR="008326C4" w:rsidRPr="008326C4" w:rsidRDefault="008326C4" w:rsidP="008326C4">
            <w:pPr>
              <w:jc w:val="center"/>
              <w:rPr>
                <w:rFonts w:eastAsia="Times New Roman" w:cs="Times New Roman"/>
                <w:bCs/>
                <w:color w:val="1F4E79"/>
                <w:highlight w:val="yellow"/>
              </w:rPr>
            </w:pPr>
            <w:r w:rsidRPr="008326C4"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4716" w:type="dxa"/>
          </w:tcPr>
          <w:p w14:paraId="6458A50C" w14:textId="4344CFD5" w:rsidR="008326C4" w:rsidRPr="008326C4" w:rsidRDefault="008326C4" w:rsidP="008326C4">
            <w:pPr>
              <w:rPr>
                <w:rFonts w:eastAsia="Times New Roman" w:cs="Arial"/>
                <w:color w:val="104F75"/>
                <w:highlight w:val="yellow"/>
                <w:lang w:val="es-CO" w:eastAsia="en-GB"/>
              </w:rPr>
            </w:pPr>
            <w:r w:rsidRPr="008326C4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l’an</w:t>
            </w:r>
            <w:r w:rsidRPr="008326C4">
              <w:rPr>
                <w:rFonts w:eastAsia="Times New Roman" w:cs="Times New Roman"/>
                <w:bCs/>
                <w:color w:val="1F4E79" w:themeColor="accent1" w:themeShade="80"/>
              </w:rPr>
              <w:t xml:space="preserve"> - year</w:t>
            </w:r>
          </w:p>
        </w:tc>
        <w:tc>
          <w:tcPr>
            <w:tcW w:w="610" w:type="dxa"/>
          </w:tcPr>
          <w:p w14:paraId="37C0B552" w14:textId="43F54453" w:rsidR="008326C4" w:rsidRPr="00B96148" w:rsidRDefault="008326C4" w:rsidP="008326C4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B96148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16</w:t>
            </w:r>
          </w:p>
        </w:tc>
        <w:tc>
          <w:tcPr>
            <w:tcW w:w="4880" w:type="dxa"/>
          </w:tcPr>
          <w:p w14:paraId="76F8DD35" w14:textId="4DD44B42" w:rsidR="008326C4" w:rsidRPr="00B96148" w:rsidRDefault="008326C4" w:rsidP="008326C4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B96148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libre</w:t>
            </w:r>
            <w:r w:rsidRPr="00B96148">
              <w:rPr>
                <w:rFonts w:eastAsia="Times New Roman" w:cs="Times New Roman"/>
                <w:bCs/>
                <w:color w:val="1F4E79" w:themeColor="accent1" w:themeShade="80"/>
              </w:rPr>
              <w:t xml:space="preserve"> - free</w:t>
            </w:r>
          </w:p>
        </w:tc>
      </w:tr>
      <w:tr w:rsidR="008326C4" w:rsidRPr="008326C4" w14:paraId="4E5FEADA" w14:textId="77777777" w:rsidTr="00B743E3">
        <w:trPr>
          <w:trHeight w:val="303"/>
        </w:trPr>
        <w:tc>
          <w:tcPr>
            <w:tcW w:w="562" w:type="dxa"/>
          </w:tcPr>
          <w:p w14:paraId="7D4C8196" w14:textId="2BC3415C" w:rsidR="008326C4" w:rsidRPr="008326C4" w:rsidRDefault="008326C4" w:rsidP="008326C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highlight w:val="yellow"/>
              </w:rPr>
            </w:pPr>
            <w:r w:rsidRPr="008326C4">
              <w:rPr>
                <w:rFonts w:eastAsia="Times New Roman" w:cs="Times New Roman"/>
                <w:bCs/>
                <w:color w:val="1F4E79"/>
              </w:rPr>
              <w:t>7</w:t>
            </w:r>
          </w:p>
        </w:tc>
        <w:tc>
          <w:tcPr>
            <w:tcW w:w="4716" w:type="dxa"/>
          </w:tcPr>
          <w:p w14:paraId="7B145512" w14:textId="64E1B041" w:rsidR="008326C4" w:rsidRPr="008326C4" w:rsidRDefault="008326C4" w:rsidP="008326C4">
            <w:pPr>
              <w:rPr>
                <w:rFonts w:eastAsia="Times New Roman" w:cs="Times New Roman"/>
                <w:bCs/>
                <w:color w:val="1F4E79" w:themeColor="accent1" w:themeShade="80"/>
                <w:highlight w:val="yellow"/>
              </w:rPr>
            </w:pPr>
            <w:r w:rsidRPr="008326C4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la clé</w:t>
            </w:r>
            <w:r w:rsidRPr="008326C4">
              <w:rPr>
                <w:rFonts w:eastAsia="Times New Roman" w:cs="Times New Roman"/>
                <w:bCs/>
                <w:color w:val="1F4E79" w:themeColor="accent1" w:themeShade="80"/>
              </w:rPr>
              <w:t xml:space="preserve"> - key</w:t>
            </w:r>
          </w:p>
        </w:tc>
        <w:tc>
          <w:tcPr>
            <w:tcW w:w="610" w:type="dxa"/>
          </w:tcPr>
          <w:p w14:paraId="56107DDC" w14:textId="603DDC97" w:rsidR="008326C4" w:rsidRPr="00B96148" w:rsidRDefault="008326C4" w:rsidP="008326C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B96148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17</w:t>
            </w:r>
          </w:p>
        </w:tc>
        <w:tc>
          <w:tcPr>
            <w:tcW w:w="4880" w:type="dxa"/>
          </w:tcPr>
          <w:p w14:paraId="51B95788" w14:textId="1B1CCB5E" w:rsidR="008326C4" w:rsidRPr="00B96148" w:rsidRDefault="008326C4" w:rsidP="008326C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B96148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quotidien</w:t>
            </w:r>
            <w:r w:rsidRPr="00B96148">
              <w:rPr>
                <w:rFonts w:eastAsia="Times New Roman" w:cs="Times New Roman"/>
                <w:bCs/>
                <w:color w:val="1F4E79" w:themeColor="accent1" w:themeShade="80"/>
              </w:rPr>
              <w:t xml:space="preserve"> – daily (m)</w:t>
            </w:r>
          </w:p>
        </w:tc>
      </w:tr>
      <w:tr w:rsidR="008326C4" w:rsidRPr="008326C4" w14:paraId="4A33E00C" w14:textId="77777777" w:rsidTr="00B743E3">
        <w:trPr>
          <w:trHeight w:val="303"/>
        </w:trPr>
        <w:tc>
          <w:tcPr>
            <w:tcW w:w="562" w:type="dxa"/>
          </w:tcPr>
          <w:p w14:paraId="3117709A" w14:textId="7CAF1FD0" w:rsidR="008326C4" w:rsidRPr="008326C4" w:rsidRDefault="008326C4" w:rsidP="008326C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highlight w:val="yellow"/>
              </w:rPr>
            </w:pPr>
            <w:r w:rsidRPr="008326C4">
              <w:rPr>
                <w:rFonts w:eastAsia="Times New Roman" w:cs="Times New Roman"/>
                <w:bCs/>
                <w:color w:val="1F4E79"/>
              </w:rPr>
              <w:lastRenderedPageBreak/>
              <w:t>8</w:t>
            </w:r>
          </w:p>
        </w:tc>
        <w:tc>
          <w:tcPr>
            <w:tcW w:w="4716" w:type="dxa"/>
          </w:tcPr>
          <w:p w14:paraId="6B478EDF" w14:textId="7B6A8802" w:rsidR="008326C4" w:rsidRPr="008326C4" w:rsidRDefault="008326C4" w:rsidP="008326C4">
            <w:pPr>
              <w:rPr>
                <w:rFonts w:eastAsia="Times New Roman" w:cs="Times New Roman"/>
                <w:bCs/>
                <w:color w:val="1F4E79" w:themeColor="accent1" w:themeShade="80"/>
                <w:highlight w:val="yellow"/>
              </w:rPr>
            </w:pPr>
            <w:r w:rsidRPr="008326C4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le club</w:t>
            </w:r>
            <w:r w:rsidRPr="008326C4">
              <w:rPr>
                <w:rFonts w:eastAsia="Times New Roman" w:cs="Times New Roman"/>
                <w:bCs/>
                <w:color w:val="1F4E79" w:themeColor="accent1" w:themeShade="80"/>
              </w:rPr>
              <w:t xml:space="preserve"> - club</w:t>
            </w:r>
          </w:p>
        </w:tc>
        <w:tc>
          <w:tcPr>
            <w:tcW w:w="610" w:type="dxa"/>
          </w:tcPr>
          <w:p w14:paraId="3340F36E" w14:textId="1B3C3F07" w:rsidR="008326C4" w:rsidRPr="00B96148" w:rsidRDefault="008326C4" w:rsidP="008326C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B96148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18</w:t>
            </w:r>
          </w:p>
        </w:tc>
        <w:tc>
          <w:tcPr>
            <w:tcW w:w="4880" w:type="dxa"/>
          </w:tcPr>
          <w:p w14:paraId="5DC78486" w14:textId="7761EE8A" w:rsidR="008326C4" w:rsidRPr="00B96148" w:rsidRDefault="008326C4" w:rsidP="008326C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B96148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quotidienne</w:t>
            </w:r>
            <w:r w:rsidRPr="00B96148">
              <w:rPr>
                <w:rFonts w:eastAsia="Times New Roman" w:cs="Times New Roman"/>
                <w:bCs/>
                <w:color w:val="1F4E79" w:themeColor="accent1" w:themeShade="80"/>
              </w:rPr>
              <w:t xml:space="preserve"> – daily (f)</w:t>
            </w:r>
          </w:p>
        </w:tc>
      </w:tr>
      <w:tr w:rsidR="008326C4" w:rsidRPr="008326C4" w14:paraId="4D3DAD0C" w14:textId="77777777" w:rsidTr="00B743E3">
        <w:trPr>
          <w:trHeight w:val="303"/>
        </w:trPr>
        <w:tc>
          <w:tcPr>
            <w:tcW w:w="562" w:type="dxa"/>
          </w:tcPr>
          <w:p w14:paraId="7EB8513B" w14:textId="06262A2F" w:rsidR="008326C4" w:rsidRPr="008326C4" w:rsidRDefault="008326C4" w:rsidP="008326C4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8326C4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9</w:t>
            </w:r>
          </w:p>
        </w:tc>
        <w:tc>
          <w:tcPr>
            <w:tcW w:w="4716" w:type="dxa"/>
          </w:tcPr>
          <w:p w14:paraId="00113A86" w14:textId="012D1084" w:rsidR="008326C4" w:rsidRPr="008326C4" w:rsidRDefault="008326C4" w:rsidP="008326C4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8326C4">
              <w:rPr>
                <w:rFonts w:eastAsia="Times New Roman" w:cs="Times New Roman"/>
                <w:bCs/>
                <w:color w:val="1F4E79" w:themeColor="accent1" w:themeShade="80"/>
              </w:rPr>
              <w:t xml:space="preserve">le </w:t>
            </w:r>
            <w:r w:rsidRPr="008326C4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comportement</w:t>
            </w:r>
            <w:r w:rsidRPr="008326C4">
              <w:rPr>
                <w:rFonts w:eastAsia="Times New Roman" w:cs="Times New Roman"/>
                <w:bCs/>
                <w:color w:val="1F4E79" w:themeColor="accent1" w:themeShade="80"/>
              </w:rPr>
              <w:t xml:space="preserve"> - behaviour</w:t>
            </w:r>
          </w:p>
        </w:tc>
        <w:tc>
          <w:tcPr>
            <w:tcW w:w="610" w:type="dxa"/>
          </w:tcPr>
          <w:p w14:paraId="2FFEE459" w14:textId="57798732" w:rsidR="008326C4" w:rsidRPr="008326C4" w:rsidRDefault="008326C4" w:rsidP="008326C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19</w:t>
            </w:r>
          </w:p>
        </w:tc>
        <w:tc>
          <w:tcPr>
            <w:tcW w:w="4880" w:type="dxa"/>
          </w:tcPr>
          <w:p w14:paraId="608AF09D" w14:textId="2554DE46" w:rsidR="008326C4" w:rsidRPr="008326C4" w:rsidRDefault="008326C4" w:rsidP="008326C4">
            <w:pPr>
              <w:rPr>
                <w:rFonts w:eastAsia="Times New Roman" w:cs="Times New Roman"/>
                <w:bCs/>
                <w:color w:val="1F4E79" w:themeColor="accent1" w:themeShade="80"/>
                <w:lang w:val="en-US"/>
              </w:rPr>
            </w:pPr>
            <w:r w:rsidRPr="008326C4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responsable</w:t>
            </w:r>
            <w:r w:rsidRPr="008326C4">
              <w:rPr>
                <w:rFonts w:eastAsia="Times New Roman" w:cs="Times New Roman"/>
                <w:bCs/>
                <w:color w:val="1F4E79" w:themeColor="accent1" w:themeShade="80"/>
              </w:rPr>
              <w:t xml:space="preserve"> - responsible</w:t>
            </w:r>
          </w:p>
        </w:tc>
      </w:tr>
      <w:tr w:rsidR="008326C4" w:rsidRPr="008326C4" w14:paraId="6322AEC7" w14:textId="77777777" w:rsidTr="00B743E3">
        <w:trPr>
          <w:trHeight w:val="303"/>
        </w:trPr>
        <w:tc>
          <w:tcPr>
            <w:tcW w:w="562" w:type="dxa"/>
          </w:tcPr>
          <w:p w14:paraId="7F43536E" w14:textId="5DCFC927" w:rsidR="008326C4" w:rsidRPr="008326C4" w:rsidRDefault="008326C4" w:rsidP="008326C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highlight w:val="yellow"/>
              </w:rPr>
            </w:pPr>
            <w:r w:rsidRPr="008326C4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10</w:t>
            </w:r>
          </w:p>
        </w:tc>
        <w:tc>
          <w:tcPr>
            <w:tcW w:w="4716" w:type="dxa"/>
          </w:tcPr>
          <w:p w14:paraId="54E49D18" w14:textId="0764D6A1" w:rsidR="008326C4" w:rsidRPr="008326C4" w:rsidRDefault="008326C4" w:rsidP="008326C4">
            <w:pPr>
              <w:rPr>
                <w:rFonts w:eastAsia="Times New Roman" w:cs="Times New Roman"/>
                <w:bCs/>
                <w:color w:val="1F4E79" w:themeColor="accent1" w:themeShade="80"/>
                <w:highlight w:val="yellow"/>
                <w:lang w:val="en-US"/>
              </w:rPr>
            </w:pPr>
            <w:r w:rsidRPr="008326C4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l’enfance</w:t>
            </w:r>
            <w:r w:rsidRPr="008326C4">
              <w:rPr>
                <w:rFonts w:eastAsia="Times New Roman" w:cs="Times New Roman"/>
                <w:bCs/>
                <w:color w:val="1F4E79" w:themeColor="accent1" w:themeShade="80"/>
              </w:rPr>
              <w:t xml:space="preserve"> - childhood</w:t>
            </w:r>
          </w:p>
        </w:tc>
        <w:tc>
          <w:tcPr>
            <w:tcW w:w="610" w:type="dxa"/>
          </w:tcPr>
          <w:p w14:paraId="616B7E8E" w14:textId="161874BA" w:rsidR="008326C4" w:rsidRPr="008326C4" w:rsidRDefault="008326C4" w:rsidP="008326C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8326C4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20</w:t>
            </w:r>
          </w:p>
        </w:tc>
        <w:tc>
          <w:tcPr>
            <w:tcW w:w="4880" w:type="dxa"/>
          </w:tcPr>
          <w:p w14:paraId="73E2E972" w14:textId="6FA14250" w:rsidR="008326C4" w:rsidRPr="008326C4" w:rsidRDefault="008326C4" w:rsidP="008326C4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8326C4">
              <w:rPr>
                <w:rFonts w:eastAsia="Times New Roman" w:cs="Times New Roman"/>
                <w:bCs/>
                <w:color w:val="1F4E79" w:themeColor="accent1" w:themeShade="80"/>
                <w:lang w:val="en-US"/>
              </w:rPr>
              <w:t>il y a</w:t>
            </w:r>
            <w:r w:rsidRPr="008326C4">
              <w:rPr>
                <w:rFonts w:eastAsia="Times New Roman" w:cs="Times New Roman"/>
                <w:bCs/>
                <w:color w:val="1F4E79" w:themeColor="accent1" w:themeShade="80"/>
              </w:rPr>
              <w:t xml:space="preserve"> - ago, there is, there are</w:t>
            </w:r>
          </w:p>
        </w:tc>
      </w:tr>
    </w:tbl>
    <w:p w14:paraId="1011B042" w14:textId="53A94B5E" w:rsidR="009A0D9F" w:rsidRPr="008326C4" w:rsidRDefault="00175567" w:rsidP="00175567">
      <w:pPr>
        <w:tabs>
          <w:tab w:val="left" w:pos="6513"/>
        </w:tabs>
      </w:pPr>
      <w:r w:rsidRPr="008326C4">
        <w:tab/>
      </w:r>
    </w:p>
    <w:sectPr w:rsidR="009A0D9F" w:rsidRPr="008326C4" w:rsidSect="00A27D29">
      <w:headerReference w:type="default" r:id="rId7"/>
      <w:footerReference w:type="default" r:id="rId8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AC071" w14:textId="77777777" w:rsidR="000A1E19" w:rsidRDefault="000A1E19" w:rsidP="00180B91">
      <w:pPr>
        <w:spacing w:after="0" w:line="240" w:lineRule="auto"/>
      </w:pPr>
      <w:r>
        <w:separator/>
      </w:r>
    </w:p>
  </w:endnote>
  <w:endnote w:type="continuationSeparator" w:id="0">
    <w:p w14:paraId="679CD554" w14:textId="77777777" w:rsidR="000A1E19" w:rsidRDefault="000A1E19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E31C" w14:textId="18C109E9" w:rsidR="00175567" w:rsidRPr="00175567" w:rsidRDefault="00C43B78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A5E4C5" wp14:editId="37462B17">
              <wp:simplePos x="0" y="0"/>
              <wp:positionH relativeFrom="column">
                <wp:posOffset>5231130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C38DF9" w14:textId="498BF554" w:rsidR="00C43B78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903FA5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11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 w:rsidR="008C7052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</w:t>
                          </w:r>
                          <w:r w:rsidR="003512D5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</w:p>
                        <w:p w14:paraId="5C228A15" w14:textId="77777777" w:rsidR="00C43B78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</w:p>
                        <w:p w14:paraId="782E069F" w14:textId="527B3C42" w:rsidR="00C43B78" w:rsidRPr="00923EF9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/09/20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A5E4C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411.9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zoNfwEAAOkCAAAOAAAAZHJzL2Uyb0RvYy54bWysUtuO2jAQfV9p/8Hy+xJAKwoRAe1F9KXa&#10;VqL9AOPYJFLs8c4YEv5+x4aFqn2r+uLYczlz5pws14PrxNEgteArORmNpTBeQ936fSV//dw8zKWg&#10;qHytOvCmkidDcr26v1v2oTRTaKCrDQoG8VT2oZJNjKEsCtKNcYpGEIznpAV0KvIT90WNqmd01xXT&#10;8XhW9IB1QNCGiKOv56RcZXxrjY7frSUTRVdJ5hbzifncpbNYLVW5RxWaVl9oqH9g4VTreegV6lVF&#10;JQ7Y/gXlWo1AYONIgyvA2labvANvMxn/sc22UcHkXVgcCleZ6P/B6rfjNvxAEYdnGNjAJEgfqCQO&#10;pn0Giy59mangPEt4uspmhih0alrMZ/PHRyk056ZfZovFIsEUt+6AFL8acCJdKolsS1ZLHb9RPJd+&#10;lqRhHjZt16X4jUq6xWE3XPjtoD4x7Z6dqyS9HxQaKTB2L5CNTigUng6RkfKA1H7uuaCynpnixftk&#10;2O/vXHX7Q1cfAAAA//8DAFBLAwQUAAYACAAAACEA7SrjF98AAAAKAQAADwAAAGRycy9kb3ducmV2&#10;LnhtbEyPzU7DMBCE70i8g7VI3Kidpi1tyKaq+JF64EIJ921skojYjuJtk7497gmOoxnNfJNvJ9uJ&#10;sxlC6x1CMlMgjKu8bl2NUH6+PaxBBCanqfPOIFxMgG1xe5NTpv3oPsz5wLWIJS5khNAw95mUoWqM&#10;pTDzvXHR+/aDJY5yqKUeaIzltpNzpVbSUuviQkO9eW5M9XM4WQRmvUsu5asN+6/p/WVsVLWkEvH+&#10;bto9gWAz8V8YrvgRHYrIdPQnp4PoENbzNKIzwmKzAHENJOnqEcQRYZMqkEUu/18ofgEAAP//AwBQ&#10;SwECLQAUAAYACAAAACEAtoM4kv4AAADhAQAAEwAAAAAAAAAAAAAAAAAAAAAAW0NvbnRlbnRfVHlw&#10;ZXNdLnhtbFBLAQItABQABgAIAAAAIQA4/SH/1gAAAJQBAAALAAAAAAAAAAAAAAAAAC8BAABfcmVs&#10;cy8ucmVsc1BLAQItABQABgAIAAAAIQA2rzoNfwEAAOkCAAAOAAAAAAAAAAAAAAAAAC4CAABkcnMv&#10;ZTJvRG9jLnhtbFBLAQItABQABgAIAAAAIQDtKuMX3wAAAAoBAAAPAAAAAAAAAAAAAAAAANkDAABk&#10;cnMvZG93bnJldi54bWxQSwUGAAAAAAQABADzAAAA5QQAAAAA&#10;" filled="f" stroked="f">
              <v:textbox style="mso-fit-shape-to-text:t">
                <w:txbxContent>
                  <w:p w14:paraId="5CC38DF9" w14:textId="498BF554" w:rsidR="00C43B78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903FA5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11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 w:rsidR="008C7052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</w:t>
                    </w:r>
                    <w:r w:rsidR="003512D5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</w:p>
                  <w:p w14:paraId="5C228A15" w14:textId="77777777" w:rsidR="00C43B78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</w:p>
                  <w:p w14:paraId="782E069F" w14:textId="527B3C42" w:rsidR="00C43B78" w:rsidRPr="00923EF9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/09/20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7E188947" wp14:editId="07C9595D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D84E0" w14:textId="77777777" w:rsidR="000A1E19" w:rsidRDefault="000A1E19" w:rsidP="00180B91">
      <w:pPr>
        <w:spacing w:after="0" w:line="240" w:lineRule="auto"/>
      </w:pPr>
      <w:r>
        <w:separator/>
      </w:r>
    </w:p>
  </w:footnote>
  <w:footnote w:type="continuationSeparator" w:id="0">
    <w:p w14:paraId="0279AFAC" w14:textId="77777777" w:rsidR="000A1E19" w:rsidRDefault="000A1E19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141BE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78"/>
    <w:rsid w:val="00031ECB"/>
    <w:rsid w:val="00046C98"/>
    <w:rsid w:val="0005124F"/>
    <w:rsid w:val="0005345B"/>
    <w:rsid w:val="000A1E19"/>
    <w:rsid w:val="000F56EF"/>
    <w:rsid w:val="0013683A"/>
    <w:rsid w:val="001521F0"/>
    <w:rsid w:val="00154729"/>
    <w:rsid w:val="00164307"/>
    <w:rsid w:val="00172632"/>
    <w:rsid w:val="00175567"/>
    <w:rsid w:val="00180B91"/>
    <w:rsid w:val="001835DD"/>
    <w:rsid w:val="001A4B34"/>
    <w:rsid w:val="001F1335"/>
    <w:rsid w:val="002009C3"/>
    <w:rsid w:val="0025611F"/>
    <w:rsid w:val="00261AFB"/>
    <w:rsid w:val="0027159B"/>
    <w:rsid w:val="00281089"/>
    <w:rsid w:val="00295748"/>
    <w:rsid w:val="002A15F7"/>
    <w:rsid w:val="002C63DC"/>
    <w:rsid w:val="00330ED2"/>
    <w:rsid w:val="00341969"/>
    <w:rsid w:val="003512D5"/>
    <w:rsid w:val="00381027"/>
    <w:rsid w:val="00396383"/>
    <w:rsid w:val="003B31C4"/>
    <w:rsid w:val="003C349B"/>
    <w:rsid w:val="003C43AB"/>
    <w:rsid w:val="003C544A"/>
    <w:rsid w:val="003F5A35"/>
    <w:rsid w:val="00403180"/>
    <w:rsid w:val="00443747"/>
    <w:rsid w:val="00477B35"/>
    <w:rsid w:val="004B2482"/>
    <w:rsid w:val="004C1713"/>
    <w:rsid w:val="004D021A"/>
    <w:rsid w:val="004D3894"/>
    <w:rsid w:val="004E4C77"/>
    <w:rsid w:val="004F6C83"/>
    <w:rsid w:val="00515043"/>
    <w:rsid w:val="00540634"/>
    <w:rsid w:val="00555BC7"/>
    <w:rsid w:val="005603B4"/>
    <w:rsid w:val="005A3C33"/>
    <w:rsid w:val="005E4C33"/>
    <w:rsid w:val="00643243"/>
    <w:rsid w:val="00666C57"/>
    <w:rsid w:val="006A40B3"/>
    <w:rsid w:val="006B060D"/>
    <w:rsid w:val="006B50FF"/>
    <w:rsid w:val="006B7460"/>
    <w:rsid w:val="006C66EE"/>
    <w:rsid w:val="006F3A4A"/>
    <w:rsid w:val="007051A8"/>
    <w:rsid w:val="00733268"/>
    <w:rsid w:val="00744B04"/>
    <w:rsid w:val="0075246D"/>
    <w:rsid w:val="00824268"/>
    <w:rsid w:val="008326C4"/>
    <w:rsid w:val="00886950"/>
    <w:rsid w:val="00896BAE"/>
    <w:rsid w:val="008A72FF"/>
    <w:rsid w:val="008C7052"/>
    <w:rsid w:val="00903FA5"/>
    <w:rsid w:val="00912768"/>
    <w:rsid w:val="00931353"/>
    <w:rsid w:val="00965C2F"/>
    <w:rsid w:val="009A0D9F"/>
    <w:rsid w:val="009D6712"/>
    <w:rsid w:val="00A139CE"/>
    <w:rsid w:val="00A27070"/>
    <w:rsid w:val="00A27D29"/>
    <w:rsid w:val="00A42AB7"/>
    <w:rsid w:val="00A725DB"/>
    <w:rsid w:val="00A83502"/>
    <w:rsid w:val="00A842EA"/>
    <w:rsid w:val="00AA6AF9"/>
    <w:rsid w:val="00AC1512"/>
    <w:rsid w:val="00AD3096"/>
    <w:rsid w:val="00AD3D75"/>
    <w:rsid w:val="00AE312B"/>
    <w:rsid w:val="00B204C7"/>
    <w:rsid w:val="00B25958"/>
    <w:rsid w:val="00B96148"/>
    <w:rsid w:val="00B96D21"/>
    <w:rsid w:val="00BA163D"/>
    <w:rsid w:val="00BE449F"/>
    <w:rsid w:val="00BE5B77"/>
    <w:rsid w:val="00C27399"/>
    <w:rsid w:val="00C43B78"/>
    <w:rsid w:val="00C6374B"/>
    <w:rsid w:val="00CB7954"/>
    <w:rsid w:val="00D24554"/>
    <w:rsid w:val="00D76301"/>
    <w:rsid w:val="00D805EA"/>
    <w:rsid w:val="00DA0BC2"/>
    <w:rsid w:val="00DA2C76"/>
    <w:rsid w:val="00DA7C4F"/>
    <w:rsid w:val="00E66F8D"/>
    <w:rsid w:val="00E70585"/>
    <w:rsid w:val="00E85269"/>
    <w:rsid w:val="00ED499A"/>
    <w:rsid w:val="00EE028E"/>
    <w:rsid w:val="00EF0067"/>
    <w:rsid w:val="00EF786B"/>
    <w:rsid w:val="00EF7EFA"/>
    <w:rsid w:val="00F205E8"/>
    <w:rsid w:val="00F36C06"/>
    <w:rsid w:val="00F42CD8"/>
    <w:rsid w:val="00F659CD"/>
    <w:rsid w:val="00F71351"/>
    <w:rsid w:val="00F72FD2"/>
    <w:rsid w:val="00F82F5F"/>
    <w:rsid w:val="00F8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2C5336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B78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B78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C43B78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C4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3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B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B78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C4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78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TableGrid11">
    <w:name w:val="Table Grid11"/>
    <w:basedOn w:val="TableNormal"/>
    <w:next w:val="TableGrid"/>
    <w:uiPriority w:val="39"/>
    <w:rsid w:val="003C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3AB"/>
    <w:rPr>
      <w:b/>
      <w:bCs/>
      <w:color w:val="1F3864" w:themeColor="accent5" w:themeShade="80"/>
      <w:sz w:val="20"/>
      <w:szCs w:val="20"/>
    </w:rPr>
  </w:style>
  <w:style w:type="paragraph" w:styleId="ListParagraph">
    <w:name w:val="List Paragraph"/>
    <w:basedOn w:val="Normal"/>
    <w:uiPriority w:val="34"/>
    <w:qFormat/>
    <w:rsid w:val="00DA2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18DBD-71ED-49C0-BB01-FBD385F4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(2).dotx</Template>
  <TotalTime>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Louise Bibbey</cp:lastModifiedBy>
  <cp:revision>5</cp:revision>
  <cp:lastPrinted>2022-02-15T11:50:00Z</cp:lastPrinted>
  <dcterms:created xsi:type="dcterms:W3CDTF">2022-02-13T09:47:00Z</dcterms:created>
  <dcterms:modified xsi:type="dcterms:W3CDTF">2022-02-15T12:13:00Z</dcterms:modified>
</cp:coreProperties>
</file>