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452"/>
        <w:gridCol w:w="5904"/>
      </w:tblGrid>
      <w:tr w:rsidR="00EC1263" w:rsidRPr="000461FC" w14:paraId="2F18973E" w14:textId="77777777" w:rsidTr="00EC1263">
        <w:trPr>
          <w:trHeight w:val="283"/>
        </w:trPr>
        <w:tc>
          <w:tcPr>
            <w:tcW w:w="3452" w:type="dxa"/>
          </w:tcPr>
          <w:p w14:paraId="42C2F109" w14:textId="77777777"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Text title</w:t>
            </w:r>
          </w:p>
        </w:tc>
        <w:tc>
          <w:tcPr>
            <w:tcW w:w="5904" w:type="dxa"/>
          </w:tcPr>
          <w:p w14:paraId="4BA5B4DE" w14:textId="09649A3A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 Tannenbaum</w:t>
            </w:r>
          </w:p>
        </w:tc>
      </w:tr>
      <w:tr w:rsidR="00EC1263" w:rsidRPr="000461FC" w14:paraId="62333835" w14:textId="77777777" w:rsidTr="00EC1263">
        <w:trPr>
          <w:trHeight w:val="265"/>
        </w:trPr>
        <w:tc>
          <w:tcPr>
            <w:tcW w:w="3452" w:type="dxa"/>
          </w:tcPr>
          <w:p w14:paraId="5D6F0342" w14:textId="77777777"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5904" w:type="dxa"/>
          </w:tcPr>
          <w:p w14:paraId="06DCDDBC" w14:textId="4402B987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Unknown (traditional) / Hans Weigel (alternative version)</w:t>
            </w:r>
          </w:p>
        </w:tc>
      </w:tr>
      <w:tr w:rsidR="00EC1263" w:rsidRPr="000461FC" w14:paraId="43A2413D" w14:textId="77777777" w:rsidTr="00EC1263">
        <w:trPr>
          <w:trHeight w:val="283"/>
        </w:trPr>
        <w:tc>
          <w:tcPr>
            <w:tcW w:w="3452" w:type="dxa"/>
          </w:tcPr>
          <w:p w14:paraId="62002AF5" w14:textId="77777777" w:rsidR="00EC1263" w:rsidRPr="000461FC" w:rsidRDefault="00EC1263" w:rsidP="00EC1263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 xml:space="preserve">Suggested teaching </w:t>
            </w:r>
          </w:p>
        </w:tc>
        <w:tc>
          <w:tcPr>
            <w:tcW w:w="5904" w:type="dxa"/>
          </w:tcPr>
          <w:p w14:paraId="3B7CF3D0" w14:textId="464389BC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 7 Term </w:t>
            </w:r>
            <w:proofErr w:type="gramStart"/>
            <w:r>
              <w:rPr>
                <w:rFonts w:ascii="Century Gothic" w:hAnsi="Century Gothic"/>
              </w:rPr>
              <w:t>1.2  Week</w:t>
            </w:r>
            <w:proofErr w:type="gramEnd"/>
            <w:r>
              <w:rPr>
                <w:rFonts w:ascii="Century Gothic" w:hAnsi="Century Gothic"/>
              </w:rPr>
              <w:t xml:space="preserve"> 6 / 7 (Before Christmas)</w:t>
            </w:r>
          </w:p>
        </w:tc>
      </w:tr>
      <w:tr w:rsidR="00EC1263" w:rsidRPr="000461FC" w14:paraId="55838366" w14:textId="77777777" w:rsidTr="00EC1263">
        <w:trPr>
          <w:trHeight w:val="265"/>
        </w:trPr>
        <w:tc>
          <w:tcPr>
            <w:tcW w:w="3452" w:type="dxa"/>
          </w:tcPr>
          <w:p w14:paraId="42AD905C" w14:textId="77777777"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Number of lessons</w:t>
            </w:r>
          </w:p>
        </w:tc>
        <w:tc>
          <w:tcPr>
            <w:tcW w:w="5904" w:type="dxa"/>
          </w:tcPr>
          <w:p w14:paraId="1787F30A" w14:textId="53A7D134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</w:tbl>
    <w:p w14:paraId="3154C5CF" w14:textId="77777777" w:rsidR="00175567" w:rsidRDefault="00175567" w:rsidP="00A27D2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53"/>
        <w:gridCol w:w="2581"/>
      </w:tblGrid>
      <w:tr w:rsidR="00EC1263" w:rsidRPr="000461FC" w14:paraId="7E34954F" w14:textId="77777777" w:rsidTr="00EC1263">
        <w:trPr>
          <w:trHeight w:val="291"/>
        </w:trPr>
        <w:tc>
          <w:tcPr>
            <w:tcW w:w="6753" w:type="dxa"/>
          </w:tcPr>
          <w:p w14:paraId="1C35634E" w14:textId="77777777" w:rsidR="00EC1263" w:rsidRPr="000461FC" w:rsidRDefault="00EC1263" w:rsidP="00641C5C">
            <w:pPr>
              <w:rPr>
                <w:rFonts w:ascii="Century Gothic" w:hAnsi="Century Gothic"/>
                <w:b/>
              </w:rPr>
            </w:pPr>
            <w:r w:rsidRPr="000461FC">
              <w:rPr>
                <w:rFonts w:ascii="Century Gothic" w:hAnsi="Century Gothic"/>
                <w:b/>
              </w:rPr>
              <w:t>Text composition</w:t>
            </w:r>
          </w:p>
        </w:tc>
        <w:tc>
          <w:tcPr>
            <w:tcW w:w="2581" w:type="dxa"/>
          </w:tcPr>
          <w:p w14:paraId="472F574A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</w:p>
        </w:tc>
      </w:tr>
      <w:tr w:rsidR="00EC1263" w:rsidRPr="000461FC" w14:paraId="560557E8" w14:textId="77777777" w:rsidTr="00EC1263">
        <w:trPr>
          <w:trHeight w:val="582"/>
        </w:trPr>
        <w:tc>
          <w:tcPr>
            <w:tcW w:w="6753" w:type="dxa"/>
          </w:tcPr>
          <w:p w14:paraId="4250F953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 xml:space="preserve">Total number of words </w:t>
            </w:r>
            <w:r w:rsidRPr="000461FC">
              <w:rPr>
                <w:rFonts w:ascii="Century Gothic" w:hAnsi="Century Gothic"/>
              </w:rPr>
              <w:br/>
              <w:t>(including words that are repeated)</w:t>
            </w:r>
          </w:p>
        </w:tc>
        <w:tc>
          <w:tcPr>
            <w:tcW w:w="2581" w:type="dxa"/>
          </w:tcPr>
          <w:p w14:paraId="3779C849" w14:textId="4BBB89E6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</w:tr>
      <w:tr w:rsidR="00EC1263" w:rsidRPr="000461FC" w14:paraId="4B39BFD2" w14:textId="77777777" w:rsidTr="00EC1263">
        <w:trPr>
          <w:trHeight w:val="572"/>
        </w:trPr>
        <w:tc>
          <w:tcPr>
            <w:tcW w:w="6753" w:type="dxa"/>
          </w:tcPr>
          <w:p w14:paraId="260A52BF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 xml:space="preserve">% known words </w:t>
            </w:r>
            <w:r w:rsidRPr="000461FC">
              <w:rPr>
                <w:rFonts w:ascii="Century Gothic" w:hAnsi="Century Gothic"/>
              </w:rPr>
              <w:br/>
              <w:t>(if following NCELP SOW)</w:t>
            </w:r>
          </w:p>
        </w:tc>
        <w:tc>
          <w:tcPr>
            <w:tcW w:w="2581" w:type="dxa"/>
          </w:tcPr>
          <w:p w14:paraId="24A752F2" w14:textId="257BF95B" w:rsidR="00EC1263" w:rsidRDefault="001F618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30 </w:t>
            </w:r>
            <w:r w:rsidR="00FF28F7">
              <w:rPr>
                <w:rFonts w:ascii="Century Gothic" w:hAnsi="Century Gothic"/>
              </w:rPr>
              <w:t>% known</w:t>
            </w:r>
          </w:p>
          <w:p w14:paraId="75153FB4" w14:textId="0BECD942" w:rsidR="00FF28F7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19 % cognates</w:t>
            </w:r>
          </w:p>
        </w:tc>
      </w:tr>
      <w:tr w:rsidR="00EC1263" w:rsidRPr="000461FC" w14:paraId="6FBB6699" w14:textId="77777777" w:rsidTr="00EC1263">
        <w:trPr>
          <w:trHeight w:val="291"/>
        </w:trPr>
        <w:tc>
          <w:tcPr>
            <w:tcW w:w="6753" w:type="dxa"/>
          </w:tcPr>
          <w:p w14:paraId="0180B6A1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1000 words*</w:t>
            </w:r>
          </w:p>
        </w:tc>
        <w:tc>
          <w:tcPr>
            <w:tcW w:w="2581" w:type="dxa"/>
          </w:tcPr>
          <w:p w14:paraId="41EB0213" w14:textId="26428EA8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63%</w:t>
            </w:r>
          </w:p>
        </w:tc>
      </w:tr>
      <w:tr w:rsidR="00EC1263" w:rsidRPr="000461FC" w14:paraId="540B43D3" w14:textId="77777777" w:rsidTr="00EC1263">
        <w:trPr>
          <w:trHeight w:val="291"/>
        </w:trPr>
        <w:tc>
          <w:tcPr>
            <w:tcW w:w="6753" w:type="dxa"/>
          </w:tcPr>
          <w:p w14:paraId="035BDCC5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2000 words*</w:t>
            </w:r>
          </w:p>
        </w:tc>
        <w:tc>
          <w:tcPr>
            <w:tcW w:w="2581" w:type="dxa"/>
          </w:tcPr>
          <w:p w14:paraId="7631154E" w14:textId="78282332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74%</w:t>
            </w:r>
          </w:p>
        </w:tc>
      </w:tr>
      <w:tr w:rsidR="00EC1263" w:rsidRPr="000461FC" w14:paraId="234A4E31" w14:textId="77777777" w:rsidTr="00EC1263">
        <w:trPr>
          <w:trHeight w:val="291"/>
        </w:trPr>
        <w:tc>
          <w:tcPr>
            <w:tcW w:w="6753" w:type="dxa"/>
          </w:tcPr>
          <w:p w14:paraId="4F35E478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in most frequent 3000 words*</w:t>
            </w:r>
          </w:p>
        </w:tc>
        <w:tc>
          <w:tcPr>
            <w:tcW w:w="2581" w:type="dxa"/>
          </w:tcPr>
          <w:p w14:paraId="618AC23B" w14:textId="3FB9669D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74%</w:t>
            </w:r>
          </w:p>
        </w:tc>
      </w:tr>
      <w:tr w:rsidR="00EC1263" w:rsidRPr="000461FC" w14:paraId="6C0AC287" w14:textId="77777777" w:rsidTr="00EC1263">
        <w:trPr>
          <w:trHeight w:val="291"/>
        </w:trPr>
        <w:tc>
          <w:tcPr>
            <w:tcW w:w="6753" w:type="dxa"/>
          </w:tcPr>
          <w:p w14:paraId="74A671D5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 w:rsidRPr="000461FC">
              <w:rPr>
                <w:rFonts w:ascii="Century Gothic" w:hAnsi="Century Gothic"/>
              </w:rPr>
              <w:t>% words outside of most frequency 5000 words*</w:t>
            </w:r>
          </w:p>
        </w:tc>
        <w:tc>
          <w:tcPr>
            <w:tcW w:w="2581" w:type="dxa"/>
          </w:tcPr>
          <w:p w14:paraId="3069F5E3" w14:textId="4AE288C5" w:rsidR="00EC1263" w:rsidRPr="000461FC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26%</w:t>
            </w:r>
          </w:p>
        </w:tc>
      </w:tr>
    </w:tbl>
    <w:p w14:paraId="73D5B6AB" w14:textId="77777777" w:rsidR="00175567" w:rsidRPr="00A27D29" w:rsidRDefault="00175567" w:rsidP="00175567"/>
    <w:p w14:paraId="68CDA140" w14:textId="77777777" w:rsidR="00FE13F0" w:rsidRDefault="00EC1263" w:rsidP="00EC1263">
      <w:pPr>
        <w:rPr>
          <w:rFonts w:ascii="Century Gothic" w:hAnsi="Century Gothic"/>
        </w:rPr>
      </w:pPr>
      <w:r w:rsidRPr="000461FC">
        <w:rPr>
          <w:rFonts w:ascii="Century Gothic" w:hAnsi="Century Gothic"/>
          <w:b/>
          <w:u w:val="single"/>
        </w:rPr>
        <w:t>Phonics</w:t>
      </w:r>
      <w:r>
        <w:rPr>
          <w:rFonts w:ascii="Century Gothic" w:hAnsi="Century Gothic"/>
          <w:b/>
          <w:u w:val="single"/>
        </w:rPr>
        <w:br/>
      </w:r>
      <w:r w:rsidRPr="0048548D">
        <w:rPr>
          <w:rFonts w:ascii="Century Gothic" w:hAnsi="Century Gothic"/>
        </w:rPr>
        <w:t xml:space="preserve">Note: The SSC (symbol-sound correspondences) shown are those that students have already met (as per NCELP SOW) </w:t>
      </w:r>
      <w:r w:rsidRPr="00FE13F0">
        <w:rPr>
          <w:rFonts w:ascii="Century Gothic" w:hAnsi="Century Gothic"/>
          <w:b/>
        </w:rPr>
        <w:t>before</w:t>
      </w:r>
      <w:r w:rsidRPr="0048548D">
        <w:rPr>
          <w:rFonts w:ascii="Century Gothic" w:hAnsi="Century Gothic"/>
        </w:rPr>
        <w:t xml:space="preserve"> the suggested teaching slot.</w:t>
      </w:r>
      <w:r>
        <w:rPr>
          <w:rFonts w:ascii="Century Gothic" w:hAnsi="Century Gothic"/>
        </w:rPr>
        <w:t xml:space="preserve"> </w:t>
      </w:r>
    </w:p>
    <w:p w14:paraId="33AFFA14" w14:textId="77777777" w:rsidR="00EC1263" w:rsidRPr="000461FC" w:rsidRDefault="00EC1263" w:rsidP="00EC126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Words </w:t>
      </w:r>
      <w:r w:rsidR="00FE13F0">
        <w:rPr>
          <w:rFonts w:ascii="Century Gothic" w:hAnsi="Century Gothic"/>
        </w:rPr>
        <w:t xml:space="preserve">from the text </w:t>
      </w:r>
      <w:r>
        <w:rPr>
          <w:rFonts w:ascii="Century Gothic" w:hAnsi="Century Gothic"/>
        </w:rPr>
        <w:t>are listed more than once where they include multiple SSC.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341"/>
      </w:tblGrid>
      <w:tr w:rsidR="00FF28F7" w14:paraId="5657E18A" w14:textId="77777777" w:rsidTr="00EF6B33">
        <w:tc>
          <w:tcPr>
            <w:tcW w:w="1271" w:type="dxa"/>
          </w:tcPr>
          <w:p w14:paraId="0119A557" w14:textId="77777777" w:rsidR="00FF28F7" w:rsidRPr="00A41748" w:rsidRDefault="00FF28F7" w:rsidP="00641C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SSC</w:t>
            </w:r>
          </w:p>
        </w:tc>
        <w:tc>
          <w:tcPr>
            <w:tcW w:w="3341" w:type="dxa"/>
          </w:tcPr>
          <w:p w14:paraId="4FE8A670" w14:textId="77777777" w:rsidR="00FF28F7" w:rsidRPr="00FE13F0" w:rsidRDefault="00FF28F7" w:rsidP="00641C5C">
            <w:pPr>
              <w:rPr>
                <w:rFonts w:ascii="Century Gothic" w:hAnsi="Century Gothic"/>
                <w:b/>
              </w:rPr>
            </w:pPr>
            <w:r w:rsidRPr="00FE13F0">
              <w:rPr>
                <w:rFonts w:ascii="Century Gothic" w:hAnsi="Century Gothic"/>
                <w:b/>
              </w:rPr>
              <w:t>Words from the text</w:t>
            </w:r>
          </w:p>
        </w:tc>
      </w:tr>
      <w:tr w:rsidR="00FF28F7" w14:paraId="6CF23FE2" w14:textId="77777777" w:rsidTr="00EF6B33">
        <w:tc>
          <w:tcPr>
            <w:tcW w:w="1271" w:type="dxa"/>
          </w:tcPr>
          <w:p w14:paraId="04745A7B" w14:textId="77777777" w:rsidR="00FF28F7" w:rsidRPr="00FE13F0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341" w:type="dxa"/>
          </w:tcPr>
          <w:p w14:paraId="7EBFD102" w14:textId="59FF0E72" w:rsidR="00FF28F7" w:rsidRPr="00A41748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Tannenbaum</w:t>
            </w:r>
          </w:p>
        </w:tc>
      </w:tr>
      <w:tr w:rsidR="00FF28F7" w14:paraId="4A4315B7" w14:textId="77777777" w:rsidTr="00EF6B33">
        <w:tc>
          <w:tcPr>
            <w:tcW w:w="1271" w:type="dxa"/>
          </w:tcPr>
          <w:p w14:paraId="2489ADD3" w14:textId="77777777" w:rsidR="00FF28F7" w:rsidRPr="00FE13F0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341" w:type="dxa"/>
          </w:tcPr>
          <w:p w14:paraId="50DE40B5" w14:textId="35D5C1BD" w:rsidR="00FF28F7" w:rsidRPr="00A41748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Tannenbaum; </w:t>
            </w:r>
            <w:proofErr w:type="spellStart"/>
            <w:r>
              <w:rPr>
                <w:rFonts w:ascii="Century Gothic" w:hAnsi="Century Gothic"/>
              </w:rPr>
              <w:t>deine</w:t>
            </w:r>
            <w:proofErr w:type="spellEnd"/>
            <w:r w:rsidR="008E2029">
              <w:rPr>
                <w:rFonts w:ascii="Century Gothic" w:hAnsi="Century Gothic"/>
              </w:rPr>
              <w:t xml:space="preserve">; </w:t>
            </w:r>
            <w:proofErr w:type="spellStart"/>
            <w:r w:rsidR="008E2029">
              <w:rPr>
                <w:rFonts w:ascii="Century Gothic" w:hAnsi="Century Gothic"/>
              </w:rPr>
              <w:t>Sommerszeit</w:t>
            </w:r>
            <w:proofErr w:type="spellEnd"/>
            <w:r w:rsidR="008E2029">
              <w:rPr>
                <w:rFonts w:ascii="Century Gothic" w:hAnsi="Century Gothic"/>
              </w:rPr>
              <w:t xml:space="preserve">; Winter; </w:t>
            </w:r>
            <w:proofErr w:type="spellStart"/>
            <w:r w:rsidR="008E2029">
              <w:rPr>
                <w:rFonts w:ascii="Century Gothic" w:hAnsi="Century Gothic"/>
              </w:rPr>
              <w:t>wenn</w:t>
            </w:r>
            <w:proofErr w:type="spellEnd"/>
            <w:r w:rsidR="008E2029">
              <w:rPr>
                <w:rFonts w:ascii="Century Gothic" w:hAnsi="Century Gothic"/>
              </w:rPr>
              <w:t>; es</w:t>
            </w:r>
          </w:p>
        </w:tc>
      </w:tr>
      <w:tr w:rsidR="00FF28F7" w14:paraId="6C8F4499" w14:textId="77777777" w:rsidTr="00EF6B33">
        <w:tc>
          <w:tcPr>
            <w:tcW w:w="1271" w:type="dxa"/>
          </w:tcPr>
          <w:p w14:paraId="0AA4F5C9" w14:textId="77777777" w:rsidR="00FF28F7" w:rsidRPr="00FE13F0" w:rsidRDefault="00FF28F7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ei</w:t>
            </w:r>
            <w:proofErr w:type="spellEnd"/>
          </w:p>
        </w:tc>
        <w:tc>
          <w:tcPr>
            <w:tcW w:w="3341" w:type="dxa"/>
          </w:tcPr>
          <w:p w14:paraId="7575CD80" w14:textId="30C20BC3" w:rsidR="00FF28F7" w:rsidRPr="00A41748" w:rsidRDefault="00FF28F7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deine</w:t>
            </w:r>
            <w:proofErr w:type="spellEnd"/>
            <w:r>
              <w:rPr>
                <w:rFonts w:ascii="Century Gothic" w:hAnsi="Century Gothic"/>
              </w:rPr>
              <w:t xml:space="preserve">; </w:t>
            </w:r>
            <w:proofErr w:type="spellStart"/>
            <w:r>
              <w:rPr>
                <w:rFonts w:ascii="Century Gothic" w:hAnsi="Century Gothic"/>
              </w:rPr>
              <w:t>Sommerszeit</w:t>
            </w:r>
            <w:proofErr w:type="spellEnd"/>
            <w:r w:rsidR="008E2029">
              <w:rPr>
                <w:rFonts w:ascii="Century Gothic" w:hAnsi="Century Gothic"/>
              </w:rPr>
              <w:t xml:space="preserve">; </w:t>
            </w:r>
            <w:proofErr w:type="spellStart"/>
            <w:r w:rsidR="008E2029">
              <w:rPr>
                <w:rFonts w:ascii="Century Gothic" w:hAnsi="Century Gothic"/>
              </w:rPr>
              <w:t>nein</w:t>
            </w:r>
            <w:proofErr w:type="spellEnd"/>
            <w:r w:rsidR="008E2029">
              <w:rPr>
                <w:rFonts w:ascii="Century Gothic" w:hAnsi="Century Gothic"/>
              </w:rPr>
              <w:t xml:space="preserve">; </w:t>
            </w:r>
            <w:proofErr w:type="spellStart"/>
            <w:r w:rsidR="008E2029">
              <w:rPr>
                <w:rFonts w:ascii="Century Gothic" w:hAnsi="Century Gothic"/>
              </w:rPr>
              <w:t>schneit</w:t>
            </w:r>
            <w:proofErr w:type="spellEnd"/>
          </w:p>
        </w:tc>
      </w:tr>
      <w:tr w:rsidR="00FF28F7" w14:paraId="7C2CEFFA" w14:textId="77777777" w:rsidTr="00EF6B33">
        <w:tc>
          <w:tcPr>
            <w:tcW w:w="1271" w:type="dxa"/>
          </w:tcPr>
          <w:p w14:paraId="4F4798A4" w14:textId="77777777" w:rsidR="00FF28F7" w:rsidRPr="00FE13F0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</w:t>
            </w:r>
          </w:p>
        </w:tc>
        <w:tc>
          <w:tcPr>
            <w:tcW w:w="3341" w:type="dxa"/>
          </w:tcPr>
          <w:p w14:paraId="08B7BD8C" w14:textId="22E68000" w:rsidR="00FF28F7" w:rsidRPr="00A41748" w:rsidRDefault="008E2029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zur</w:t>
            </w:r>
            <w:proofErr w:type="spellEnd"/>
            <w:r>
              <w:rPr>
                <w:rFonts w:ascii="Century Gothic" w:hAnsi="Century Gothic"/>
              </w:rPr>
              <w:t xml:space="preserve">; </w:t>
            </w:r>
            <w:proofErr w:type="spellStart"/>
            <w:r>
              <w:rPr>
                <w:rFonts w:ascii="Century Gothic" w:hAnsi="Century Gothic"/>
              </w:rPr>
              <w:t>Sommerszeit</w:t>
            </w:r>
            <w:proofErr w:type="spellEnd"/>
          </w:p>
        </w:tc>
      </w:tr>
      <w:tr w:rsidR="00FF28F7" w14:paraId="09BBDE4E" w14:textId="77777777" w:rsidTr="00EF6B33">
        <w:tc>
          <w:tcPr>
            <w:tcW w:w="1271" w:type="dxa"/>
          </w:tcPr>
          <w:p w14:paraId="62FF4D05" w14:textId="77777777" w:rsidR="00FF28F7" w:rsidRPr="00FE13F0" w:rsidRDefault="00FF28F7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3341" w:type="dxa"/>
          </w:tcPr>
          <w:p w14:paraId="773A94C0" w14:textId="3419EBC9" w:rsidR="00FF28F7" w:rsidRPr="00A41748" w:rsidRDefault="008E2029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wie</w:t>
            </w:r>
            <w:proofErr w:type="spellEnd"/>
            <w:r>
              <w:rPr>
                <w:rFonts w:ascii="Century Gothic" w:hAnsi="Century Gothic"/>
              </w:rPr>
              <w:t xml:space="preserve">; Winter; </w:t>
            </w:r>
            <w:proofErr w:type="spellStart"/>
            <w:r>
              <w:rPr>
                <w:rFonts w:ascii="Century Gothic" w:hAnsi="Century Gothic"/>
              </w:rPr>
              <w:t>wenn</w:t>
            </w:r>
            <w:proofErr w:type="spellEnd"/>
          </w:p>
        </w:tc>
      </w:tr>
      <w:tr w:rsidR="00FF28F7" w14:paraId="579B1177" w14:textId="77777777" w:rsidTr="00EF6B33">
        <w:tc>
          <w:tcPr>
            <w:tcW w:w="1271" w:type="dxa"/>
          </w:tcPr>
          <w:p w14:paraId="074C041F" w14:textId="77777777" w:rsidR="00FF28F7" w:rsidRPr="00FE13F0" w:rsidRDefault="00FF28F7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</w:p>
        </w:tc>
        <w:tc>
          <w:tcPr>
            <w:tcW w:w="3341" w:type="dxa"/>
          </w:tcPr>
          <w:p w14:paraId="0A46CC11" w14:textId="63DE55CC" w:rsidR="00FF28F7" w:rsidRPr="00A41748" w:rsidRDefault="00FF28F7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wie</w:t>
            </w:r>
            <w:proofErr w:type="spellEnd"/>
          </w:p>
        </w:tc>
      </w:tr>
      <w:tr w:rsidR="00FF28F7" w14:paraId="450B34DE" w14:textId="77777777" w:rsidTr="00EF6B33">
        <w:tc>
          <w:tcPr>
            <w:tcW w:w="1271" w:type="dxa"/>
          </w:tcPr>
          <w:p w14:paraId="72F9EDAD" w14:textId="77777777" w:rsidR="00FF28F7" w:rsidRPr="00FE13F0" w:rsidRDefault="00FF28F7" w:rsidP="00EF6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3341" w:type="dxa"/>
          </w:tcPr>
          <w:p w14:paraId="791FF1D1" w14:textId="59474FB9" w:rsidR="00FF28F7" w:rsidRPr="00A41748" w:rsidRDefault="00FF28F7" w:rsidP="00EF6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O; </w:t>
            </w:r>
            <w:proofErr w:type="spellStart"/>
            <w:r>
              <w:rPr>
                <w:rFonts w:ascii="Century Gothic" w:hAnsi="Century Gothic"/>
              </w:rPr>
              <w:t>Sommerszeit</w:t>
            </w:r>
            <w:proofErr w:type="spellEnd"/>
          </w:p>
        </w:tc>
      </w:tr>
      <w:tr w:rsidR="00FF28F7" w14:paraId="61F89A43" w14:textId="77777777" w:rsidTr="00EF6B33">
        <w:tc>
          <w:tcPr>
            <w:tcW w:w="1271" w:type="dxa"/>
          </w:tcPr>
          <w:p w14:paraId="59F80EC6" w14:textId="77777777" w:rsidR="00FF28F7" w:rsidRPr="00FE13F0" w:rsidRDefault="00FF28F7" w:rsidP="00EF6B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3341" w:type="dxa"/>
          </w:tcPr>
          <w:p w14:paraId="1C5BB1E0" w14:textId="4846303D" w:rsidR="00FF28F7" w:rsidRPr="00A41748" w:rsidRDefault="00FF28F7" w:rsidP="00EF6B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sind</w:t>
            </w:r>
            <w:proofErr w:type="spellEnd"/>
            <w:r>
              <w:rPr>
                <w:rFonts w:ascii="Century Gothic" w:hAnsi="Century Gothic"/>
              </w:rPr>
              <w:t xml:space="preserve">; </w:t>
            </w:r>
            <w:proofErr w:type="spellStart"/>
            <w:r>
              <w:rPr>
                <w:rFonts w:ascii="Century Gothic" w:hAnsi="Century Gothic"/>
              </w:rPr>
              <w:t>nicht</w:t>
            </w:r>
            <w:proofErr w:type="spellEnd"/>
            <w:r w:rsidR="008E2029">
              <w:rPr>
                <w:rFonts w:ascii="Century Gothic" w:hAnsi="Century Gothic"/>
              </w:rPr>
              <w:t xml:space="preserve">; </w:t>
            </w:r>
            <w:proofErr w:type="spellStart"/>
            <w:r w:rsidR="008E2029">
              <w:rPr>
                <w:rFonts w:ascii="Century Gothic" w:hAnsi="Century Gothic"/>
              </w:rPr>
              <w:t>im</w:t>
            </w:r>
            <w:proofErr w:type="spellEnd"/>
            <w:r w:rsidR="008E2029">
              <w:rPr>
                <w:rFonts w:ascii="Century Gothic" w:hAnsi="Century Gothic"/>
              </w:rPr>
              <w:t>; Winter</w:t>
            </w:r>
          </w:p>
        </w:tc>
      </w:tr>
      <w:tr w:rsidR="00FF28F7" w14:paraId="249FC1AE" w14:textId="77777777" w:rsidTr="00EF6B33">
        <w:tc>
          <w:tcPr>
            <w:tcW w:w="1271" w:type="dxa"/>
          </w:tcPr>
          <w:p w14:paraId="1942EB63" w14:textId="77777777" w:rsidR="00FF28F7" w:rsidRPr="00FE13F0" w:rsidRDefault="00FF28F7" w:rsidP="00EF6B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3341" w:type="dxa"/>
          </w:tcPr>
          <w:p w14:paraId="374CEFC9" w14:textId="7660EA0A" w:rsidR="00FF28F7" w:rsidRPr="00A41748" w:rsidRDefault="008E2029" w:rsidP="00EF6B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nicht</w:t>
            </w:r>
            <w:proofErr w:type="spellEnd"/>
          </w:p>
        </w:tc>
      </w:tr>
      <w:tr w:rsidR="00FF28F7" w14:paraId="6B64239F" w14:textId="77777777" w:rsidTr="00EF6B33">
        <w:tc>
          <w:tcPr>
            <w:tcW w:w="1271" w:type="dxa"/>
          </w:tcPr>
          <w:p w14:paraId="1FD5FC1E" w14:textId="77777777" w:rsidR="00FF28F7" w:rsidRPr="00FE13F0" w:rsidRDefault="00FF28F7" w:rsidP="00EF6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341" w:type="dxa"/>
          </w:tcPr>
          <w:p w14:paraId="6F35BE72" w14:textId="34C1CF7B" w:rsidR="00FF28F7" w:rsidRPr="00A41748" w:rsidRDefault="00FF28F7" w:rsidP="00EF6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du; </w:t>
            </w:r>
            <w:proofErr w:type="spellStart"/>
            <w:r>
              <w:rPr>
                <w:rFonts w:ascii="Century Gothic" w:hAnsi="Century Gothic"/>
              </w:rPr>
              <w:t>nur</w:t>
            </w:r>
            <w:proofErr w:type="spellEnd"/>
            <w:r>
              <w:rPr>
                <w:rFonts w:ascii="Century Gothic" w:hAnsi="Century Gothic"/>
              </w:rPr>
              <w:t xml:space="preserve">; </w:t>
            </w:r>
            <w:proofErr w:type="spellStart"/>
            <w:r>
              <w:rPr>
                <w:rFonts w:ascii="Century Gothic" w:hAnsi="Century Gothic"/>
              </w:rPr>
              <w:t>zur</w:t>
            </w:r>
            <w:proofErr w:type="spellEnd"/>
          </w:p>
        </w:tc>
      </w:tr>
      <w:tr w:rsidR="00FF28F7" w14:paraId="578F71F4" w14:textId="77777777" w:rsidTr="00EF6B33">
        <w:tc>
          <w:tcPr>
            <w:tcW w:w="1271" w:type="dxa"/>
          </w:tcPr>
          <w:p w14:paraId="7BB77C33" w14:textId="77777777" w:rsidR="00FF28F7" w:rsidRPr="00FE13F0" w:rsidRDefault="00FF28F7" w:rsidP="00EF6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ü</w:t>
            </w:r>
          </w:p>
        </w:tc>
        <w:tc>
          <w:tcPr>
            <w:tcW w:w="3341" w:type="dxa"/>
          </w:tcPr>
          <w:p w14:paraId="4924B107" w14:textId="33DB6E73" w:rsidR="00FF28F7" w:rsidRPr="00A41748" w:rsidRDefault="00FF28F7" w:rsidP="00EF6B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grün</w:t>
            </w:r>
            <w:proofErr w:type="spellEnd"/>
            <w:r>
              <w:rPr>
                <w:rFonts w:ascii="Century Gothic" w:hAnsi="Century Gothic"/>
              </w:rPr>
              <w:t xml:space="preserve">; </w:t>
            </w:r>
            <w:proofErr w:type="spellStart"/>
            <w:r>
              <w:rPr>
                <w:rFonts w:ascii="Century Gothic" w:hAnsi="Century Gothic"/>
              </w:rPr>
              <w:t>grünst</w:t>
            </w:r>
            <w:proofErr w:type="spellEnd"/>
          </w:p>
        </w:tc>
      </w:tr>
      <w:tr w:rsidR="00FF28F7" w14:paraId="25C1F625" w14:textId="77777777" w:rsidTr="00EF6B33">
        <w:tc>
          <w:tcPr>
            <w:tcW w:w="1271" w:type="dxa"/>
          </w:tcPr>
          <w:p w14:paraId="3513820C" w14:textId="77777777" w:rsidR="00FF28F7" w:rsidRPr="00FE13F0" w:rsidRDefault="00FF28F7" w:rsidP="00EF6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ä</w:t>
            </w:r>
          </w:p>
        </w:tc>
        <w:tc>
          <w:tcPr>
            <w:tcW w:w="3341" w:type="dxa"/>
          </w:tcPr>
          <w:p w14:paraId="4870C91F" w14:textId="1BB3BC78" w:rsidR="00FF28F7" w:rsidRPr="00A41748" w:rsidRDefault="00FF28F7" w:rsidP="00EF6B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Blätter</w:t>
            </w:r>
            <w:proofErr w:type="spellEnd"/>
          </w:p>
        </w:tc>
      </w:tr>
      <w:tr w:rsidR="00FF28F7" w14:paraId="092952C5" w14:textId="77777777" w:rsidTr="00EF6B33">
        <w:tc>
          <w:tcPr>
            <w:tcW w:w="1271" w:type="dxa"/>
          </w:tcPr>
          <w:p w14:paraId="1D0CBFB0" w14:textId="77777777" w:rsidR="00FF28F7" w:rsidRPr="00FE13F0" w:rsidRDefault="00FF28F7" w:rsidP="00EF6B33">
            <w:pPr>
              <w:rPr>
                <w:rFonts w:ascii="Century Gothic" w:hAnsi="Century Gothic"/>
              </w:rPr>
            </w:pPr>
          </w:p>
        </w:tc>
        <w:tc>
          <w:tcPr>
            <w:tcW w:w="3341" w:type="dxa"/>
          </w:tcPr>
          <w:p w14:paraId="0D22790A" w14:textId="77777777" w:rsidR="00FF28F7" w:rsidRPr="00A41748" w:rsidRDefault="00FF28F7" w:rsidP="00EF6B33">
            <w:pPr>
              <w:rPr>
                <w:rFonts w:ascii="Century Gothic" w:hAnsi="Century Gothic"/>
              </w:rPr>
            </w:pPr>
          </w:p>
        </w:tc>
      </w:tr>
    </w:tbl>
    <w:p w14:paraId="11591328" w14:textId="77777777" w:rsidR="00175567" w:rsidRPr="00175567" w:rsidRDefault="00175567" w:rsidP="00175567"/>
    <w:p w14:paraId="214092DD" w14:textId="77777777" w:rsidR="00EC1263" w:rsidRPr="000461FC" w:rsidRDefault="00EC1263" w:rsidP="00EC1263">
      <w:pPr>
        <w:rPr>
          <w:rFonts w:ascii="Century Gothic" w:hAnsi="Century Gothic"/>
        </w:rPr>
      </w:pPr>
      <w:r w:rsidRPr="000461FC">
        <w:rPr>
          <w:rFonts w:ascii="Century Gothic" w:hAnsi="Century Gothic"/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C1263" w:rsidRPr="000461FC" w14:paraId="1A2E1804" w14:textId="77777777" w:rsidTr="00641C5C">
        <w:tc>
          <w:tcPr>
            <w:tcW w:w="3397" w:type="dxa"/>
          </w:tcPr>
          <w:p w14:paraId="454EFE01" w14:textId="77777777" w:rsidR="00EC1263" w:rsidRPr="007C422D" w:rsidRDefault="00EC1263" w:rsidP="007C422D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 xml:space="preserve">Recycling of prior vocabulary </w:t>
            </w:r>
            <w:r w:rsidRPr="007C422D">
              <w:rPr>
                <w:rFonts w:ascii="Century Gothic" w:hAnsi="Century Gothic"/>
                <w:b/>
              </w:rPr>
              <w:br/>
              <w:t>(</w:t>
            </w:r>
            <w:r w:rsidR="007C422D" w:rsidRPr="007C422D">
              <w:rPr>
                <w:rFonts w:ascii="Century Gothic" w:hAnsi="Century Gothic"/>
                <w:b/>
              </w:rPr>
              <w:t xml:space="preserve">as per </w:t>
            </w:r>
            <w:r w:rsidRPr="007C422D">
              <w:rPr>
                <w:rFonts w:ascii="Century Gothic" w:hAnsi="Century Gothic"/>
                <w:b/>
              </w:rPr>
              <w:t xml:space="preserve">NCELP SOW </w:t>
            </w:r>
            <w:r w:rsidR="007C422D" w:rsidRPr="007C422D">
              <w:rPr>
                <w:rFonts w:ascii="Century Gothic" w:hAnsi="Century Gothic"/>
                <w:b/>
              </w:rPr>
              <w:t xml:space="preserve">before </w:t>
            </w:r>
            <w:r w:rsidRPr="007C422D">
              <w:rPr>
                <w:rFonts w:ascii="Century Gothic" w:hAnsi="Century Gothic"/>
                <w:b/>
              </w:rPr>
              <w:t>suggested point of teaching)</w:t>
            </w:r>
          </w:p>
        </w:tc>
        <w:tc>
          <w:tcPr>
            <w:tcW w:w="5619" w:type="dxa"/>
          </w:tcPr>
          <w:p w14:paraId="02733E6A" w14:textId="1BEBCF52" w:rsidR="00EC1263" w:rsidRPr="007C422D" w:rsidRDefault="001F6180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wie</w:t>
            </w:r>
            <w:proofErr w:type="spellEnd"/>
            <w:r>
              <w:rPr>
                <w:rFonts w:ascii="Century Gothic" w:hAnsi="Century Gothic"/>
              </w:rPr>
              <w:t xml:space="preserve">; </w:t>
            </w:r>
            <w:proofErr w:type="spellStart"/>
            <w:r>
              <w:rPr>
                <w:rFonts w:ascii="Century Gothic" w:hAnsi="Century Gothic"/>
              </w:rPr>
              <w:t>sind</w:t>
            </w:r>
            <w:proofErr w:type="spellEnd"/>
            <w:r>
              <w:rPr>
                <w:rFonts w:ascii="Century Gothic" w:hAnsi="Century Gothic"/>
              </w:rPr>
              <w:t xml:space="preserve">; du; </w:t>
            </w:r>
            <w:proofErr w:type="spellStart"/>
            <w:r>
              <w:rPr>
                <w:rFonts w:ascii="Century Gothic" w:hAnsi="Century Gothic"/>
              </w:rPr>
              <w:t>nein</w:t>
            </w:r>
            <w:proofErr w:type="spellEnd"/>
            <w:r>
              <w:rPr>
                <w:rFonts w:ascii="Century Gothic" w:hAnsi="Century Gothic"/>
              </w:rPr>
              <w:t>; es</w:t>
            </w:r>
          </w:p>
        </w:tc>
      </w:tr>
      <w:tr w:rsidR="00EC1263" w:rsidRPr="000461FC" w14:paraId="144A8526" w14:textId="77777777" w:rsidTr="00641C5C">
        <w:tc>
          <w:tcPr>
            <w:tcW w:w="3397" w:type="dxa"/>
          </w:tcPr>
          <w:p w14:paraId="755C0B13" w14:textId="77777777" w:rsidR="00EC1263" w:rsidRPr="007C422D" w:rsidRDefault="007C422D" w:rsidP="00641C5C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 xml:space="preserve">Understanding </w:t>
            </w:r>
            <w:r w:rsidR="00EC1263" w:rsidRPr="007C422D">
              <w:rPr>
                <w:rFonts w:ascii="Century Gothic" w:hAnsi="Century Gothic"/>
                <w:b/>
              </w:rPr>
              <w:t>(Near) cognates</w:t>
            </w:r>
          </w:p>
        </w:tc>
        <w:tc>
          <w:tcPr>
            <w:tcW w:w="5619" w:type="dxa"/>
          </w:tcPr>
          <w:p w14:paraId="6721BC87" w14:textId="5D7BCA07" w:rsidR="00EC1263" w:rsidRPr="007C422D" w:rsidRDefault="001F618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in; Winter; </w:t>
            </w:r>
            <w:proofErr w:type="spellStart"/>
            <w:r>
              <w:rPr>
                <w:rFonts w:ascii="Century Gothic" w:hAnsi="Century Gothic"/>
              </w:rPr>
              <w:t>wenn</w:t>
            </w:r>
            <w:proofErr w:type="spellEnd"/>
          </w:p>
        </w:tc>
      </w:tr>
      <w:tr w:rsidR="00EC1263" w:rsidRPr="000461FC" w14:paraId="05DF5228" w14:textId="77777777" w:rsidTr="00641C5C">
        <w:tc>
          <w:tcPr>
            <w:tcW w:w="3397" w:type="dxa"/>
          </w:tcPr>
          <w:p w14:paraId="09E2D12F" w14:textId="77777777" w:rsidR="00EC1263" w:rsidRPr="007C422D" w:rsidRDefault="007C422D" w:rsidP="00641C5C">
            <w:pPr>
              <w:rPr>
                <w:rFonts w:ascii="Century Gothic" w:hAnsi="Century Gothic"/>
                <w:b/>
              </w:rPr>
            </w:pPr>
            <w:r w:rsidRPr="007C422D">
              <w:rPr>
                <w:rFonts w:ascii="Century Gothic" w:hAnsi="Century Gothic"/>
                <w:b/>
              </w:rPr>
              <w:t>Encountering</w:t>
            </w:r>
            <w:r w:rsidR="00EC1263" w:rsidRPr="007C422D">
              <w:rPr>
                <w:rFonts w:ascii="Century Gothic" w:hAnsi="Century Gothic"/>
                <w:b/>
              </w:rPr>
              <w:t xml:space="preserve"> new vocabulary</w:t>
            </w:r>
          </w:p>
        </w:tc>
        <w:tc>
          <w:tcPr>
            <w:tcW w:w="5619" w:type="dxa"/>
          </w:tcPr>
          <w:p w14:paraId="5D7FAB66" w14:textId="714BB080" w:rsidR="00EC1263" w:rsidRPr="007C422D" w:rsidRDefault="001F618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Tannenbaum</w:t>
            </w:r>
            <w:proofErr w:type="spellEnd"/>
            <w:r>
              <w:rPr>
                <w:rFonts w:ascii="Century Gothic" w:hAnsi="Century Gothic"/>
                <w:lang w:val="fr-FR"/>
              </w:rPr>
              <w:t>;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grün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; </w:t>
            </w:r>
            <w:proofErr w:type="spellStart"/>
            <w:r>
              <w:rPr>
                <w:rFonts w:ascii="Century Gothic" w:hAnsi="Century Gothic"/>
                <w:lang w:val="fr-FR"/>
              </w:rPr>
              <w:t>dein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; </w:t>
            </w:r>
            <w:proofErr w:type="spellStart"/>
            <w:r>
              <w:rPr>
                <w:rFonts w:ascii="Century Gothic" w:hAnsi="Century Gothic"/>
                <w:lang w:val="fr-FR"/>
              </w:rPr>
              <w:t>Blatt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; </w:t>
            </w:r>
            <w:proofErr w:type="spellStart"/>
            <w:r>
              <w:rPr>
                <w:rFonts w:ascii="Century Gothic" w:hAnsi="Century Gothic"/>
                <w:lang w:val="fr-FR"/>
              </w:rPr>
              <w:t>nur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 ; </w:t>
            </w:r>
            <w:proofErr w:type="spellStart"/>
            <w:r>
              <w:rPr>
                <w:rFonts w:ascii="Century Gothic" w:hAnsi="Century Gothic"/>
                <w:lang w:val="fr-FR"/>
              </w:rPr>
              <w:t>zu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 ; </w:t>
            </w:r>
            <w:proofErr w:type="spellStart"/>
            <w:r>
              <w:rPr>
                <w:rFonts w:ascii="Century Gothic" w:hAnsi="Century Gothic"/>
                <w:lang w:val="fr-FR"/>
              </w:rPr>
              <w:t>Sommerszeit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 ; </w:t>
            </w:r>
            <w:proofErr w:type="spellStart"/>
            <w:r>
              <w:rPr>
                <w:rFonts w:ascii="Century Gothic" w:hAnsi="Century Gothic"/>
                <w:lang w:val="fr-FR"/>
              </w:rPr>
              <w:t>auch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 ; </w:t>
            </w:r>
            <w:proofErr w:type="spellStart"/>
            <w:r>
              <w:rPr>
                <w:rFonts w:ascii="Century Gothic" w:hAnsi="Century Gothic"/>
                <w:lang w:val="fr-FR"/>
              </w:rPr>
              <w:t>schneit</w:t>
            </w:r>
            <w:proofErr w:type="spellEnd"/>
          </w:p>
        </w:tc>
      </w:tr>
      <w:tr w:rsidR="00EC1263" w:rsidRPr="000461FC" w14:paraId="62501CF2" w14:textId="77777777" w:rsidTr="00641C5C">
        <w:tc>
          <w:tcPr>
            <w:tcW w:w="9016" w:type="dxa"/>
            <w:gridSpan w:val="2"/>
          </w:tcPr>
          <w:p w14:paraId="635F83CC" w14:textId="77777777" w:rsidR="00EC1263" w:rsidRPr="007C422D" w:rsidRDefault="00EC1263" w:rsidP="00641C5C">
            <w:pPr>
              <w:rPr>
                <w:rFonts w:ascii="Century Gothic" w:hAnsi="Century Gothic"/>
                <w:b/>
                <w:lang w:val="fr-FR"/>
              </w:rPr>
            </w:pPr>
            <w:r w:rsidRPr="007C422D">
              <w:rPr>
                <w:rFonts w:ascii="Century Gothic" w:hAnsi="Century Gothic"/>
                <w:b/>
              </w:rPr>
              <w:t>Extending / deepening vocabulary knowledge</w:t>
            </w:r>
          </w:p>
        </w:tc>
      </w:tr>
      <w:tr w:rsidR="00EC1263" w:rsidRPr="000461FC" w14:paraId="0EC4D8B6" w14:textId="77777777" w:rsidTr="00641C5C">
        <w:tc>
          <w:tcPr>
            <w:tcW w:w="3397" w:type="dxa"/>
          </w:tcPr>
          <w:p w14:paraId="36736913" w14:textId="77777777" w:rsidR="00EC1263" w:rsidRPr="007C422D" w:rsidRDefault="00EC1263" w:rsidP="00641C5C">
            <w:pPr>
              <w:rPr>
                <w:rFonts w:ascii="Century Gothic" w:hAnsi="Century Gothic"/>
                <w:i/>
                <w:lang w:val="fr-FR"/>
              </w:rPr>
            </w:pP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Previously</w:t>
            </w:r>
            <w:proofErr w:type="spellEnd"/>
            <w:r w:rsidRPr="007C422D">
              <w:rPr>
                <w:rFonts w:ascii="Century Gothic" w:hAnsi="Century Gothic"/>
                <w:i/>
                <w:lang w:val="fr-FR"/>
              </w:rPr>
              <w:t xml:space="preserve"> met</w:t>
            </w:r>
          </w:p>
        </w:tc>
        <w:tc>
          <w:tcPr>
            <w:tcW w:w="5619" w:type="dxa"/>
          </w:tcPr>
          <w:p w14:paraId="0492CCBB" w14:textId="77777777" w:rsidR="00EC1263" w:rsidRPr="007C422D" w:rsidRDefault="00EC1263" w:rsidP="00641C5C">
            <w:pPr>
              <w:rPr>
                <w:rFonts w:ascii="Century Gothic" w:hAnsi="Century Gothic"/>
                <w:i/>
                <w:lang w:val="fr-FR"/>
              </w:rPr>
            </w:pPr>
            <w:r w:rsidRPr="007C422D">
              <w:rPr>
                <w:rFonts w:ascii="Century Gothic" w:hAnsi="Century Gothic"/>
                <w:i/>
                <w:lang w:val="fr-FR"/>
              </w:rPr>
              <w:t xml:space="preserve">In the </w:t>
            </w: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text</w:t>
            </w:r>
            <w:proofErr w:type="spellEnd"/>
            <w:r w:rsidRPr="007C422D">
              <w:rPr>
                <w:rFonts w:ascii="Century Gothic" w:hAnsi="Century Gothic"/>
                <w:i/>
                <w:lang w:val="fr-FR"/>
              </w:rPr>
              <w:t xml:space="preserve"> / </w:t>
            </w: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lesson</w:t>
            </w:r>
            <w:proofErr w:type="spellEnd"/>
            <w:r w:rsidRPr="007C422D">
              <w:rPr>
                <w:rFonts w:ascii="Century Gothic" w:hAnsi="Century Gothic"/>
                <w:i/>
                <w:lang w:val="fr-FR"/>
              </w:rPr>
              <w:t xml:space="preserve"> </w:t>
            </w:r>
            <w:proofErr w:type="spellStart"/>
            <w:r w:rsidRPr="007C422D">
              <w:rPr>
                <w:rFonts w:ascii="Century Gothic" w:hAnsi="Century Gothic"/>
                <w:i/>
                <w:lang w:val="fr-FR"/>
              </w:rPr>
              <w:t>resources</w:t>
            </w:r>
            <w:proofErr w:type="spellEnd"/>
          </w:p>
        </w:tc>
      </w:tr>
      <w:tr w:rsidR="00EC1263" w:rsidRPr="000461FC" w14:paraId="49683793" w14:textId="77777777" w:rsidTr="00641C5C">
        <w:tc>
          <w:tcPr>
            <w:tcW w:w="3397" w:type="dxa"/>
          </w:tcPr>
          <w:p w14:paraId="30BA6921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619" w:type="dxa"/>
          </w:tcPr>
          <w:p w14:paraId="7A5FD480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</w:tr>
      <w:tr w:rsidR="00EC1263" w:rsidRPr="000461FC" w14:paraId="3D8F364C" w14:textId="77777777" w:rsidTr="00641C5C">
        <w:tc>
          <w:tcPr>
            <w:tcW w:w="3397" w:type="dxa"/>
          </w:tcPr>
          <w:p w14:paraId="3E28CCA8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619" w:type="dxa"/>
          </w:tcPr>
          <w:p w14:paraId="3E402318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07FB05DE" w14:textId="3A51315F" w:rsidR="00EC1263" w:rsidRPr="000461FC" w:rsidRDefault="007C422D" w:rsidP="00EC1263">
      <w:pPr>
        <w:rPr>
          <w:rFonts w:ascii="Century Gothic" w:hAnsi="Century Gothic"/>
          <w:b/>
          <w:u w:val="single"/>
          <w:lang w:val="fr-FR"/>
        </w:rPr>
      </w:pPr>
      <w:r>
        <w:rPr>
          <w:rFonts w:ascii="Century Gothic" w:hAnsi="Century Gothic"/>
          <w:b/>
          <w:u w:val="single"/>
          <w:lang w:val="fr-FR"/>
        </w:rPr>
        <w:br w:type="page"/>
      </w:r>
      <w:proofErr w:type="spellStart"/>
      <w:r w:rsidR="00EC1263" w:rsidRPr="000461FC">
        <w:rPr>
          <w:rFonts w:ascii="Century Gothic" w:hAnsi="Century Gothic"/>
          <w:b/>
          <w:u w:val="single"/>
          <w:lang w:val="fr-FR"/>
        </w:rPr>
        <w:lastRenderedPageBreak/>
        <w:t>Grammar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EC1263" w14:paraId="47A4E178" w14:textId="77777777" w:rsidTr="00641C5C">
        <w:tc>
          <w:tcPr>
            <w:tcW w:w="3964" w:type="dxa"/>
          </w:tcPr>
          <w:p w14:paraId="441CCA2C" w14:textId="77777777" w:rsidR="00EC1263" w:rsidRPr="002E1BC4" w:rsidRDefault="00EC1263" w:rsidP="00641C5C">
            <w:pPr>
              <w:rPr>
                <w:rFonts w:ascii="Century Gothic" w:hAnsi="Century Gothic"/>
                <w:b/>
                <w:lang w:val="fr-FR"/>
              </w:rPr>
            </w:pPr>
            <w:proofErr w:type="spellStart"/>
            <w:r w:rsidRPr="002E1BC4">
              <w:rPr>
                <w:rFonts w:ascii="Century Gothic" w:hAnsi="Century Gothic"/>
                <w:b/>
                <w:lang w:val="fr-FR"/>
              </w:rPr>
              <w:t>Previously</w:t>
            </w:r>
            <w:proofErr w:type="spellEnd"/>
            <w:r w:rsidRPr="002E1BC4">
              <w:rPr>
                <w:rFonts w:ascii="Century Gothic" w:hAnsi="Century Gothic"/>
                <w:b/>
                <w:lang w:val="fr-FR"/>
              </w:rPr>
              <w:t xml:space="preserve"> met</w:t>
            </w:r>
          </w:p>
        </w:tc>
        <w:tc>
          <w:tcPr>
            <w:tcW w:w="5052" w:type="dxa"/>
          </w:tcPr>
          <w:p w14:paraId="1F84E07D" w14:textId="77777777" w:rsidR="00EC1263" w:rsidRPr="002E1BC4" w:rsidRDefault="00EC1263" w:rsidP="00641C5C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I</w:t>
            </w:r>
            <w:r w:rsidRPr="002E1BC4">
              <w:rPr>
                <w:rFonts w:ascii="Century Gothic" w:hAnsi="Century Gothic"/>
                <w:b/>
                <w:lang w:val="fr-FR"/>
              </w:rPr>
              <w:t xml:space="preserve">n the </w:t>
            </w:r>
            <w:proofErr w:type="spellStart"/>
            <w:r w:rsidRPr="002E1BC4">
              <w:rPr>
                <w:rFonts w:ascii="Century Gothic" w:hAnsi="Century Gothic"/>
                <w:b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lesson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lang w:val="fr-FR"/>
              </w:rPr>
              <w:t>resources</w:t>
            </w:r>
            <w:proofErr w:type="spellEnd"/>
          </w:p>
        </w:tc>
      </w:tr>
      <w:tr w:rsidR="00EC1263" w14:paraId="590D5052" w14:textId="77777777" w:rsidTr="00641C5C">
        <w:tc>
          <w:tcPr>
            <w:tcW w:w="3964" w:type="dxa"/>
          </w:tcPr>
          <w:p w14:paraId="1B6A8C11" w14:textId="7DC6A2CB" w:rsidR="00EC1263" w:rsidRDefault="008F4D5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verbs</w:t>
            </w:r>
            <w:proofErr w:type="spellEnd"/>
            <w:proofErr w:type="gramEnd"/>
          </w:p>
        </w:tc>
        <w:tc>
          <w:tcPr>
            <w:tcW w:w="5052" w:type="dxa"/>
          </w:tcPr>
          <w:p w14:paraId="618C28FD" w14:textId="4589EC53" w:rsidR="00EC1263" w:rsidRDefault="008F4D5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recognizing</w:t>
            </w:r>
            <w:proofErr w:type="spellEnd"/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grünst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as a </w:t>
            </w:r>
            <w:proofErr w:type="spellStart"/>
            <w:r>
              <w:rPr>
                <w:rFonts w:ascii="Century Gothic" w:hAnsi="Century Gothic"/>
                <w:lang w:val="fr-FR"/>
              </w:rPr>
              <w:t>verb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(2</w:t>
            </w:r>
            <w:r w:rsidRPr="008F4D50">
              <w:rPr>
                <w:rFonts w:ascii="Century Gothic" w:hAnsi="Century Gothic"/>
                <w:vertAlign w:val="superscript"/>
                <w:lang w:val="fr-FR"/>
              </w:rPr>
              <w:t>nd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person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singular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</w:tr>
      <w:tr w:rsidR="00EC1263" w14:paraId="2F0CD2DF" w14:textId="77777777" w:rsidTr="00641C5C">
        <w:tc>
          <w:tcPr>
            <w:tcW w:w="3964" w:type="dxa"/>
          </w:tcPr>
          <w:p w14:paraId="6ECF2E88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052" w:type="dxa"/>
          </w:tcPr>
          <w:p w14:paraId="1D3901F5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</w:tr>
      <w:tr w:rsidR="00EC1263" w14:paraId="60F5D7D2" w14:textId="77777777" w:rsidTr="00641C5C">
        <w:tc>
          <w:tcPr>
            <w:tcW w:w="3964" w:type="dxa"/>
          </w:tcPr>
          <w:p w14:paraId="1A0277B3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052" w:type="dxa"/>
          </w:tcPr>
          <w:p w14:paraId="6BB6DAD4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</w:tr>
      <w:tr w:rsidR="00EC1263" w14:paraId="615F8ABC" w14:textId="77777777" w:rsidTr="00641C5C">
        <w:tc>
          <w:tcPr>
            <w:tcW w:w="3964" w:type="dxa"/>
          </w:tcPr>
          <w:p w14:paraId="52658734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052" w:type="dxa"/>
          </w:tcPr>
          <w:p w14:paraId="1C00AFA8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</w:tr>
      <w:tr w:rsidR="00EC1263" w14:paraId="19D72C00" w14:textId="77777777" w:rsidTr="00641C5C">
        <w:tc>
          <w:tcPr>
            <w:tcW w:w="3964" w:type="dxa"/>
          </w:tcPr>
          <w:p w14:paraId="295A2BCF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5052" w:type="dxa"/>
          </w:tcPr>
          <w:p w14:paraId="034F720E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6EBFB638" w14:textId="77777777" w:rsidR="00EC1263" w:rsidRDefault="00EC1263" w:rsidP="00EC1263">
      <w:pPr>
        <w:rPr>
          <w:rFonts w:ascii="Century Gothic" w:hAnsi="Century Gothic"/>
          <w:b/>
          <w:u w:val="single"/>
          <w:lang w:val="fr-FR"/>
        </w:rPr>
      </w:pPr>
      <w:r>
        <w:rPr>
          <w:rFonts w:ascii="Century Gothic" w:hAnsi="Century Gothic"/>
          <w:b/>
          <w:u w:val="single"/>
          <w:lang w:val="fr-FR"/>
        </w:rPr>
        <w:br/>
      </w:r>
      <w:proofErr w:type="spellStart"/>
      <w:r>
        <w:rPr>
          <w:rFonts w:ascii="Century Gothic" w:hAnsi="Century Gothic"/>
          <w:b/>
          <w:u w:val="single"/>
          <w:lang w:val="fr-FR"/>
        </w:rPr>
        <w:t>Additional</w:t>
      </w:r>
      <w:proofErr w:type="spellEnd"/>
      <w:r>
        <w:rPr>
          <w:rFonts w:ascii="Century Gothic" w:hAnsi="Century Gothic"/>
          <w:b/>
          <w:u w:val="single"/>
          <w:lang w:val="fr-FR"/>
        </w:rPr>
        <w:t xml:space="preserve"> </w:t>
      </w:r>
      <w:proofErr w:type="spellStart"/>
      <w:r>
        <w:rPr>
          <w:rFonts w:ascii="Century Gothic" w:hAnsi="Century Gothic"/>
          <w:b/>
          <w:u w:val="single"/>
          <w:lang w:val="fr-FR"/>
        </w:rPr>
        <w:t>meaningful</w:t>
      </w:r>
      <w:proofErr w:type="spellEnd"/>
      <w:r>
        <w:rPr>
          <w:rFonts w:ascii="Century Gothic" w:hAnsi="Century Gothic"/>
          <w:b/>
          <w:u w:val="single"/>
          <w:lang w:val="fr-FR"/>
        </w:rPr>
        <w:t xml:space="preserve"> practice </w:t>
      </w:r>
      <w:proofErr w:type="spellStart"/>
      <w:r>
        <w:rPr>
          <w:rFonts w:ascii="Century Gothic" w:hAnsi="Century Gothic"/>
          <w:b/>
          <w:u w:val="single"/>
          <w:lang w:val="fr-FR"/>
        </w:rPr>
        <w:t>across</w:t>
      </w:r>
      <w:proofErr w:type="spellEnd"/>
      <w:r>
        <w:rPr>
          <w:rFonts w:ascii="Century Gothic" w:hAnsi="Century Gothic"/>
          <w:b/>
          <w:u w:val="single"/>
          <w:lang w:val="fr-FR"/>
        </w:rPr>
        <w:t xml:space="preserve"> modes and </w:t>
      </w:r>
      <w:proofErr w:type="spellStart"/>
      <w:r>
        <w:rPr>
          <w:rFonts w:ascii="Century Gothic" w:hAnsi="Century Gothic"/>
          <w:b/>
          <w:u w:val="single"/>
          <w:lang w:val="fr-FR"/>
        </w:rPr>
        <w:t>modalities</w:t>
      </w:r>
      <w:proofErr w:type="spell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786"/>
        <w:gridCol w:w="2312"/>
        <w:gridCol w:w="1701"/>
        <w:gridCol w:w="1167"/>
        <w:gridCol w:w="2235"/>
      </w:tblGrid>
      <w:tr w:rsidR="007C422D" w14:paraId="3C0F03C9" w14:textId="77777777" w:rsidTr="007C422D">
        <w:tc>
          <w:tcPr>
            <w:tcW w:w="2786" w:type="dxa"/>
            <w:vAlign w:val="center"/>
          </w:tcPr>
          <w:p w14:paraId="4BBE785B" w14:textId="77777777"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 w:rsidRPr="00644C06">
              <w:rPr>
                <w:rFonts w:ascii="Century Gothic" w:hAnsi="Century Gothic"/>
                <w:b/>
                <w:lang w:val="fr-FR"/>
              </w:rPr>
              <w:t>Activity</w:t>
            </w:r>
          </w:p>
        </w:tc>
        <w:tc>
          <w:tcPr>
            <w:tcW w:w="2312" w:type="dxa"/>
            <w:vAlign w:val="center"/>
          </w:tcPr>
          <w:p w14:paraId="651C1831" w14:textId="77777777" w:rsidR="007C422D" w:rsidRPr="00621F9B" w:rsidRDefault="007C422D" w:rsidP="007C422D">
            <w:pPr>
              <w:jc w:val="center"/>
              <w:rPr>
                <w:rFonts w:ascii="Century Gothic" w:hAnsi="Century Gothic"/>
                <w:sz w:val="20"/>
                <w:lang w:val="fr-FR"/>
              </w:rPr>
            </w:pPr>
            <w:r w:rsidRPr="00621F9B">
              <w:rPr>
                <w:rFonts w:ascii="Century Gothic" w:hAnsi="Century Gothic"/>
                <w:b/>
                <w:sz w:val="20"/>
                <w:lang w:val="fr-FR"/>
              </w:rPr>
              <w:t xml:space="preserve">Mode </w:t>
            </w:r>
            <w:r w:rsidRPr="00621F9B">
              <w:rPr>
                <w:rFonts w:ascii="Century Gothic" w:hAnsi="Century Gothic"/>
                <w:sz w:val="20"/>
                <w:lang w:val="fr-FR"/>
              </w:rPr>
              <w:br/>
              <w:t>(</w:t>
            </w:r>
            <w:proofErr w:type="spellStart"/>
            <w:r w:rsidRPr="00621F9B">
              <w:rPr>
                <w:rFonts w:ascii="Century Gothic" w:hAnsi="Century Gothic"/>
                <w:sz w:val="20"/>
                <w:lang w:val="fr-FR"/>
              </w:rPr>
              <w:t>Comprehension</w:t>
            </w:r>
            <w:proofErr w:type="spellEnd"/>
            <w:r w:rsidRPr="00621F9B">
              <w:rPr>
                <w:rFonts w:ascii="Century Gothic" w:hAnsi="Century Gothic"/>
                <w:sz w:val="20"/>
                <w:lang w:val="fr-FR"/>
              </w:rPr>
              <w:t xml:space="preserve"> / Production)</w:t>
            </w:r>
          </w:p>
        </w:tc>
        <w:tc>
          <w:tcPr>
            <w:tcW w:w="1701" w:type="dxa"/>
            <w:vAlign w:val="center"/>
          </w:tcPr>
          <w:p w14:paraId="01D9078A" w14:textId="77777777"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r w:rsidRPr="00644C06">
              <w:rPr>
                <w:rFonts w:ascii="Century Gothic" w:hAnsi="Century Gothic"/>
                <w:b/>
                <w:lang w:val="fr-FR"/>
              </w:rPr>
              <w:t>Modality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br/>
            </w:r>
            <w:r>
              <w:rPr>
                <w:rFonts w:ascii="Century Gothic" w:hAnsi="Century Gothic"/>
                <w:sz w:val="20"/>
                <w:lang w:val="fr-FR"/>
              </w:rPr>
              <w:t>(Oral/</w:t>
            </w:r>
            <w:proofErr w:type="spellStart"/>
            <w:r>
              <w:rPr>
                <w:rFonts w:ascii="Century Gothic" w:hAnsi="Century Gothic"/>
                <w:sz w:val="20"/>
                <w:lang w:val="fr-FR"/>
              </w:rPr>
              <w:t>Written</w:t>
            </w:r>
            <w:proofErr w:type="spellEnd"/>
            <w:r>
              <w:rPr>
                <w:rFonts w:ascii="Century Gothic" w:hAnsi="Century Gothic"/>
                <w:sz w:val="20"/>
                <w:lang w:val="fr-FR"/>
              </w:rPr>
              <w:t>)</w:t>
            </w:r>
          </w:p>
        </w:tc>
        <w:tc>
          <w:tcPr>
            <w:tcW w:w="1167" w:type="dxa"/>
            <w:vAlign w:val="center"/>
          </w:tcPr>
          <w:p w14:paraId="7E02F6A5" w14:textId="77777777" w:rsidR="007C422D" w:rsidRPr="00644C06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Included</w:t>
            </w:r>
            <w:proofErr w:type="spellEnd"/>
            <w:r>
              <w:rPr>
                <w:rFonts w:ascii="Century Gothic" w:hAnsi="Century Gothic"/>
                <w:b/>
                <w:lang w:val="fr-FR"/>
              </w:rPr>
              <w:br/>
              <w:t>Y/N</w:t>
            </w:r>
          </w:p>
        </w:tc>
        <w:tc>
          <w:tcPr>
            <w:tcW w:w="2235" w:type="dxa"/>
            <w:vAlign w:val="center"/>
          </w:tcPr>
          <w:p w14:paraId="52BD1D04" w14:textId="77777777" w:rsidR="007C422D" w:rsidRDefault="007C422D" w:rsidP="007C422D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r>
              <w:rPr>
                <w:rFonts w:ascii="Century Gothic" w:hAnsi="Century Gothic"/>
                <w:b/>
                <w:lang w:val="fr-FR"/>
              </w:rPr>
              <w:t>Details</w:t>
            </w:r>
            <w:proofErr w:type="spellEnd"/>
          </w:p>
        </w:tc>
      </w:tr>
      <w:tr w:rsidR="00671FE9" w14:paraId="215B8AF7" w14:textId="77777777" w:rsidTr="007C422D">
        <w:tc>
          <w:tcPr>
            <w:tcW w:w="2786" w:type="dxa"/>
            <w:vAlign w:val="center"/>
          </w:tcPr>
          <w:p w14:paraId="27110DFD" w14:textId="77777777" w:rsidR="00671FE9" w:rsidRPr="00697514" w:rsidRDefault="00671FE9" w:rsidP="00671FE9">
            <w:pPr>
              <w:rPr>
                <w:rFonts w:ascii="Century Gothic" w:hAnsi="Century Gothic"/>
                <w:lang w:val="fr-FR"/>
              </w:rPr>
            </w:pPr>
            <w:r w:rsidRPr="00697514">
              <w:rPr>
                <w:rFonts w:ascii="Century Gothic" w:hAnsi="Century Gothic"/>
                <w:lang w:val="fr-FR"/>
              </w:rPr>
              <w:t xml:space="preserve">Read 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aloud</w:t>
            </w:r>
            <w:proofErr w:type="spellEnd"/>
            <w:r w:rsidRPr="00697514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known</w:t>
            </w:r>
            <w:proofErr w:type="spellEnd"/>
            <w:r w:rsidRPr="00697514">
              <w:rPr>
                <w:rFonts w:ascii="Century Gothic" w:hAnsi="Century Gothic"/>
                <w:lang w:val="fr-FR"/>
              </w:rPr>
              <w:t>/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unknown</w:t>
            </w:r>
            <w:proofErr w:type="spellEnd"/>
            <w:r w:rsidRPr="00697514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97514">
              <w:rPr>
                <w:rFonts w:ascii="Century Gothic" w:hAnsi="Century Gothic"/>
                <w:lang w:val="fr-FR"/>
              </w:rPr>
              <w:t>words</w:t>
            </w:r>
            <w:proofErr w:type="spellEnd"/>
          </w:p>
        </w:tc>
        <w:tc>
          <w:tcPr>
            <w:tcW w:w="2312" w:type="dxa"/>
            <w:vAlign w:val="center"/>
          </w:tcPr>
          <w:p w14:paraId="54525FD3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77331557" w14:textId="77777777" w:rsidR="00671FE9" w:rsidRPr="00644C06" w:rsidRDefault="00671FE9" w:rsidP="00671FE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14:paraId="7DC695D3" w14:textId="58EB4DDE" w:rsidR="00671FE9" w:rsidRPr="00697514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466EBD28" w14:textId="64AC2563" w:rsidR="00671FE9" w:rsidRPr="00697514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Practice </w:t>
            </w:r>
            <w:proofErr w:type="spellStart"/>
            <w:r>
              <w:rPr>
                <w:rFonts w:ascii="Century Gothic" w:hAnsi="Century Gothic"/>
                <w:lang w:val="fr-FR"/>
              </w:rPr>
              <w:t>saying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lang w:val="fr-FR"/>
              </w:rPr>
              <w:t>singing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song</w:t>
            </w:r>
            <w:proofErr w:type="spellEnd"/>
          </w:p>
        </w:tc>
      </w:tr>
      <w:tr w:rsidR="00671FE9" w14:paraId="3B9AEE4B" w14:textId="77777777" w:rsidTr="007C422D">
        <w:tc>
          <w:tcPr>
            <w:tcW w:w="2786" w:type="dxa"/>
            <w:vAlign w:val="center"/>
          </w:tcPr>
          <w:p w14:paraId="4FEEDAA1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 w:rsidRPr="00621F9B">
              <w:rPr>
                <w:rFonts w:ascii="Century Gothic" w:hAnsi="Century Gothic"/>
                <w:lang w:val="fr-FR"/>
              </w:rPr>
              <w:t>Transcribe</w:t>
            </w:r>
            <w:proofErr w:type="spellEnd"/>
            <w:r w:rsidRPr="00621F9B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21F9B">
              <w:rPr>
                <w:rFonts w:ascii="Century Gothic" w:hAnsi="Century Gothic"/>
                <w:lang w:val="fr-FR"/>
              </w:rPr>
              <w:t>familiar</w:t>
            </w:r>
            <w:proofErr w:type="spellEnd"/>
            <w:r w:rsidRPr="00621F9B"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 w:rsidRPr="00621F9B">
              <w:rPr>
                <w:rFonts w:ascii="Century Gothic" w:hAnsi="Century Gothic"/>
                <w:lang w:val="fr-FR"/>
              </w:rPr>
              <w:t>words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(and translate) and/or </w:t>
            </w:r>
            <w:proofErr w:type="spellStart"/>
            <w:r>
              <w:rPr>
                <w:rFonts w:ascii="Century Gothic" w:hAnsi="Century Gothic"/>
                <w:lang w:val="fr-FR"/>
              </w:rPr>
              <w:t>zero-error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translation</w:t>
            </w:r>
          </w:p>
        </w:tc>
        <w:tc>
          <w:tcPr>
            <w:tcW w:w="2312" w:type="dxa"/>
            <w:vAlign w:val="center"/>
          </w:tcPr>
          <w:p w14:paraId="19463579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14:paraId="357E1469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</w:r>
          </w:p>
        </w:tc>
        <w:tc>
          <w:tcPr>
            <w:tcW w:w="1167" w:type="dxa"/>
            <w:vAlign w:val="center"/>
          </w:tcPr>
          <w:p w14:paraId="40E1D57D" w14:textId="0FF68BEB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32C7F1FB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671FE9" w14:paraId="62DA7FE8" w14:textId="77777777" w:rsidTr="007C422D">
        <w:tc>
          <w:tcPr>
            <w:tcW w:w="2786" w:type="dxa"/>
            <w:vAlign w:val="center"/>
          </w:tcPr>
          <w:p w14:paraId="41B4915B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Transcribe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</w:t>
            </w:r>
            <w:proofErr w:type="spellStart"/>
            <w:r>
              <w:rPr>
                <w:rFonts w:ascii="Century Gothic" w:hAnsi="Century Gothic"/>
                <w:lang w:val="fr-FR"/>
              </w:rPr>
              <w:t>e.g</w:t>
            </w:r>
            <w:proofErr w:type="spellEnd"/>
            <w:r>
              <w:rPr>
                <w:rFonts w:ascii="Century Gothic" w:hAnsi="Century Gothic"/>
                <w:lang w:val="fr-FR"/>
              </w:rPr>
              <w:t>. in gap-</w:t>
            </w:r>
            <w:proofErr w:type="spellStart"/>
            <w:r>
              <w:rPr>
                <w:rFonts w:ascii="Century Gothic" w:hAnsi="Century Gothic"/>
                <w:lang w:val="fr-FR"/>
              </w:rPr>
              <w:t>fill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) </w:t>
            </w:r>
            <w:proofErr w:type="spellStart"/>
            <w:r>
              <w:rPr>
                <w:rFonts w:ascii="Century Gothic" w:hAnsi="Century Gothic"/>
                <w:lang w:val="fr-FR"/>
              </w:rPr>
              <w:t>unfamiliar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words</w:t>
            </w:r>
            <w:proofErr w:type="spellEnd"/>
          </w:p>
        </w:tc>
        <w:tc>
          <w:tcPr>
            <w:tcW w:w="2312" w:type="dxa"/>
            <w:vAlign w:val="center"/>
          </w:tcPr>
          <w:p w14:paraId="47392F4B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77D824E9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3A0D0897" w14:textId="00625F36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210F4BC5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671FE9" w14:paraId="788421F1" w14:textId="77777777" w:rsidTr="007C422D">
        <w:tc>
          <w:tcPr>
            <w:tcW w:w="2786" w:type="dxa"/>
            <w:vAlign w:val="center"/>
          </w:tcPr>
          <w:p w14:paraId="7369E216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Aural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r w:rsidRPr="00697514">
              <w:rPr>
                <w:rFonts w:ascii="Century Gothic" w:hAnsi="Century Gothic"/>
                <w:lang w:val="fr-FR"/>
              </w:rPr>
              <w:sym w:font="Wingdings" w:char="F0E0"/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translation</w:t>
            </w:r>
          </w:p>
        </w:tc>
        <w:tc>
          <w:tcPr>
            <w:tcW w:w="2312" w:type="dxa"/>
            <w:vAlign w:val="center"/>
          </w:tcPr>
          <w:p w14:paraId="40135B08" w14:textId="77777777" w:rsidR="00671FE9" w:rsidRDefault="00671FE9" w:rsidP="00671FE9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</w:p>
        </w:tc>
        <w:tc>
          <w:tcPr>
            <w:tcW w:w="1701" w:type="dxa"/>
            <w:vAlign w:val="center"/>
          </w:tcPr>
          <w:p w14:paraId="41981141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01DAD22B" w14:textId="45ACC461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42BD7025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671FE9" w14:paraId="52A28C00" w14:textId="77777777" w:rsidTr="007C422D">
        <w:tc>
          <w:tcPr>
            <w:tcW w:w="2786" w:type="dxa"/>
            <w:vAlign w:val="center"/>
          </w:tcPr>
          <w:p w14:paraId="00171DFB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Dictogloss</w:t>
            </w:r>
            <w:proofErr w:type="spellEnd"/>
          </w:p>
        </w:tc>
        <w:tc>
          <w:tcPr>
            <w:tcW w:w="2312" w:type="dxa"/>
            <w:vAlign w:val="center"/>
          </w:tcPr>
          <w:p w14:paraId="11E5CA61" w14:textId="77777777" w:rsidR="00671FE9" w:rsidRDefault="00671FE9" w:rsidP="00671FE9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14:paraId="37919473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66F8E386" w14:textId="3B40F2BB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753D7AF2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671FE9" w14:paraId="5550BC53" w14:textId="77777777" w:rsidTr="007C422D">
        <w:tc>
          <w:tcPr>
            <w:tcW w:w="2786" w:type="dxa"/>
            <w:vAlign w:val="center"/>
          </w:tcPr>
          <w:p w14:paraId="40E1C008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Bi-modal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presentation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</w:r>
            <w:proofErr w:type="spellStart"/>
            <w:r>
              <w:rPr>
                <w:rFonts w:ascii="Century Gothic" w:hAnsi="Century Gothic"/>
                <w:lang w:val="fr-FR"/>
              </w:rPr>
              <w:t>Listen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lang w:val="fr-FR"/>
              </w:rPr>
              <w:t>read</w:t>
            </w:r>
            <w:proofErr w:type="spellEnd"/>
          </w:p>
        </w:tc>
        <w:tc>
          <w:tcPr>
            <w:tcW w:w="2312" w:type="dxa"/>
            <w:vAlign w:val="center"/>
          </w:tcPr>
          <w:p w14:paraId="2F90B931" w14:textId="77777777" w:rsidR="00671FE9" w:rsidRDefault="00671FE9" w:rsidP="00671FE9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</w:p>
        </w:tc>
        <w:tc>
          <w:tcPr>
            <w:tcW w:w="1701" w:type="dxa"/>
            <w:vAlign w:val="center"/>
          </w:tcPr>
          <w:p w14:paraId="5E1D4ED0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</w: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14:paraId="25655C61" w14:textId="02689092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3C95AE69" w14:textId="2CCC78BF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Phonics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exercises</w:t>
            </w:r>
            <w:proofErr w:type="spellEnd"/>
          </w:p>
        </w:tc>
      </w:tr>
      <w:tr w:rsidR="00671FE9" w14:paraId="746ED3A5" w14:textId="77777777" w:rsidTr="007C422D">
        <w:tc>
          <w:tcPr>
            <w:tcW w:w="2786" w:type="dxa"/>
            <w:vAlign w:val="center"/>
          </w:tcPr>
          <w:p w14:paraId="15558F40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Spot the </w:t>
            </w:r>
            <w:proofErr w:type="spellStart"/>
            <w:r>
              <w:rPr>
                <w:rFonts w:ascii="Century Gothic" w:hAnsi="Century Gothic"/>
                <w:lang w:val="fr-FR"/>
              </w:rPr>
              <w:t>difference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, </w:t>
            </w:r>
            <w:proofErr w:type="spellStart"/>
            <w:r>
              <w:rPr>
                <w:rFonts w:ascii="Century Gothic" w:hAnsi="Century Gothic"/>
                <w:lang w:val="fr-FR"/>
              </w:rPr>
              <w:t>then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write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differences</w:t>
            </w:r>
            <w:proofErr w:type="spellEnd"/>
          </w:p>
        </w:tc>
        <w:tc>
          <w:tcPr>
            <w:tcW w:w="2312" w:type="dxa"/>
            <w:vAlign w:val="center"/>
          </w:tcPr>
          <w:p w14:paraId="0E654E97" w14:textId="77777777" w:rsidR="00671FE9" w:rsidRDefault="00671FE9" w:rsidP="00671FE9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Production</w:t>
            </w:r>
          </w:p>
        </w:tc>
        <w:tc>
          <w:tcPr>
            <w:tcW w:w="1701" w:type="dxa"/>
            <w:vAlign w:val="center"/>
          </w:tcPr>
          <w:p w14:paraId="5F849D24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  <w:r>
              <w:rPr>
                <w:rFonts w:ascii="Century Gothic" w:hAnsi="Century Gothic"/>
                <w:lang w:val="fr-FR"/>
              </w:rPr>
              <w:br/>
            </w: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14:paraId="7D8D674F" w14:textId="0C610392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34C13DDB" w14:textId="2F346C40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Listen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for the </w:t>
            </w:r>
            <w:proofErr w:type="spellStart"/>
            <w:r>
              <w:rPr>
                <w:rFonts w:ascii="Century Gothic" w:hAnsi="Century Gothic"/>
                <w:lang w:val="fr-FR"/>
              </w:rPr>
              <w:t>differences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between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traditional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alternative versions</w:t>
            </w:r>
          </w:p>
        </w:tc>
      </w:tr>
      <w:tr w:rsidR="00671FE9" w14:paraId="696724A9" w14:textId="77777777" w:rsidTr="007C422D">
        <w:tc>
          <w:tcPr>
            <w:tcW w:w="2786" w:type="dxa"/>
            <w:vAlign w:val="center"/>
          </w:tcPr>
          <w:p w14:paraId="5ABA6005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Running </w:t>
            </w:r>
            <w:proofErr w:type="spellStart"/>
            <w:r>
              <w:rPr>
                <w:rFonts w:ascii="Century Gothic" w:hAnsi="Century Gothic"/>
                <w:lang w:val="fr-FR"/>
              </w:rPr>
              <w:t>dictation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br/>
              <w:t>(plus translation)</w:t>
            </w:r>
          </w:p>
        </w:tc>
        <w:tc>
          <w:tcPr>
            <w:tcW w:w="2312" w:type="dxa"/>
            <w:vAlign w:val="center"/>
          </w:tcPr>
          <w:p w14:paraId="3B027C0E" w14:textId="77777777" w:rsidR="00671FE9" w:rsidRPr="00986284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 w:rsidRPr="00986284">
              <w:rPr>
                <w:rFonts w:ascii="Century Gothic" w:hAnsi="Century Gothic"/>
                <w:lang w:val="fr-FR"/>
              </w:rPr>
              <w:t>Production</w:t>
            </w:r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1701" w:type="dxa"/>
            <w:vAlign w:val="center"/>
          </w:tcPr>
          <w:p w14:paraId="695DEF90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53BC5648" w14:textId="092997D0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7B46E25E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671FE9" w14:paraId="6CB3174F" w14:textId="77777777" w:rsidTr="007C422D">
        <w:tc>
          <w:tcPr>
            <w:tcW w:w="2786" w:type="dxa"/>
            <w:vAlign w:val="center"/>
          </w:tcPr>
          <w:p w14:paraId="34F6529E" w14:textId="77777777" w:rsidR="00671FE9" w:rsidRPr="00621F9B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tasks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open questions, multiple </w:t>
            </w:r>
            <w:proofErr w:type="spellStart"/>
            <w:r>
              <w:rPr>
                <w:rFonts w:ascii="Century Gothic" w:hAnsi="Century Gothic"/>
                <w:lang w:val="fr-FR"/>
              </w:rPr>
              <w:t>choice</w:t>
            </w:r>
            <w:proofErr w:type="spellEnd"/>
            <w:r>
              <w:rPr>
                <w:rFonts w:ascii="Century Gothic" w:hAnsi="Century Gothic"/>
                <w:lang w:val="fr-FR"/>
              </w:rPr>
              <w:t>, translation</w:t>
            </w:r>
          </w:p>
        </w:tc>
        <w:tc>
          <w:tcPr>
            <w:tcW w:w="2312" w:type="dxa"/>
            <w:vAlign w:val="center"/>
          </w:tcPr>
          <w:p w14:paraId="68CC4E77" w14:textId="77777777" w:rsidR="00671FE9" w:rsidRDefault="00671FE9" w:rsidP="00671FE9">
            <w:pPr>
              <w:jc w:val="center"/>
              <w:rPr>
                <w:rFonts w:ascii="Century Gothic" w:hAnsi="Century Gothic"/>
                <w:b/>
                <w:u w:val="single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</w:p>
        </w:tc>
        <w:tc>
          <w:tcPr>
            <w:tcW w:w="1701" w:type="dxa"/>
            <w:vAlign w:val="center"/>
          </w:tcPr>
          <w:p w14:paraId="00EB079F" w14:textId="77777777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14:paraId="539010D0" w14:textId="21FEA873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58E1E24A" w14:textId="28D8288B" w:rsidR="00671FE9" w:rsidRPr="00621F9B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Multiple </w:t>
            </w:r>
            <w:proofErr w:type="spellStart"/>
            <w:r>
              <w:rPr>
                <w:rFonts w:ascii="Century Gothic" w:hAnsi="Century Gothic"/>
                <w:lang w:val="fr-FR"/>
              </w:rPr>
              <w:t>choice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intro</w:t>
            </w:r>
            <w:r w:rsidR="00D854A0">
              <w:rPr>
                <w:rFonts w:ascii="Century Gothic" w:hAnsi="Century Gothic"/>
                <w:lang w:val="fr-FR"/>
              </w:rPr>
              <w:t xml:space="preserve"> / multiple </w:t>
            </w:r>
            <w:proofErr w:type="spellStart"/>
            <w:r w:rsidR="00D854A0">
              <w:rPr>
                <w:rFonts w:ascii="Century Gothic" w:hAnsi="Century Gothic"/>
                <w:lang w:val="fr-FR"/>
              </w:rPr>
              <w:t>choice</w:t>
            </w:r>
            <w:proofErr w:type="spellEnd"/>
            <w:r w:rsidR="00D854A0">
              <w:rPr>
                <w:rFonts w:ascii="Century Gothic" w:hAnsi="Century Gothic"/>
                <w:lang w:val="fr-FR"/>
              </w:rPr>
              <w:t xml:space="preserve"> for </w:t>
            </w:r>
            <w:proofErr w:type="spellStart"/>
            <w:r w:rsidR="00D854A0">
              <w:rPr>
                <w:rFonts w:ascii="Century Gothic" w:hAnsi="Century Gothic"/>
                <w:lang w:val="fr-FR"/>
              </w:rPr>
              <w:t>title</w:t>
            </w:r>
            <w:proofErr w:type="spellEnd"/>
            <w:r w:rsidR="00D854A0">
              <w:rPr>
                <w:rFonts w:ascii="Century Gothic" w:hAnsi="Century Gothic"/>
                <w:lang w:val="fr-FR"/>
              </w:rPr>
              <w:t xml:space="preserve"> of alternative </w:t>
            </w:r>
            <w:proofErr w:type="spellStart"/>
            <w:r w:rsidR="00D854A0">
              <w:rPr>
                <w:rFonts w:ascii="Century Gothic" w:hAnsi="Century Gothic"/>
                <w:lang w:val="fr-FR"/>
              </w:rPr>
              <w:t>text</w:t>
            </w:r>
            <w:proofErr w:type="spellEnd"/>
            <w:r w:rsidR="00D854A0">
              <w:rPr>
                <w:rFonts w:ascii="Century Gothic" w:hAnsi="Century Gothic"/>
                <w:lang w:val="fr-FR"/>
              </w:rPr>
              <w:t xml:space="preserve"> / discussion of the </w:t>
            </w:r>
            <w:proofErr w:type="spellStart"/>
            <w:r w:rsidR="00D854A0">
              <w:rPr>
                <w:rFonts w:ascii="Century Gothic" w:hAnsi="Century Gothic"/>
                <w:lang w:val="fr-FR"/>
              </w:rPr>
              <w:t>meaning</w:t>
            </w:r>
            <w:proofErr w:type="spellEnd"/>
            <w:r w:rsidR="00D854A0">
              <w:rPr>
                <w:rFonts w:ascii="Century Gothic" w:hAnsi="Century Gothic"/>
                <w:lang w:val="fr-FR"/>
              </w:rPr>
              <w:t xml:space="preserve"> of the alternative </w:t>
            </w:r>
            <w:proofErr w:type="spellStart"/>
            <w:r w:rsidR="00D854A0">
              <w:rPr>
                <w:rFonts w:ascii="Century Gothic" w:hAnsi="Century Gothic"/>
                <w:lang w:val="fr-FR"/>
              </w:rPr>
              <w:t>text</w:t>
            </w:r>
            <w:proofErr w:type="spellEnd"/>
          </w:p>
        </w:tc>
      </w:tr>
      <w:tr w:rsidR="00671FE9" w14:paraId="13024401" w14:textId="77777777" w:rsidTr="007C422D">
        <w:tc>
          <w:tcPr>
            <w:tcW w:w="2786" w:type="dxa"/>
            <w:vAlign w:val="center"/>
          </w:tcPr>
          <w:p w14:paraId="2D921727" w14:textId="77777777" w:rsidR="00671FE9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Comparison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lang w:val="fr-FR"/>
              </w:rPr>
              <w:t>two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texts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lang w:val="fr-FR"/>
              </w:rPr>
              <w:t>two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versions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same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</w:t>
            </w:r>
            <w:proofErr w:type="spellStart"/>
            <w:r>
              <w:rPr>
                <w:rFonts w:ascii="Century Gothic" w:hAnsi="Century Gothic"/>
                <w:lang w:val="fr-FR"/>
              </w:rPr>
              <w:t>sounds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words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imagery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rhymes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rhythm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style / </w:t>
            </w:r>
            <w:proofErr w:type="spellStart"/>
            <w:r>
              <w:rPr>
                <w:rFonts w:ascii="Century Gothic" w:hAnsi="Century Gothic"/>
                <w:lang w:val="fr-FR"/>
              </w:rPr>
              <w:t>meaning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</w:t>
            </w:r>
            <w:proofErr w:type="spellStart"/>
            <w:r>
              <w:rPr>
                <w:rFonts w:ascii="Century Gothic" w:hAnsi="Century Gothic"/>
                <w:lang w:val="fr-FR"/>
              </w:rPr>
              <w:t>tone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/ performance?)</w:t>
            </w:r>
          </w:p>
        </w:tc>
        <w:tc>
          <w:tcPr>
            <w:tcW w:w="2312" w:type="dxa"/>
            <w:vAlign w:val="center"/>
          </w:tcPr>
          <w:p w14:paraId="588F0AE8" w14:textId="77777777" w:rsidR="00671FE9" w:rsidRPr="00986284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02A25B06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or</w:t>
            </w:r>
            <w:r>
              <w:rPr>
                <w:rFonts w:ascii="Century Gothic" w:hAnsi="Century Gothic"/>
                <w:lang w:val="fr-FR"/>
              </w:rPr>
              <w:br/>
              <w:t>Oral</w:t>
            </w:r>
          </w:p>
        </w:tc>
        <w:tc>
          <w:tcPr>
            <w:tcW w:w="1167" w:type="dxa"/>
            <w:vAlign w:val="center"/>
          </w:tcPr>
          <w:p w14:paraId="298AA882" w14:textId="1BB1C1C2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476F46F7" w14:textId="486A209E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Traditional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and alternative version</w:t>
            </w:r>
          </w:p>
        </w:tc>
      </w:tr>
      <w:tr w:rsidR="00671FE9" w14:paraId="701D39E7" w14:textId="77777777" w:rsidTr="007C422D">
        <w:tc>
          <w:tcPr>
            <w:tcW w:w="2786" w:type="dxa"/>
            <w:vAlign w:val="center"/>
          </w:tcPr>
          <w:p w14:paraId="58F79EC6" w14:textId="77777777" w:rsidR="00671FE9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Spoken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performance (</w:t>
            </w:r>
            <w:proofErr w:type="spellStart"/>
            <w:r>
              <w:rPr>
                <w:rFonts w:ascii="Century Gothic" w:hAnsi="Century Gothic"/>
                <w:lang w:val="fr-FR"/>
              </w:rPr>
              <w:t>from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memory)</w:t>
            </w:r>
          </w:p>
        </w:tc>
        <w:tc>
          <w:tcPr>
            <w:tcW w:w="2312" w:type="dxa"/>
            <w:vAlign w:val="center"/>
          </w:tcPr>
          <w:p w14:paraId="2E92E58D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</w:p>
        </w:tc>
        <w:tc>
          <w:tcPr>
            <w:tcW w:w="1701" w:type="dxa"/>
            <w:vAlign w:val="center"/>
          </w:tcPr>
          <w:p w14:paraId="547D20F9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Oral</w:t>
            </w:r>
          </w:p>
        </w:tc>
        <w:tc>
          <w:tcPr>
            <w:tcW w:w="1167" w:type="dxa"/>
            <w:vAlign w:val="center"/>
          </w:tcPr>
          <w:p w14:paraId="5F66C69F" w14:textId="5051666E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N</w:t>
            </w:r>
          </w:p>
        </w:tc>
        <w:tc>
          <w:tcPr>
            <w:tcW w:w="2235" w:type="dxa"/>
          </w:tcPr>
          <w:p w14:paraId="04DEBD9F" w14:textId="53FFAE49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Practice </w:t>
            </w:r>
            <w:proofErr w:type="spellStart"/>
            <w:r>
              <w:rPr>
                <w:rFonts w:ascii="Century Gothic" w:hAnsi="Century Gothic"/>
                <w:lang w:val="fr-FR"/>
              </w:rPr>
              <w:t>saying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or </w:t>
            </w:r>
            <w:proofErr w:type="spellStart"/>
            <w:r>
              <w:rPr>
                <w:rFonts w:ascii="Century Gothic" w:hAnsi="Century Gothic"/>
                <w:lang w:val="fr-FR"/>
              </w:rPr>
              <w:t>singing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song</w:t>
            </w:r>
            <w:proofErr w:type="spellEnd"/>
          </w:p>
        </w:tc>
      </w:tr>
      <w:tr w:rsidR="00671FE9" w14:paraId="0DA4F980" w14:textId="77777777" w:rsidTr="007C422D">
        <w:tc>
          <w:tcPr>
            <w:tcW w:w="2786" w:type="dxa"/>
            <w:vAlign w:val="center"/>
          </w:tcPr>
          <w:p w14:paraId="2C433527" w14:textId="77777777" w:rsidR="00671FE9" w:rsidRDefault="00671FE9" w:rsidP="00671FE9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Creation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new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br/>
              <w:t>(substitution, in the style of, new genre)</w:t>
            </w:r>
          </w:p>
        </w:tc>
        <w:tc>
          <w:tcPr>
            <w:tcW w:w="2312" w:type="dxa"/>
            <w:vAlign w:val="center"/>
          </w:tcPr>
          <w:p w14:paraId="295AD1BE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Production</w:t>
            </w:r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based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on </w:t>
            </w:r>
            <w:proofErr w:type="spellStart"/>
            <w:r>
              <w:rPr>
                <w:rFonts w:ascii="Century Gothic" w:hAnsi="Century Gothic"/>
                <w:lang w:val="fr-FR"/>
              </w:rPr>
              <w:t>comprehension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1701" w:type="dxa"/>
            <w:vAlign w:val="center"/>
          </w:tcPr>
          <w:p w14:paraId="1C2D1ED2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Written</w:t>
            </w:r>
            <w:proofErr w:type="spellEnd"/>
          </w:p>
        </w:tc>
        <w:tc>
          <w:tcPr>
            <w:tcW w:w="1167" w:type="dxa"/>
            <w:vAlign w:val="center"/>
          </w:tcPr>
          <w:p w14:paraId="0A042BFE" w14:textId="573C0E9B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Y</w:t>
            </w:r>
          </w:p>
        </w:tc>
        <w:tc>
          <w:tcPr>
            <w:tcW w:w="2235" w:type="dxa"/>
          </w:tcPr>
          <w:p w14:paraId="5D18709C" w14:textId="081CA7A4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Write a </w:t>
            </w:r>
            <w:proofErr w:type="gramStart"/>
            <w:r>
              <w:rPr>
                <w:rFonts w:ascii="Century Gothic" w:hAnsi="Century Gothic"/>
                <w:lang w:val="fr-FR"/>
              </w:rPr>
              <w:t>second verse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of the </w:t>
            </w:r>
            <w:r>
              <w:rPr>
                <w:rFonts w:ascii="Century Gothic" w:hAnsi="Century Gothic"/>
                <w:lang w:val="fr-FR"/>
              </w:rPr>
              <w:lastRenderedPageBreak/>
              <w:t>original or the alternative version</w:t>
            </w:r>
          </w:p>
        </w:tc>
      </w:tr>
      <w:tr w:rsidR="00671FE9" w14:paraId="61C05DCD" w14:textId="77777777" w:rsidTr="007C422D">
        <w:tc>
          <w:tcPr>
            <w:tcW w:w="2786" w:type="dxa"/>
            <w:vAlign w:val="center"/>
          </w:tcPr>
          <w:p w14:paraId="0D045B66" w14:textId="77777777" w:rsidR="00671FE9" w:rsidRDefault="00671FE9" w:rsidP="00671FE9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312" w:type="dxa"/>
            <w:vAlign w:val="center"/>
          </w:tcPr>
          <w:p w14:paraId="7B331EDC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333D0B6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167" w:type="dxa"/>
            <w:vAlign w:val="center"/>
          </w:tcPr>
          <w:p w14:paraId="25DABA73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235" w:type="dxa"/>
          </w:tcPr>
          <w:p w14:paraId="532F89A5" w14:textId="77777777" w:rsidR="00671FE9" w:rsidRDefault="00671FE9" w:rsidP="00671FE9">
            <w:pPr>
              <w:jc w:val="center"/>
              <w:rPr>
                <w:rFonts w:ascii="Century Gothic" w:hAnsi="Century Gothic"/>
                <w:lang w:val="fr-FR"/>
              </w:rPr>
            </w:pPr>
          </w:p>
        </w:tc>
      </w:tr>
    </w:tbl>
    <w:p w14:paraId="2BDB59AA" w14:textId="77777777" w:rsidR="00175567" w:rsidRPr="00175567" w:rsidRDefault="00175567" w:rsidP="00175567"/>
    <w:p w14:paraId="6E1C3517" w14:textId="38760D2E" w:rsidR="00EC1263" w:rsidRPr="000461FC" w:rsidRDefault="007C422D" w:rsidP="00EC12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 w:rsidR="00EC1263">
        <w:rPr>
          <w:rFonts w:ascii="Century Gothic" w:hAnsi="Century Gothic"/>
          <w:b/>
        </w:rPr>
        <w:lastRenderedPageBreak/>
        <w:t>Detailed lesson planning</w:t>
      </w:r>
      <w:r w:rsidR="00EC1263">
        <w:rPr>
          <w:rFonts w:ascii="Century Gothic" w:hAnsi="Century Gothic"/>
          <w:b/>
        </w:rPr>
        <w:br/>
      </w:r>
      <w:r w:rsidR="00EC1263" w:rsidRPr="000461FC">
        <w:rPr>
          <w:rFonts w:ascii="Century Gothic" w:hAnsi="Century Gothic"/>
          <w:b/>
        </w:rPr>
        <w:t xml:space="preserve">Lesson 1 </w:t>
      </w:r>
    </w:p>
    <w:p w14:paraId="4B2D9FB4" w14:textId="77777777" w:rsidR="00EC1263" w:rsidRPr="000461FC" w:rsidRDefault="00EC1263" w:rsidP="00EC1263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  <w:u w:val="single"/>
        </w:rPr>
        <w:t>Objectives</w:t>
      </w:r>
      <w:r w:rsidRPr="000461FC">
        <w:rPr>
          <w:rFonts w:ascii="Century Gothic" w:hAnsi="Century Gothic"/>
          <w:b/>
        </w:rPr>
        <w:t>:</w:t>
      </w:r>
    </w:p>
    <w:p w14:paraId="3054890B" w14:textId="075E8660" w:rsidR="007C422D" w:rsidRDefault="00671FE9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Develop</w:t>
      </w:r>
      <w:proofErr w:type="spellEnd"/>
      <w:r>
        <w:rPr>
          <w:rFonts w:ascii="Century Gothic" w:hAnsi="Century Gothic"/>
          <w:lang w:val="fr-FR"/>
        </w:rPr>
        <w:t xml:space="preserve"> a</w:t>
      </w:r>
      <w:r w:rsidR="00374B25">
        <w:rPr>
          <w:rFonts w:ascii="Century Gothic" w:hAnsi="Century Gothic"/>
          <w:lang w:val="fr-FR"/>
        </w:rPr>
        <w:t xml:space="preserve"> </w:t>
      </w:r>
      <w:proofErr w:type="spellStart"/>
      <w:r w:rsidR="00D854A0">
        <w:rPr>
          <w:rFonts w:ascii="Century Gothic" w:hAnsi="Century Gothic"/>
          <w:lang w:val="fr-FR"/>
        </w:rPr>
        <w:t>literal</w:t>
      </w:r>
      <w:proofErr w:type="spellEnd"/>
      <w:r w:rsidR="00D854A0"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understanding</w:t>
      </w:r>
      <w:proofErr w:type="spellEnd"/>
      <w:r>
        <w:rPr>
          <w:rFonts w:ascii="Century Gothic" w:hAnsi="Century Gothic"/>
          <w:lang w:val="fr-FR"/>
        </w:rPr>
        <w:t xml:space="preserve"> </w:t>
      </w:r>
      <w:r w:rsidR="00D854A0">
        <w:rPr>
          <w:rFonts w:ascii="Century Gothic" w:hAnsi="Century Gothic"/>
          <w:lang w:val="fr-FR"/>
        </w:rPr>
        <w:t xml:space="preserve">of </w:t>
      </w:r>
      <w:r>
        <w:rPr>
          <w:rFonts w:ascii="Century Gothic" w:hAnsi="Century Gothic"/>
          <w:lang w:val="fr-FR"/>
        </w:rPr>
        <w:t xml:space="preserve">the </w:t>
      </w:r>
      <w:proofErr w:type="spellStart"/>
      <w:r>
        <w:rPr>
          <w:rFonts w:ascii="Century Gothic" w:hAnsi="Century Gothic"/>
          <w:lang w:val="fr-FR"/>
        </w:rPr>
        <w:t>text</w:t>
      </w:r>
      <w:proofErr w:type="spellEnd"/>
    </w:p>
    <w:p w14:paraId="361A3DDE" w14:textId="56D7B8EE" w:rsidR="007C422D" w:rsidRDefault="00671FE9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Revisit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SSCs</w:t>
      </w:r>
      <w:proofErr w:type="spellEnd"/>
    </w:p>
    <w:p w14:paraId="27C44371" w14:textId="4111949D" w:rsidR="007C422D" w:rsidRPr="007C422D" w:rsidRDefault="00671FE9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Using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contextual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properties</w:t>
      </w:r>
      <w:proofErr w:type="spellEnd"/>
      <w:r>
        <w:rPr>
          <w:rFonts w:ascii="Century Gothic" w:hAnsi="Century Gothic"/>
          <w:lang w:val="fr-FR"/>
        </w:rPr>
        <w:t xml:space="preserve"> and </w:t>
      </w:r>
      <w:proofErr w:type="spellStart"/>
      <w:r>
        <w:rPr>
          <w:rFonts w:ascii="Century Gothic" w:hAnsi="Century Gothic"/>
          <w:lang w:val="fr-FR"/>
        </w:rPr>
        <w:t>word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properties</w:t>
      </w:r>
      <w:proofErr w:type="spellEnd"/>
      <w:r w:rsidR="00374B25">
        <w:rPr>
          <w:rFonts w:ascii="Century Gothic" w:hAnsi="Century Gothic"/>
          <w:lang w:val="fr-FR"/>
        </w:rPr>
        <w:t xml:space="preserve"> to </w:t>
      </w:r>
      <w:proofErr w:type="spellStart"/>
      <w:r w:rsidR="00374B25">
        <w:rPr>
          <w:rFonts w:ascii="Century Gothic" w:hAnsi="Century Gothic"/>
          <w:lang w:val="fr-FR"/>
        </w:rPr>
        <w:t>deduce</w:t>
      </w:r>
      <w:proofErr w:type="spellEnd"/>
      <w:r w:rsidR="00374B25">
        <w:rPr>
          <w:rFonts w:ascii="Century Gothic" w:hAnsi="Century Gothic"/>
          <w:lang w:val="fr-FR"/>
        </w:rPr>
        <w:t xml:space="preserve"> </w:t>
      </w:r>
      <w:proofErr w:type="spellStart"/>
      <w:r w:rsidR="00374B25">
        <w:rPr>
          <w:rFonts w:ascii="Century Gothic" w:hAnsi="Century Gothic"/>
          <w:lang w:val="fr-FR"/>
        </w:rPr>
        <w:t>meaning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20"/>
        <w:gridCol w:w="2048"/>
        <w:gridCol w:w="2048"/>
      </w:tblGrid>
      <w:tr w:rsidR="00EC1263" w:rsidRPr="000461FC" w14:paraId="60FB9285" w14:textId="77777777" w:rsidTr="00641C5C">
        <w:tc>
          <w:tcPr>
            <w:tcW w:w="988" w:type="dxa"/>
          </w:tcPr>
          <w:p w14:paraId="2F5C1F11" w14:textId="77777777" w:rsidR="00EC1263" w:rsidRPr="000461FC" w:rsidRDefault="00EC1263" w:rsidP="00641C5C">
            <w:pPr>
              <w:rPr>
                <w:rFonts w:ascii="Century Gothic" w:hAnsi="Century Gothic"/>
                <w:lang w:val="fr-FR"/>
              </w:rPr>
            </w:pPr>
            <w:r w:rsidRPr="000461FC">
              <w:rPr>
                <w:rFonts w:ascii="Century Gothic" w:hAnsi="Century Gothic"/>
                <w:lang w:val="fr-FR"/>
              </w:rPr>
              <w:t>Timing</w:t>
            </w:r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3620" w:type="dxa"/>
          </w:tcPr>
          <w:p w14:paraId="7C20A0EB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Task</w:t>
            </w:r>
            <w:proofErr w:type="spellEnd"/>
          </w:p>
        </w:tc>
        <w:tc>
          <w:tcPr>
            <w:tcW w:w="2048" w:type="dxa"/>
          </w:tcPr>
          <w:p w14:paraId="0ACA5E19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</w:p>
        </w:tc>
        <w:tc>
          <w:tcPr>
            <w:tcW w:w="2048" w:type="dxa"/>
          </w:tcPr>
          <w:p w14:paraId="108888FA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</w:tc>
      </w:tr>
      <w:tr w:rsidR="00EC1263" w:rsidRPr="000461FC" w14:paraId="7A8CFE3B" w14:textId="77777777" w:rsidTr="00641C5C">
        <w:tc>
          <w:tcPr>
            <w:tcW w:w="988" w:type="dxa"/>
          </w:tcPr>
          <w:p w14:paraId="2E30DEE5" w14:textId="74EA977A" w:rsidR="00EC1263" w:rsidRPr="000461FC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  <w:tc>
          <w:tcPr>
            <w:tcW w:w="3620" w:type="dxa"/>
          </w:tcPr>
          <w:p w14:paraId="23E3C438" w14:textId="13EB0E16" w:rsidR="00EC1263" w:rsidRPr="00396F34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to song and answer multiple choice questions</w:t>
            </w:r>
          </w:p>
        </w:tc>
        <w:tc>
          <w:tcPr>
            <w:tcW w:w="2048" w:type="dxa"/>
          </w:tcPr>
          <w:p w14:paraId="73EB67B1" w14:textId="1957F27E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Audio file + question slide</w:t>
            </w:r>
          </w:p>
        </w:tc>
        <w:tc>
          <w:tcPr>
            <w:tcW w:w="2048" w:type="dxa"/>
          </w:tcPr>
          <w:p w14:paraId="28F5D8DA" w14:textId="0135CBC5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the text</w:t>
            </w:r>
          </w:p>
        </w:tc>
      </w:tr>
      <w:tr w:rsidR="00EC1263" w:rsidRPr="000461FC" w14:paraId="2DCFACC0" w14:textId="77777777" w:rsidTr="00641C5C">
        <w:tc>
          <w:tcPr>
            <w:tcW w:w="988" w:type="dxa"/>
          </w:tcPr>
          <w:p w14:paraId="0E0211E0" w14:textId="0B009804" w:rsidR="00EC1263" w:rsidRPr="000461FC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  <w:tc>
          <w:tcPr>
            <w:tcW w:w="3620" w:type="dxa"/>
          </w:tcPr>
          <w:p w14:paraId="00747C58" w14:textId="3BA743BF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Introduce Tannenbaum</w:t>
            </w:r>
          </w:p>
        </w:tc>
        <w:tc>
          <w:tcPr>
            <w:tcW w:w="2048" w:type="dxa"/>
          </w:tcPr>
          <w:p w14:paraId="0FD2F7C4" w14:textId="7887C951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 support slide</w:t>
            </w:r>
          </w:p>
        </w:tc>
        <w:tc>
          <w:tcPr>
            <w:tcW w:w="2048" w:type="dxa"/>
          </w:tcPr>
          <w:p w14:paraId="2B77CBBC" w14:textId="016A0438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vocabulary</w:t>
            </w:r>
          </w:p>
        </w:tc>
      </w:tr>
      <w:tr w:rsidR="00EC1263" w:rsidRPr="000461FC" w14:paraId="2E40884C" w14:textId="77777777" w:rsidTr="00641C5C">
        <w:tc>
          <w:tcPr>
            <w:tcW w:w="988" w:type="dxa"/>
          </w:tcPr>
          <w:p w14:paraId="1322FB7C" w14:textId="0FEAFEEE" w:rsidR="00EC1263" w:rsidRPr="000461FC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  <w:tc>
          <w:tcPr>
            <w:tcW w:w="3620" w:type="dxa"/>
          </w:tcPr>
          <w:p w14:paraId="401688F2" w14:textId="45547D55" w:rsidR="00EC1263" w:rsidRPr="000461FC" w:rsidRDefault="00671FE9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Geistesblitz</w:t>
            </w:r>
            <w:proofErr w:type="spellEnd"/>
            <w:r>
              <w:rPr>
                <w:rFonts w:ascii="Century Gothic" w:hAnsi="Century Gothic"/>
              </w:rPr>
              <w:t xml:space="preserve"> (60 seconds)</w:t>
            </w:r>
            <w:r w:rsidR="00374B25">
              <w:rPr>
                <w:rFonts w:ascii="Century Gothic" w:hAnsi="Century Gothic"/>
              </w:rPr>
              <w:t xml:space="preserve"> – brainstorming related vocabulary</w:t>
            </w:r>
          </w:p>
        </w:tc>
        <w:tc>
          <w:tcPr>
            <w:tcW w:w="2048" w:type="dxa"/>
          </w:tcPr>
          <w:p w14:paraId="3B907349" w14:textId="34F84008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 support slide</w:t>
            </w:r>
          </w:p>
        </w:tc>
        <w:tc>
          <w:tcPr>
            <w:tcW w:w="2048" w:type="dxa"/>
          </w:tcPr>
          <w:p w14:paraId="2FA37EB4" w14:textId="1D6780F1" w:rsidR="00EC1263" w:rsidRPr="000461FC" w:rsidRDefault="00374B25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Anticipating meaning using the context </w:t>
            </w:r>
          </w:p>
        </w:tc>
      </w:tr>
      <w:tr w:rsidR="00EC1263" w:rsidRPr="000461FC" w14:paraId="44CD5D88" w14:textId="77777777" w:rsidTr="00641C5C">
        <w:tc>
          <w:tcPr>
            <w:tcW w:w="988" w:type="dxa"/>
          </w:tcPr>
          <w:p w14:paraId="7CB99B54" w14:textId="238F51D1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  <w:tc>
          <w:tcPr>
            <w:tcW w:w="3620" w:type="dxa"/>
          </w:tcPr>
          <w:p w14:paraId="7788EFE8" w14:textId="274B435C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Phonics u </w:t>
            </w:r>
            <w:proofErr w:type="spellStart"/>
            <w:r>
              <w:rPr>
                <w:rFonts w:ascii="Century Gothic" w:hAnsi="Century Gothic"/>
              </w:rPr>
              <w:t>oder</w:t>
            </w:r>
            <w:proofErr w:type="spellEnd"/>
            <w:r>
              <w:rPr>
                <w:rFonts w:ascii="Century Gothic" w:hAnsi="Century Gothic"/>
              </w:rPr>
              <w:t xml:space="preserve"> ü</w:t>
            </w:r>
          </w:p>
        </w:tc>
        <w:tc>
          <w:tcPr>
            <w:tcW w:w="2048" w:type="dxa"/>
          </w:tcPr>
          <w:p w14:paraId="5B688400" w14:textId="62925C10" w:rsidR="00EC1263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Audio file + gap fill slide</w:t>
            </w:r>
          </w:p>
        </w:tc>
        <w:tc>
          <w:tcPr>
            <w:tcW w:w="2048" w:type="dxa"/>
          </w:tcPr>
          <w:p w14:paraId="539CE36B" w14:textId="27E209B7" w:rsidR="00EC1263" w:rsidRPr="000461FC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Revisit SSCs</w:t>
            </w:r>
          </w:p>
        </w:tc>
      </w:tr>
      <w:tr w:rsidR="00EC1263" w:rsidRPr="000461FC" w14:paraId="796FDE98" w14:textId="77777777" w:rsidTr="00641C5C">
        <w:tc>
          <w:tcPr>
            <w:tcW w:w="988" w:type="dxa"/>
          </w:tcPr>
          <w:p w14:paraId="158A0632" w14:textId="52123B70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  <w:tc>
          <w:tcPr>
            <w:tcW w:w="3620" w:type="dxa"/>
          </w:tcPr>
          <w:p w14:paraId="6B1C7332" w14:textId="48463730" w:rsidR="00EC1263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Phonics </w:t>
            </w:r>
            <w:proofErr w:type="spellStart"/>
            <w:r>
              <w:rPr>
                <w:rFonts w:ascii="Century Gothic" w:hAnsi="Century Gothic"/>
              </w:rPr>
              <w:t>ei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oder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ie</w:t>
            </w:r>
            <w:proofErr w:type="spellEnd"/>
          </w:p>
        </w:tc>
        <w:tc>
          <w:tcPr>
            <w:tcW w:w="2048" w:type="dxa"/>
          </w:tcPr>
          <w:p w14:paraId="3D7C267F" w14:textId="09984526" w:rsidR="00EC1263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Audio file + gap fill slide</w:t>
            </w:r>
          </w:p>
        </w:tc>
        <w:tc>
          <w:tcPr>
            <w:tcW w:w="2048" w:type="dxa"/>
          </w:tcPr>
          <w:p w14:paraId="5EDDAE2D" w14:textId="05D808F7" w:rsidR="00EC1263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Revisit SSCs</w:t>
            </w:r>
          </w:p>
        </w:tc>
      </w:tr>
      <w:tr w:rsidR="00EC1263" w:rsidRPr="000461FC" w14:paraId="2CB0A428" w14:textId="77777777" w:rsidTr="00641C5C">
        <w:tc>
          <w:tcPr>
            <w:tcW w:w="988" w:type="dxa"/>
          </w:tcPr>
          <w:p w14:paraId="53BB5CC9" w14:textId="27E0522D" w:rsidR="00EC1263" w:rsidRDefault="0052470C" w:rsidP="00641C5C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5  mins</w:t>
            </w:r>
            <w:proofErr w:type="gramEnd"/>
          </w:p>
        </w:tc>
        <w:tc>
          <w:tcPr>
            <w:tcW w:w="3620" w:type="dxa"/>
          </w:tcPr>
          <w:p w14:paraId="55E376B1" w14:textId="7469C985" w:rsidR="00EC1263" w:rsidRDefault="00671FE9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Phonics au and </w:t>
            </w:r>
            <w:proofErr w:type="spellStart"/>
            <w:r>
              <w:rPr>
                <w:rFonts w:ascii="Century Gothic" w:hAnsi="Century Gothic"/>
              </w:rPr>
              <w:t>sch</w:t>
            </w:r>
            <w:proofErr w:type="spellEnd"/>
          </w:p>
        </w:tc>
        <w:tc>
          <w:tcPr>
            <w:tcW w:w="2048" w:type="dxa"/>
          </w:tcPr>
          <w:p w14:paraId="124D3ED1" w14:textId="6D185B29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Textual support slide</w:t>
            </w:r>
          </w:p>
        </w:tc>
        <w:tc>
          <w:tcPr>
            <w:tcW w:w="2048" w:type="dxa"/>
          </w:tcPr>
          <w:p w14:paraId="386F9B96" w14:textId="41F8B644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Introduce SSCs necessary for speaking / singing text</w:t>
            </w:r>
          </w:p>
        </w:tc>
      </w:tr>
      <w:tr w:rsidR="00EC1263" w:rsidRPr="000461FC" w14:paraId="2A0076D2" w14:textId="77777777" w:rsidTr="00641C5C">
        <w:tc>
          <w:tcPr>
            <w:tcW w:w="988" w:type="dxa"/>
          </w:tcPr>
          <w:p w14:paraId="0F966422" w14:textId="69E2EB69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  <w:tc>
          <w:tcPr>
            <w:tcW w:w="3620" w:type="dxa"/>
          </w:tcPr>
          <w:p w14:paraId="178C186A" w14:textId="4D810731" w:rsidR="00EC1263" w:rsidRPr="000461FC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 or sing text</w:t>
            </w:r>
          </w:p>
        </w:tc>
        <w:tc>
          <w:tcPr>
            <w:tcW w:w="2048" w:type="dxa"/>
          </w:tcPr>
          <w:p w14:paraId="7491467D" w14:textId="104610C5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 on slide</w:t>
            </w:r>
          </w:p>
        </w:tc>
        <w:tc>
          <w:tcPr>
            <w:tcW w:w="2048" w:type="dxa"/>
          </w:tcPr>
          <w:p w14:paraId="044A1B28" w14:textId="58474DC8" w:rsidR="00EC1263" w:rsidRPr="000461FC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pronunciation</w:t>
            </w:r>
          </w:p>
        </w:tc>
      </w:tr>
      <w:tr w:rsidR="00EC1263" w:rsidRPr="000461FC" w14:paraId="47DFBA79" w14:textId="77777777" w:rsidTr="00641C5C">
        <w:tc>
          <w:tcPr>
            <w:tcW w:w="988" w:type="dxa"/>
          </w:tcPr>
          <w:p w14:paraId="6EDB0CFC" w14:textId="4BAD7738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  <w:tc>
          <w:tcPr>
            <w:tcW w:w="3620" w:type="dxa"/>
          </w:tcPr>
          <w:p w14:paraId="648E1050" w14:textId="179191CF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Verbing nouns</w:t>
            </w:r>
          </w:p>
        </w:tc>
        <w:tc>
          <w:tcPr>
            <w:tcW w:w="2048" w:type="dxa"/>
          </w:tcPr>
          <w:p w14:paraId="3914B523" w14:textId="703A8A7E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 support slide + link to cartoon</w:t>
            </w:r>
          </w:p>
        </w:tc>
        <w:tc>
          <w:tcPr>
            <w:tcW w:w="2048" w:type="dxa"/>
          </w:tcPr>
          <w:p w14:paraId="6A75E504" w14:textId="6918DE71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word form cues to deduce function and meaning</w:t>
            </w:r>
          </w:p>
        </w:tc>
      </w:tr>
      <w:tr w:rsidR="00EC1263" w:rsidRPr="000461FC" w14:paraId="7E8EC881" w14:textId="77777777" w:rsidTr="00641C5C">
        <w:tc>
          <w:tcPr>
            <w:tcW w:w="988" w:type="dxa"/>
          </w:tcPr>
          <w:p w14:paraId="6D017CA3" w14:textId="3E138544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mins</w:t>
            </w:r>
          </w:p>
        </w:tc>
        <w:tc>
          <w:tcPr>
            <w:tcW w:w="3620" w:type="dxa"/>
          </w:tcPr>
          <w:p w14:paraId="6D175A65" w14:textId="16CE6DCB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Translate text</w:t>
            </w:r>
          </w:p>
        </w:tc>
        <w:tc>
          <w:tcPr>
            <w:tcW w:w="2048" w:type="dxa"/>
          </w:tcPr>
          <w:p w14:paraId="33F3C529" w14:textId="2E9D49C1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 on slide</w:t>
            </w:r>
          </w:p>
        </w:tc>
        <w:tc>
          <w:tcPr>
            <w:tcW w:w="2048" w:type="dxa"/>
          </w:tcPr>
          <w:p w14:paraId="29DF8219" w14:textId="0077508F" w:rsidR="00EC1263" w:rsidRDefault="0052470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different types of knowledge (known words, cognates, contextual information, and word form) to understand a text.</w:t>
            </w:r>
          </w:p>
        </w:tc>
      </w:tr>
    </w:tbl>
    <w:p w14:paraId="46AEEB62" w14:textId="77777777" w:rsidR="00EC1263" w:rsidRDefault="00EC1263" w:rsidP="00EC1263">
      <w:pPr>
        <w:rPr>
          <w:rFonts w:ascii="Century Gothic" w:hAnsi="Century Gothic"/>
        </w:rPr>
      </w:pPr>
    </w:p>
    <w:p w14:paraId="3F88E572" w14:textId="77777777" w:rsidR="00EC1263" w:rsidRDefault="00EC1263" w:rsidP="00EC1263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</w:rPr>
        <w:t xml:space="preserve">Lesson 2 </w:t>
      </w:r>
    </w:p>
    <w:p w14:paraId="01D70DE6" w14:textId="77777777" w:rsidR="007C422D" w:rsidRPr="000461FC" w:rsidRDefault="007C422D" w:rsidP="00641C5C">
      <w:pPr>
        <w:rPr>
          <w:rFonts w:ascii="Century Gothic" w:hAnsi="Century Gothic"/>
          <w:b/>
        </w:rPr>
      </w:pPr>
      <w:r w:rsidRPr="000461FC">
        <w:rPr>
          <w:rFonts w:ascii="Century Gothic" w:hAnsi="Century Gothic"/>
          <w:b/>
          <w:u w:val="single"/>
        </w:rPr>
        <w:t>Objectives</w:t>
      </w:r>
      <w:r w:rsidRPr="000461FC">
        <w:rPr>
          <w:rFonts w:ascii="Century Gothic" w:hAnsi="Century Gothic"/>
          <w:b/>
        </w:rPr>
        <w:t>:</w:t>
      </w:r>
    </w:p>
    <w:p w14:paraId="323CEEF9" w14:textId="799E8590" w:rsidR="007C422D" w:rsidRDefault="00D854A0" w:rsidP="00641C5C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Understanding</w:t>
      </w:r>
      <w:proofErr w:type="spellEnd"/>
      <w:r>
        <w:rPr>
          <w:rFonts w:ascii="Century Gothic" w:hAnsi="Century Gothic"/>
          <w:lang w:val="fr-FR"/>
        </w:rPr>
        <w:t xml:space="preserve"> the impact </w:t>
      </w:r>
      <w:proofErr w:type="spellStart"/>
      <w:r>
        <w:rPr>
          <w:rFonts w:ascii="Century Gothic" w:hAnsi="Century Gothic"/>
          <w:lang w:val="fr-FR"/>
        </w:rPr>
        <w:t>small</w:t>
      </w:r>
      <w:proofErr w:type="spellEnd"/>
      <w:r>
        <w:rPr>
          <w:rFonts w:ascii="Century Gothic" w:hAnsi="Century Gothic"/>
          <w:lang w:val="fr-FR"/>
        </w:rPr>
        <w:t xml:space="preserve"> changes </w:t>
      </w:r>
      <w:proofErr w:type="spellStart"/>
      <w:r>
        <w:rPr>
          <w:rFonts w:ascii="Century Gothic" w:hAnsi="Century Gothic"/>
          <w:lang w:val="fr-FR"/>
        </w:rPr>
        <w:t>can</w:t>
      </w:r>
      <w:proofErr w:type="spellEnd"/>
      <w:r>
        <w:rPr>
          <w:rFonts w:ascii="Century Gothic" w:hAnsi="Century Gothic"/>
          <w:lang w:val="fr-FR"/>
        </w:rPr>
        <w:t xml:space="preserve"> have on the </w:t>
      </w:r>
      <w:proofErr w:type="spellStart"/>
      <w:r>
        <w:rPr>
          <w:rFonts w:ascii="Century Gothic" w:hAnsi="Century Gothic"/>
          <w:lang w:val="fr-FR"/>
        </w:rPr>
        <w:t>meaning</w:t>
      </w:r>
      <w:proofErr w:type="spellEnd"/>
      <w:r>
        <w:rPr>
          <w:rFonts w:ascii="Century Gothic" w:hAnsi="Century Gothic"/>
          <w:lang w:val="fr-FR"/>
        </w:rPr>
        <w:t xml:space="preserve"> and message of a </w:t>
      </w:r>
      <w:proofErr w:type="spellStart"/>
      <w:r>
        <w:rPr>
          <w:rFonts w:ascii="Century Gothic" w:hAnsi="Century Gothic"/>
          <w:lang w:val="fr-FR"/>
        </w:rPr>
        <w:t>text</w:t>
      </w:r>
      <w:proofErr w:type="spellEnd"/>
    </w:p>
    <w:p w14:paraId="5176DF25" w14:textId="20536A0F" w:rsidR="00D854A0" w:rsidRDefault="00D854A0" w:rsidP="00641C5C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Moving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from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literal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meaning</w:t>
      </w:r>
      <w:proofErr w:type="spellEnd"/>
      <w:r>
        <w:rPr>
          <w:rFonts w:ascii="Century Gothic" w:hAnsi="Century Gothic"/>
          <w:lang w:val="fr-FR"/>
        </w:rPr>
        <w:t xml:space="preserve"> to </w:t>
      </w:r>
      <w:proofErr w:type="spellStart"/>
      <w:r>
        <w:rPr>
          <w:rFonts w:ascii="Century Gothic" w:hAnsi="Century Gothic"/>
          <w:lang w:val="fr-FR"/>
        </w:rPr>
        <w:t>ovearching</w:t>
      </w:r>
      <w:proofErr w:type="spellEnd"/>
      <w:r>
        <w:rPr>
          <w:rFonts w:ascii="Century Gothic" w:hAnsi="Century Gothic"/>
          <w:lang w:val="fr-FR"/>
        </w:rPr>
        <w:t xml:space="preserve"> </w:t>
      </w:r>
      <w:proofErr w:type="spellStart"/>
      <w:r>
        <w:rPr>
          <w:rFonts w:ascii="Century Gothic" w:hAnsi="Century Gothic"/>
          <w:lang w:val="fr-FR"/>
        </w:rPr>
        <w:t>themes</w:t>
      </w:r>
      <w:proofErr w:type="spellEnd"/>
    </w:p>
    <w:p w14:paraId="6A1DFA31" w14:textId="4B118169" w:rsidR="007C422D" w:rsidRDefault="00D854A0" w:rsidP="007C422D">
      <w:pPr>
        <w:pStyle w:val="ListParagraph"/>
        <w:numPr>
          <w:ilvl w:val="0"/>
          <w:numId w:val="2"/>
        </w:numPr>
        <w:rPr>
          <w:rFonts w:ascii="Century Gothic" w:hAnsi="Century Gothic"/>
          <w:lang w:val="fr-FR"/>
        </w:rPr>
      </w:pPr>
      <w:proofErr w:type="spellStart"/>
      <w:r>
        <w:rPr>
          <w:rFonts w:ascii="Century Gothic" w:hAnsi="Century Gothic"/>
          <w:lang w:val="fr-FR"/>
        </w:rPr>
        <w:t>Using</w:t>
      </w:r>
      <w:proofErr w:type="spellEnd"/>
      <w:r>
        <w:rPr>
          <w:rFonts w:ascii="Century Gothic" w:hAnsi="Century Gothic"/>
          <w:lang w:val="fr-FR"/>
        </w:rPr>
        <w:t xml:space="preserve"> structure and </w:t>
      </w:r>
      <w:proofErr w:type="spellStart"/>
      <w:r>
        <w:rPr>
          <w:rFonts w:ascii="Century Gothic" w:hAnsi="Century Gothic"/>
          <w:lang w:val="fr-FR"/>
        </w:rPr>
        <w:t>themes</w:t>
      </w:r>
      <w:proofErr w:type="spellEnd"/>
      <w:r>
        <w:rPr>
          <w:rFonts w:ascii="Century Gothic" w:hAnsi="Century Gothic"/>
          <w:lang w:val="fr-FR"/>
        </w:rPr>
        <w:t xml:space="preserve"> to </w:t>
      </w:r>
      <w:proofErr w:type="spellStart"/>
      <w:r>
        <w:rPr>
          <w:rFonts w:ascii="Century Gothic" w:hAnsi="Century Gothic"/>
          <w:lang w:val="fr-FR"/>
        </w:rPr>
        <w:t>extend</w:t>
      </w:r>
      <w:proofErr w:type="spellEnd"/>
      <w:r>
        <w:rPr>
          <w:rFonts w:ascii="Century Gothic" w:hAnsi="Century Gothic"/>
          <w:lang w:val="fr-FR"/>
        </w:rPr>
        <w:t xml:space="preserve"> a </w:t>
      </w:r>
      <w:proofErr w:type="spellStart"/>
      <w:r>
        <w:rPr>
          <w:rFonts w:ascii="Century Gothic" w:hAnsi="Century Gothic"/>
          <w:lang w:val="fr-FR"/>
        </w:rPr>
        <w:t>text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3590"/>
        <w:gridCol w:w="2035"/>
        <w:gridCol w:w="2043"/>
      </w:tblGrid>
      <w:tr w:rsidR="00EC1263" w:rsidRPr="000461FC" w14:paraId="30E314FC" w14:textId="77777777" w:rsidTr="00641C5C">
        <w:tc>
          <w:tcPr>
            <w:tcW w:w="1348" w:type="dxa"/>
          </w:tcPr>
          <w:p w14:paraId="1B1425A9" w14:textId="77777777" w:rsidR="00EC1263" w:rsidRPr="000461FC" w:rsidRDefault="00EC1263" w:rsidP="00641C5C">
            <w:pPr>
              <w:rPr>
                <w:rFonts w:ascii="Century Gothic" w:hAnsi="Century Gothic"/>
                <w:lang w:val="fr-FR"/>
              </w:rPr>
            </w:pPr>
            <w:r w:rsidRPr="000461FC">
              <w:rPr>
                <w:rFonts w:ascii="Century Gothic" w:hAnsi="Century Gothic"/>
                <w:lang w:val="fr-FR"/>
              </w:rPr>
              <w:t>Timing</w:t>
            </w:r>
            <w:r>
              <w:rPr>
                <w:rFonts w:ascii="Century Gothic" w:hAnsi="Century Gothic"/>
                <w:lang w:val="fr-FR"/>
              </w:rPr>
              <w:br/>
              <w:t>(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  <w:r>
              <w:rPr>
                <w:rFonts w:ascii="Century Gothic" w:hAnsi="Century Gothic"/>
                <w:lang w:val="fr-FR"/>
              </w:rPr>
              <w:t>)</w:t>
            </w:r>
          </w:p>
        </w:tc>
        <w:tc>
          <w:tcPr>
            <w:tcW w:w="3590" w:type="dxa"/>
          </w:tcPr>
          <w:p w14:paraId="6EF58189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Task</w:t>
            </w:r>
            <w:proofErr w:type="spellEnd"/>
          </w:p>
        </w:tc>
        <w:tc>
          <w:tcPr>
            <w:tcW w:w="2035" w:type="dxa"/>
          </w:tcPr>
          <w:p w14:paraId="5B774700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Resource</w:t>
            </w:r>
          </w:p>
        </w:tc>
        <w:tc>
          <w:tcPr>
            <w:tcW w:w="2043" w:type="dxa"/>
          </w:tcPr>
          <w:p w14:paraId="09EBA9F0" w14:textId="77777777" w:rsidR="00EC1263" w:rsidRPr="000461FC" w:rsidRDefault="00EC1263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Purpose</w:t>
            </w:r>
          </w:p>
        </w:tc>
      </w:tr>
      <w:tr w:rsidR="00EC1263" w:rsidRPr="000461FC" w14:paraId="42FDBBB1" w14:textId="77777777" w:rsidTr="00641C5C">
        <w:tc>
          <w:tcPr>
            <w:tcW w:w="1348" w:type="dxa"/>
          </w:tcPr>
          <w:p w14:paraId="12A8D540" w14:textId="205E6282" w:rsidR="00EC1263" w:rsidRPr="000461FC" w:rsidRDefault="003F5B22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lastRenderedPageBreak/>
              <w:t xml:space="preserve">10 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</w:p>
        </w:tc>
        <w:tc>
          <w:tcPr>
            <w:tcW w:w="3590" w:type="dxa"/>
          </w:tcPr>
          <w:p w14:paraId="7209B996" w14:textId="39E86335" w:rsidR="00EC1263" w:rsidRDefault="00D854A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Vergleichen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lang w:val="fr-FR"/>
              </w:rPr>
              <w:t>listen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for </w:t>
            </w:r>
            <w:proofErr w:type="spellStart"/>
            <w:r>
              <w:rPr>
                <w:rFonts w:ascii="Century Gothic" w:hAnsi="Century Gothic"/>
                <w:lang w:val="fr-FR"/>
              </w:rPr>
              <w:t>differences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with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displayed</w:t>
            </w:r>
            <w:proofErr w:type="spellEnd"/>
          </w:p>
        </w:tc>
        <w:tc>
          <w:tcPr>
            <w:tcW w:w="2035" w:type="dxa"/>
          </w:tcPr>
          <w:p w14:paraId="42D7B5AE" w14:textId="77777777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Audio recording</w:t>
            </w:r>
          </w:p>
          <w:p w14:paraId="7A219850" w14:textId="0B095A67" w:rsidR="00D854A0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with the new text</w:t>
            </w:r>
          </w:p>
        </w:tc>
        <w:tc>
          <w:tcPr>
            <w:tcW w:w="2043" w:type="dxa"/>
          </w:tcPr>
          <w:p w14:paraId="75DD39C2" w14:textId="471F9DA2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Listening for differences in vocabulary – introducing the alternative text</w:t>
            </w:r>
          </w:p>
        </w:tc>
      </w:tr>
      <w:tr w:rsidR="00EC1263" w:rsidRPr="000461FC" w14:paraId="6DEC9F6D" w14:textId="77777777" w:rsidTr="00641C5C">
        <w:tc>
          <w:tcPr>
            <w:tcW w:w="1348" w:type="dxa"/>
          </w:tcPr>
          <w:p w14:paraId="1B1644A7" w14:textId="6189A145" w:rsidR="00EC1263" w:rsidRDefault="003F5B22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5 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</w:p>
        </w:tc>
        <w:tc>
          <w:tcPr>
            <w:tcW w:w="3590" w:type="dxa"/>
          </w:tcPr>
          <w:p w14:paraId="40547BDB" w14:textId="11D6CB1F" w:rsidR="00EC1263" w:rsidRDefault="00D854A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Wieso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– how do the changes</w:t>
            </w:r>
            <w:r w:rsidR="001A3C8C">
              <w:rPr>
                <w:rFonts w:ascii="Century Gothic" w:hAnsi="Century Gothic"/>
                <w:lang w:val="fr-FR"/>
              </w:rPr>
              <w:t xml:space="preserve"> in the </w:t>
            </w:r>
            <w:proofErr w:type="spellStart"/>
            <w:r w:rsidR="001A3C8C">
              <w:rPr>
                <w:rFonts w:ascii="Century Gothic" w:hAnsi="Century Gothic"/>
                <w:lang w:val="fr-FR"/>
              </w:rPr>
              <w:t>text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change the </w:t>
            </w:r>
            <w:proofErr w:type="spellStart"/>
            <w:r>
              <w:rPr>
                <w:rFonts w:ascii="Century Gothic" w:hAnsi="Century Gothic"/>
                <w:lang w:val="fr-FR"/>
              </w:rPr>
              <w:t>meaning</w:t>
            </w:r>
            <w:proofErr w:type="spellEnd"/>
            <w:r w:rsidR="001A3C8C">
              <w:rPr>
                <w:rFonts w:ascii="Century Gothic" w:hAnsi="Century Gothic"/>
                <w:lang w:val="fr-FR"/>
              </w:rPr>
              <w:t xml:space="preserve"> of the </w:t>
            </w:r>
            <w:proofErr w:type="spellStart"/>
            <w:r w:rsidR="001A3C8C">
              <w:rPr>
                <w:rFonts w:ascii="Century Gothic" w:hAnsi="Century Gothic"/>
                <w:lang w:val="fr-FR"/>
              </w:rPr>
              <w:t>song</w:t>
            </w:r>
            <w:proofErr w:type="spellEnd"/>
          </w:p>
        </w:tc>
        <w:tc>
          <w:tcPr>
            <w:tcW w:w="2035" w:type="dxa"/>
          </w:tcPr>
          <w:p w14:paraId="04205B73" w14:textId="6819F4A1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 support slide</w:t>
            </w:r>
          </w:p>
        </w:tc>
        <w:tc>
          <w:tcPr>
            <w:tcW w:w="2043" w:type="dxa"/>
          </w:tcPr>
          <w:p w14:paraId="68610AEA" w14:textId="491B844A" w:rsidR="00EC1263" w:rsidRDefault="001A3C8C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Guiding</w:t>
            </w:r>
            <w:r w:rsidR="00D854A0">
              <w:rPr>
                <w:rFonts w:ascii="Century Gothic" w:hAnsi="Century Gothic"/>
              </w:rPr>
              <w:t xml:space="preserve"> students to a different interpretation of the text</w:t>
            </w:r>
          </w:p>
        </w:tc>
      </w:tr>
      <w:tr w:rsidR="00EC1263" w:rsidRPr="000461FC" w14:paraId="56F6E6D8" w14:textId="77777777" w:rsidTr="00641C5C">
        <w:tc>
          <w:tcPr>
            <w:tcW w:w="1348" w:type="dxa"/>
          </w:tcPr>
          <w:p w14:paraId="29AD126F" w14:textId="35215769" w:rsidR="00EC1263" w:rsidRDefault="003F5B22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5 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</w:p>
        </w:tc>
        <w:tc>
          <w:tcPr>
            <w:tcW w:w="3590" w:type="dxa"/>
          </w:tcPr>
          <w:p w14:paraId="6FA8ED49" w14:textId="1C6DF775" w:rsidR="00EC1263" w:rsidRDefault="00D854A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Wie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nennen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wir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das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 ? – multiple </w:t>
            </w:r>
            <w:proofErr w:type="spellStart"/>
            <w:r>
              <w:rPr>
                <w:rFonts w:ascii="Century Gothic" w:hAnsi="Century Gothic"/>
                <w:lang w:val="fr-FR"/>
              </w:rPr>
              <w:t>choice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with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different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titles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as options</w:t>
            </w:r>
          </w:p>
        </w:tc>
        <w:tc>
          <w:tcPr>
            <w:tcW w:w="2035" w:type="dxa"/>
          </w:tcPr>
          <w:p w14:paraId="3EA3F5DE" w14:textId="5D81C75B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Slide with multiple choice options</w:t>
            </w:r>
          </w:p>
        </w:tc>
        <w:tc>
          <w:tcPr>
            <w:tcW w:w="2043" w:type="dxa"/>
          </w:tcPr>
          <w:p w14:paraId="331C124D" w14:textId="3FAEF6DB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Checking unde</w:t>
            </w:r>
            <w:r w:rsidR="001A3C8C">
              <w:rPr>
                <w:rFonts w:ascii="Century Gothic" w:hAnsi="Century Gothic"/>
              </w:rPr>
              <w:t>r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standing</w:t>
            </w:r>
          </w:p>
        </w:tc>
      </w:tr>
      <w:tr w:rsidR="00EC1263" w:rsidRPr="000461FC" w14:paraId="5CD49045" w14:textId="77777777" w:rsidTr="00641C5C">
        <w:tc>
          <w:tcPr>
            <w:tcW w:w="1348" w:type="dxa"/>
          </w:tcPr>
          <w:p w14:paraId="5902C243" w14:textId="2D332F2A" w:rsidR="00EC1263" w:rsidRDefault="00D854A0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10 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</w:p>
        </w:tc>
        <w:tc>
          <w:tcPr>
            <w:tcW w:w="3590" w:type="dxa"/>
          </w:tcPr>
          <w:p w14:paraId="59E35D5A" w14:textId="27DE0E06" w:rsidR="00EC1263" w:rsidRDefault="00D854A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Creative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production – </w:t>
            </w:r>
            <w:proofErr w:type="spellStart"/>
            <w:r>
              <w:rPr>
                <w:rFonts w:ascii="Century Gothic" w:hAnsi="Century Gothic"/>
                <w:lang w:val="fr-FR"/>
              </w:rPr>
              <w:t>write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a new verse of the </w:t>
            </w:r>
            <w:proofErr w:type="spellStart"/>
            <w:r>
              <w:rPr>
                <w:rFonts w:ascii="Century Gothic" w:hAnsi="Century Gothic"/>
                <w:lang w:val="fr-FR"/>
              </w:rPr>
              <w:t>traditional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or alternative version</w:t>
            </w:r>
          </w:p>
        </w:tc>
        <w:tc>
          <w:tcPr>
            <w:tcW w:w="2035" w:type="dxa"/>
          </w:tcPr>
          <w:p w14:paraId="02813DCF" w14:textId="081D12F7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 support slides with suggestions</w:t>
            </w:r>
          </w:p>
        </w:tc>
        <w:tc>
          <w:tcPr>
            <w:tcW w:w="2043" w:type="dxa"/>
          </w:tcPr>
          <w:p w14:paraId="332CE832" w14:textId="0EFEF3DA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Creative product</w:t>
            </w:r>
            <w:r w:rsidR="003F5B22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>on</w:t>
            </w:r>
          </w:p>
        </w:tc>
      </w:tr>
      <w:tr w:rsidR="00EC1263" w:rsidRPr="000461FC" w14:paraId="046235DD" w14:textId="77777777" w:rsidTr="00641C5C">
        <w:tc>
          <w:tcPr>
            <w:tcW w:w="1348" w:type="dxa"/>
          </w:tcPr>
          <w:p w14:paraId="61AF8A32" w14:textId="781AAB99" w:rsidR="00EC1263" w:rsidRDefault="003F5B22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5 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</w:p>
        </w:tc>
        <w:tc>
          <w:tcPr>
            <w:tcW w:w="3590" w:type="dxa"/>
          </w:tcPr>
          <w:p w14:paraId="265585EB" w14:textId="2C28713C" w:rsidR="00EC1263" w:rsidRDefault="00D854A0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Geistesblit</w:t>
            </w:r>
            <w:r w:rsidR="003F5B22">
              <w:rPr>
                <w:rFonts w:ascii="Century Gothic" w:hAnsi="Century Gothic"/>
                <w:lang w:val="fr-FR"/>
              </w:rPr>
              <w:t>z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(60 seconds)</w:t>
            </w:r>
          </w:p>
        </w:tc>
        <w:tc>
          <w:tcPr>
            <w:tcW w:w="2035" w:type="dxa"/>
          </w:tcPr>
          <w:p w14:paraId="39FF5579" w14:textId="66A89D64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 support slide</w:t>
            </w:r>
          </w:p>
        </w:tc>
        <w:tc>
          <w:tcPr>
            <w:tcW w:w="2043" w:type="dxa"/>
          </w:tcPr>
          <w:p w14:paraId="137ED947" w14:textId="74B48C95" w:rsidR="00EC1263" w:rsidRDefault="00D854A0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Preparing </w:t>
            </w:r>
            <w:r w:rsidR="003F5B22">
              <w:rPr>
                <w:rFonts w:ascii="Century Gothic" w:hAnsi="Century Gothic"/>
              </w:rPr>
              <w:t>for homework - vocabulary</w:t>
            </w:r>
          </w:p>
        </w:tc>
      </w:tr>
      <w:tr w:rsidR="00EC1263" w:rsidRPr="000461FC" w14:paraId="53C910FB" w14:textId="77777777" w:rsidTr="00641C5C">
        <w:tc>
          <w:tcPr>
            <w:tcW w:w="1348" w:type="dxa"/>
          </w:tcPr>
          <w:p w14:paraId="46B9142F" w14:textId="139B2239" w:rsidR="00EC1263" w:rsidRDefault="003F5B22" w:rsidP="00641C5C">
            <w:pPr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10 </w:t>
            </w:r>
            <w:proofErr w:type="spellStart"/>
            <w:r>
              <w:rPr>
                <w:rFonts w:ascii="Century Gothic" w:hAnsi="Century Gothic"/>
                <w:lang w:val="fr-FR"/>
              </w:rPr>
              <w:t>mins</w:t>
            </w:r>
            <w:proofErr w:type="spellEnd"/>
          </w:p>
        </w:tc>
        <w:tc>
          <w:tcPr>
            <w:tcW w:w="3590" w:type="dxa"/>
          </w:tcPr>
          <w:p w14:paraId="4548320E" w14:textId="47EF3D12" w:rsidR="00EC1263" w:rsidRDefault="003F5B22" w:rsidP="00641C5C">
            <w:pPr>
              <w:rPr>
                <w:rFonts w:ascii="Century Gothic" w:hAnsi="Century Gothic"/>
                <w:lang w:val="fr-FR"/>
              </w:rPr>
            </w:pPr>
            <w:proofErr w:type="spellStart"/>
            <w:r>
              <w:rPr>
                <w:rFonts w:ascii="Century Gothic" w:hAnsi="Century Gothic"/>
                <w:lang w:val="fr-FR"/>
              </w:rPr>
              <w:t>Jetz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bist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du </w:t>
            </w:r>
            <w:proofErr w:type="spellStart"/>
            <w:proofErr w:type="gramStart"/>
            <w:r>
              <w:rPr>
                <w:rFonts w:ascii="Century Gothic" w:hAnsi="Century Gothic"/>
                <w:lang w:val="fr-FR"/>
              </w:rPr>
              <w:t>dran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 -</w:t>
            </w:r>
            <w:proofErr w:type="gramEnd"/>
            <w:r>
              <w:rPr>
                <w:rFonts w:ascii="Century Gothic" w:hAnsi="Century Gothic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fr-FR"/>
              </w:rPr>
              <w:t>example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of how to use the structure and </w:t>
            </w:r>
            <w:proofErr w:type="spellStart"/>
            <w:r>
              <w:rPr>
                <w:rFonts w:ascii="Century Gothic" w:hAnsi="Century Gothic"/>
                <w:lang w:val="fr-FR"/>
              </w:rPr>
              <w:t>theme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to </w:t>
            </w:r>
            <w:proofErr w:type="spellStart"/>
            <w:r>
              <w:rPr>
                <w:rFonts w:ascii="Century Gothic" w:hAnsi="Century Gothic"/>
                <w:lang w:val="fr-FR"/>
              </w:rPr>
              <w:t>extend</w:t>
            </w:r>
            <w:proofErr w:type="spellEnd"/>
            <w:r>
              <w:rPr>
                <w:rFonts w:ascii="Century Gothic" w:hAnsi="Century Gothic"/>
                <w:lang w:val="fr-FR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lang w:val="fr-FR"/>
              </w:rPr>
              <w:t>text</w:t>
            </w:r>
            <w:proofErr w:type="spellEnd"/>
          </w:p>
        </w:tc>
        <w:tc>
          <w:tcPr>
            <w:tcW w:w="2035" w:type="dxa"/>
          </w:tcPr>
          <w:p w14:paraId="7DB51AE6" w14:textId="78F529D4" w:rsidR="00EC1263" w:rsidRDefault="003F5B22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Textual support slide</w:t>
            </w:r>
          </w:p>
        </w:tc>
        <w:tc>
          <w:tcPr>
            <w:tcW w:w="2043" w:type="dxa"/>
          </w:tcPr>
          <w:p w14:paraId="27D5E543" w14:textId="1CF57684" w:rsidR="00EC1263" w:rsidRDefault="003F5B22" w:rsidP="00641C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Preparing for homework - structure</w:t>
            </w:r>
          </w:p>
        </w:tc>
      </w:tr>
      <w:tr w:rsidR="00EC1263" w:rsidRPr="000461FC" w14:paraId="56F7B5E7" w14:textId="77777777" w:rsidTr="00641C5C">
        <w:tc>
          <w:tcPr>
            <w:tcW w:w="1348" w:type="dxa"/>
          </w:tcPr>
          <w:p w14:paraId="639D5EA0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590" w:type="dxa"/>
          </w:tcPr>
          <w:p w14:paraId="2743FA1E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035" w:type="dxa"/>
          </w:tcPr>
          <w:p w14:paraId="75DF0A24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  <w:tc>
          <w:tcPr>
            <w:tcW w:w="2043" w:type="dxa"/>
          </w:tcPr>
          <w:p w14:paraId="0894FE98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</w:tr>
      <w:tr w:rsidR="00EC1263" w:rsidRPr="000461FC" w14:paraId="31F8D928" w14:textId="77777777" w:rsidTr="00641C5C">
        <w:tc>
          <w:tcPr>
            <w:tcW w:w="1348" w:type="dxa"/>
          </w:tcPr>
          <w:p w14:paraId="780A50F5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590" w:type="dxa"/>
          </w:tcPr>
          <w:p w14:paraId="3ED0B260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035" w:type="dxa"/>
          </w:tcPr>
          <w:p w14:paraId="6757F1F4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  <w:tc>
          <w:tcPr>
            <w:tcW w:w="2043" w:type="dxa"/>
          </w:tcPr>
          <w:p w14:paraId="33E9F8C1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</w:tr>
      <w:tr w:rsidR="00EC1263" w:rsidRPr="000461FC" w14:paraId="1A07E5E3" w14:textId="77777777" w:rsidTr="00641C5C">
        <w:tc>
          <w:tcPr>
            <w:tcW w:w="1348" w:type="dxa"/>
          </w:tcPr>
          <w:p w14:paraId="32AFB397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590" w:type="dxa"/>
          </w:tcPr>
          <w:p w14:paraId="19897C74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035" w:type="dxa"/>
          </w:tcPr>
          <w:p w14:paraId="4A782463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  <w:tc>
          <w:tcPr>
            <w:tcW w:w="2043" w:type="dxa"/>
          </w:tcPr>
          <w:p w14:paraId="7E18D748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</w:tr>
      <w:tr w:rsidR="00EC1263" w:rsidRPr="000461FC" w14:paraId="0BB05E43" w14:textId="77777777" w:rsidTr="00641C5C">
        <w:tc>
          <w:tcPr>
            <w:tcW w:w="1348" w:type="dxa"/>
          </w:tcPr>
          <w:p w14:paraId="3C0AEB57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3590" w:type="dxa"/>
          </w:tcPr>
          <w:p w14:paraId="09F33316" w14:textId="77777777" w:rsidR="00EC1263" w:rsidRDefault="00EC1263" w:rsidP="00641C5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2035" w:type="dxa"/>
          </w:tcPr>
          <w:p w14:paraId="51FB9B99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  <w:tc>
          <w:tcPr>
            <w:tcW w:w="2043" w:type="dxa"/>
          </w:tcPr>
          <w:p w14:paraId="3C8D16CC" w14:textId="77777777" w:rsidR="00EC1263" w:rsidRDefault="00EC1263" w:rsidP="00641C5C">
            <w:pPr>
              <w:rPr>
                <w:rFonts w:ascii="Century Gothic" w:hAnsi="Century Gothic"/>
              </w:rPr>
            </w:pPr>
          </w:p>
        </w:tc>
      </w:tr>
    </w:tbl>
    <w:p w14:paraId="081CF521" w14:textId="77777777" w:rsidR="00EC1263" w:rsidRDefault="00EC1263" w:rsidP="00EC1263">
      <w:pPr>
        <w:rPr>
          <w:rFonts w:ascii="Century Gothic" w:hAnsi="Century Gothic"/>
          <w:lang w:val="fr-FR"/>
        </w:rPr>
      </w:pPr>
    </w:p>
    <w:p w14:paraId="59F49CB9" w14:textId="77777777" w:rsidR="00175567" w:rsidRPr="00175567" w:rsidRDefault="00175567" w:rsidP="00175567"/>
    <w:p w14:paraId="182D45B8" w14:textId="77777777" w:rsidR="00175567" w:rsidRPr="00175567" w:rsidRDefault="00175567" w:rsidP="00175567"/>
    <w:p w14:paraId="1BD85586" w14:textId="77777777" w:rsidR="00175567" w:rsidRPr="00175567" w:rsidRDefault="00175567" w:rsidP="00175567"/>
    <w:p w14:paraId="5555B990" w14:textId="77777777" w:rsidR="00175567" w:rsidRDefault="00175567" w:rsidP="00175567"/>
    <w:p w14:paraId="54BCB8E1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EC1263">
      <w:headerReference w:type="default" r:id="rId7"/>
      <w:footerReference w:type="default" r:id="rId8"/>
      <w:pgSz w:w="11906" w:h="16838"/>
      <w:pgMar w:top="709" w:right="1133" w:bottom="567" w:left="1134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C5B6" w14:textId="77777777" w:rsidR="00AC7404" w:rsidRDefault="00AC7404" w:rsidP="00180B91">
      <w:pPr>
        <w:spacing w:after="0" w:line="240" w:lineRule="auto"/>
      </w:pPr>
      <w:r>
        <w:separator/>
      </w:r>
    </w:p>
  </w:endnote>
  <w:endnote w:type="continuationSeparator" w:id="0">
    <w:p w14:paraId="61DA42E0" w14:textId="77777777" w:rsidR="00AC7404" w:rsidRDefault="00AC740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DB25" w14:textId="77777777" w:rsidR="00175567" w:rsidRPr="00175567" w:rsidRDefault="00AB067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2F82D" wp14:editId="6E07A086">
              <wp:simplePos x="0" y="0"/>
              <wp:positionH relativeFrom="column">
                <wp:posOffset>1689100</wp:posOffset>
              </wp:positionH>
              <wp:positionV relativeFrom="paragraph">
                <wp:posOffset>104140</wp:posOffset>
              </wp:positionV>
              <wp:extent cx="2796989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989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3E9208" w14:textId="77777777" w:rsidR="00A842EA" w:rsidRPr="007C422D" w:rsidRDefault="00851522" w:rsidP="00851522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7C422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Rachel Hawkes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DBA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3pt;margin-top:8.2pt;width:220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" filled="f" stroked="f" strokeweight=".5pt">
              <v:textbox>
                <w:txbxContent>
                  <w:p w:rsidR="00A842EA" w:rsidRPr="007C422D" w:rsidRDefault="00851522" w:rsidP="00851522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7C422D">
                      <w:rPr>
                        <w:rFonts w:ascii="Century Gothic" w:hAnsi="Century Gothic"/>
                        <w:color w:val="FFFFFF" w:themeColor="background1"/>
                      </w:rPr>
                      <w:t xml:space="preserve">Rachel Hawkes 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62336" behindDoc="1" locked="0" layoutInCell="1" allowOverlap="1" wp14:anchorId="35A62E24" wp14:editId="4344DF7D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558178" cy="5790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1F62" w14:textId="77777777" w:rsidR="00AC7404" w:rsidRDefault="00AC7404" w:rsidP="00180B91">
      <w:pPr>
        <w:spacing w:after="0" w:line="240" w:lineRule="auto"/>
      </w:pPr>
      <w:r>
        <w:separator/>
      </w:r>
    </w:p>
  </w:footnote>
  <w:footnote w:type="continuationSeparator" w:id="0">
    <w:p w14:paraId="2498ABDF" w14:textId="77777777" w:rsidR="00AC7404" w:rsidRDefault="00AC740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8854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9A3"/>
    <w:multiLevelType w:val="hybridMultilevel"/>
    <w:tmpl w:val="4B22BDD0"/>
    <w:lvl w:ilvl="0" w:tplc="4630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9549C"/>
    <w:multiLevelType w:val="hybridMultilevel"/>
    <w:tmpl w:val="A0626B26"/>
    <w:lvl w:ilvl="0" w:tplc="4630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63"/>
    <w:rsid w:val="00175567"/>
    <w:rsid w:val="00180B91"/>
    <w:rsid w:val="001A3C8C"/>
    <w:rsid w:val="001E2A84"/>
    <w:rsid w:val="001F6180"/>
    <w:rsid w:val="00374B25"/>
    <w:rsid w:val="003F5B22"/>
    <w:rsid w:val="0052470C"/>
    <w:rsid w:val="00666C57"/>
    <w:rsid w:val="00671FE9"/>
    <w:rsid w:val="007C422D"/>
    <w:rsid w:val="00851522"/>
    <w:rsid w:val="008E2029"/>
    <w:rsid w:val="008F4D50"/>
    <w:rsid w:val="009A0D9F"/>
    <w:rsid w:val="00A27D29"/>
    <w:rsid w:val="00A842EA"/>
    <w:rsid w:val="00AB067A"/>
    <w:rsid w:val="00AC7404"/>
    <w:rsid w:val="00AE312B"/>
    <w:rsid w:val="00C16E49"/>
    <w:rsid w:val="00D854A0"/>
    <w:rsid w:val="00DD39E4"/>
    <w:rsid w:val="00E85269"/>
    <w:rsid w:val="00EC1263"/>
    <w:rsid w:val="00EF58D8"/>
    <w:rsid w:val="00EF6B33"/>
    <w:rsid w:val="00F36C06"/>
    <w:rsid w:val="00F770FB"/>
    <w:rsid w:val="00FE13F0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A8753"/>
  <w15:chartTrackingRefBased/>
  <w15:docId w15:val="{EE9F9A1C-1AB6-4778-8831-6964C84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1263"/>
    <w:rPr>
      <w:rFonts w:asciiTheme="minorHAnsi" w:eastAsia="Batang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C1263"/>
    <w:pPr>
      <w:spacing w:after="0" w:line="240" w:lineRule="auto"/>
    </w:pPr>
    <w:rPr>
      <w:rFonts w:asciiTheme="minorHAnsi" w:eastAsia="Batang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RHAWKES\WiderProfessionalRoles\AST\2018-19\DfE%20Centre%20for%20Excellence\CPD%20resources\Mark%20Davies%20-%20task%20templates\NCELP%20templates-20190424T041504Z-001\NCELP%20template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F:\RHAWKES\WiderProfessionalRoles\AST\2018-19\DfE Centre for Excellence\CPD resources\Mark Davies - task templates\NCELP templates-20190424T041504Z-001\NCELP templates\NCELP_Resources_Portrait_French.dotx</Template>
  <TotalTime>43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Inge Alferink</cp:lastModifiedBy>
  <cp:revision>7</cp:revision>
  <dcterms:created xsi:type="dcterms:W3CDTF">2019-08-30T14:21:00Z</dcterms:created>
  <dcterms:modified xsi:type="dcterms:W3CDTF">2019-08-30T15:30:00Z</dcterms:modified>
</cp:coreProperties>
</file>